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55" w:rsidRDefault="00555455" w:rsidP="00B809A9">
      <w:pPr>
        <w:suppressAutoHyphens/>
        <w:rPr>
          <w:rFonts w:ascii="Times New Roman" w:eastAsia="Times New Roman" w:hAnsi="Times New Roman" w:cs="Times New Roman"/>
          <w:sz w:val="28"/>
          <w:szCs w:val="28"/>
          <w:lang w:eastAsia="ar-SA"/>
        </w:rPr>
      </w:pPr>
      <w:bookmarkStart w:id="0" w:name="_GoBack"/>
      <w:bookmarkEnd w:id="0"/>
    </w:p>
    <w:p w:rsidR="00555455" w:rsidRDefault="00555455" w:rsidP="00B809A9">
      <w:pPr>
        <w:suppressAutoHyphens/>
        <w:rPr>
          <w:rFonts w:ascii="Times New Roman" w:eastAsia="Times New Roman" w:hAnsi="Times New Roman" w:cs="Times New Roman"/>
          <w:sz w:val="28"/>
          <w:szCs w:val="28"/>
          <w:lang w:eastAsia="ar-SA"/>
        </w:rPr>
      </w:pPr>
    </w:p>
    <w:p w:rsidR="00B809A9" w:rsidRPr="00B809A9" w:rsidRDefault="00B809A9" w:rsidP="00B809A9">
      <w:pPr>
        <w:suppressAutoHyphens/>
        <w:rPr>
          <w:rFonts w:ascii="Times New Roman" w:eastAsia="Times New Roman" w:hAnsi="Times New Roman" w:cs="Times New Roman"/>
          <w:sz w:val="28"/>
          <w:szCs w:val="28"/>
          <w:lang w:eastAsia="ar-SA"/>
        </w:rPr>
      </w:pPr>
      <w:r w:rsidRPr="00B809A9">
        <w:rPr>
          <w:rFonts w:ascii="Times New Roman" w:eastAsia="Times New Roman" w:hAnsi="Times New Roman" w:cs="Times New Roman"/>
          <w:noProof/>
          <w:sz w:val="28"/>
          <w:szCs w:val="28"/>
          <w:lang w:eastAsia="ru-RU"/>
        </w:rPr>
        <w:drawing>
          <wp:anchor distT="0" distB="0" distL="114300" distR="114300" simplePos="0" relativeHeight="251761664" behindDoc="1" locked="0" layoutInCell="1" allowOverlap="1">
            <wp:simplePos x="0" y="0"/>
            <wp:positionH relativeFrom="column">
              <wp:posOffset>2561590</wp:posOffset>
            </wp:positionH>
            <wp:positionV relativeFrom="paragraph">
              <wp:posOffset>-309880</wp:posOffset>
            </wp:positionV>
            <wp:extent cx="657860" cy="800100"/>
            <wp:effectExtent l="0" t="0" r="8890" b="0"/>
            <wp:wrapNone/>
            <wp:docPr id="92" name="Рисунок 9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809A9" w:rsidRPr="00B809A9" w:rsidRDefault="0005594B" w:rsidP="0005594B">
      <w:pPr>
        <w:tabs>
          <w:tab w:val="left" w:pos="8385"/>
        </w:tabs>
        <w:suppressAutoHyphens/>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B809A9" w:rsidRDefault="00B809A9" w:rsidP="00B809A9">
      <w:pPr>
        <w:rPr>
          <w:rFonts w:ascii="Times New Roman" w:eastAsia="Times New Roman" w:hAnsi="Times New Roman" w:cs="Times New Roman"/>
          <w:sz w:val="28"/>
          <w:szCs w:val="28"/>
        </w:rPr>
      </w:pPr>
    </w:p>
    <w:p w:rsidR="00B809A9" w:rsidRPr="00B809A9" w:rsidRDefault="00B809A9" w:rsidP="00B809A9">
      <w:pPr>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МУНИЦИПАЛЬНОЕ ОБРАЗОВАНИЕ</w:t>
      </w:r>
    </w:p>
    <w:p w:rsidR="00B809A9" w:rsidRPr="00B809A9" w:rsidRDefault="00B809A9" w:rsidP="00B809A9">
      <w:pPr>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ХАНТЫ-МАНСИЙСКИЙ РАЙОН</w:t>
      </w:r>
    </w:p>
    <w:p w:rsidR="00B809A9" w:rsidRPr="00B809A9" w:rsidRDefault="00B809A9" w:rsidP="00B809A9">
      <w:pPr>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Ханты-Мансийский автономный округ – Югра</w:t>
      </w:r>
    </w:p>
    <w:p w:rsidR="00B809A9" w:rsidRPr="00B809A9" w:rsidRDefault="00B809A9" w:rsidP="00B809A9">
      <w:pPr>
        <w:rPr>
          <w:rFonts w:ascii="Times New Roman" w:eastAsia="Times New Roman" w:hAnsi="Times New Roman" w:cs="Times New Roman"/>
          <w:sz w:val="28"/>
          <w:szCs w:val="28"/>
        </w:rPr>
      </w:pPr>
    </w:p>
    <w:p w:rsidR="00B809A9" w:rsidRPr="00B809A9" w:rsidRDefault="00B809A9" w:rsidP="00B809A9">
      <w:pPr>
        <w:rPr>
          <w:rFonts w:ascii="Times New Roman" w:eastAsia="Times New Roman" w:hAnsi="Times New Roman" w:cs="Times New Roman"/>
          <w:b/>
          <w:sz w:val="28"/>
          <w:szCs w:val="28"/>
        </w:rPr>
      </w:pPr>
      <w:r w:rsidRPr="00B809A9">
        <w:rPr>
          <w:rFonts w:ascii="Times New Roman" w:eastAsia="Times New Roman" w:hAnsi="Times New Roman" w:cs="Times New Roman"/>
          <w:b/>
          <w:sz w:val="28"/>
          <w:szCs w:val="28"/>
        </w:rPr>
        <w:t>АДМИНИСТРАЦИЯ ХАНТЫ-МАНСИЙСКОГО РАЙОНА</w:t>
      </w:r>
    </w:p>
    <w:p w:rsidR="00B809A9" w:rsidRPr="00B809A9" w:rsidRDefault="00B809A9" w:rsidP="00B809A9">
      <w:pPr>
        <w:rPr>
          <w:rFonts w:ascii="Times New Roman" w:eastAsia="Times New Roman" w:hAnsi="Times New Roman" w:cs="Times New Roman"/>
          <w:b/>
          <w:sz w:val="28"/>
          <w:szCs w:val="28"/>
        </w:rPr>
      </w:pPr>
    </w:p>
    <w:p w:rsidR="00B809A9" w:rsidRPr="00B809A9" w:rsidRDefault="00B809A9" w:rsidP="00B809A9">
      <w:pPr>
        <w:rPr>
          <w:rFonts w:ascii="Times New Roman" w:eastAsia="Times New Roman" w:hAnsi="Times New Roman" w:cs="Times New Roman"/>
          <w:b/>
          <w:sz w:val="28"/>
          <w:szCs w:val="28"/>
        </w:rPr>
      </w:pPr>
      <w:r w:rsidRPr="00B809A9">
        <w:rPr>
          <w:rFonts w:ascii="Times New Roman" w:eastAsia="Times New Roman" w:hAnsi="Times New Roman" w:cs="Times New Roman"/>
          <w:b/>
          <w:sz w:val="28"/>
          <w:szCs w:val="28"/>
        </w:rPr>
        <w:t>П О С Т А Н О В Л Е Н И Е</w:t>
      </w:r>
    </w:p>
    <w:p w:rsidR="00B809A9" w:rsidRPr="00B809A9" w:rsidRDefault="00B809A9" w:rsidP="00B809A9">
      <w:pPr>
        <w:rPr>
          <w:rFonts w:ascii="Times New Roman" w:eastAsia="Times New Roman" w:hAnsi="Times New Roman" w:cs="Times New Roman"/>
          <w:sz w:val="28"/>
          <w:szCs w:val="28"/>
        </w:rPr>
      </w:pPr>
    </w:p>
    <w:p w:rsidR="00B809A9" w:rsidRPr="00B809A9" w:rsidRDefault="00B809A9" w:rsidP="00B809A9">
      <w:pPr>
        <w:jc w:val="left"/>
        <w:rPr>
          <w:rFonts w:ascii="Times New Roman" w:eastAsia="Times New Roman" w:hAnsi="Times New Roman" w:cs="Times New Roman"/>
          <w:sz w:val="28"/>
          <w:szCs w:val="28"/>
        </w:rPr>
      </w:pPr>
      <w:r w:rsidRPr="00B809A9">
        <w:rPr>
          <w:rFonts w:ascii="Times New Roman" w:eastAsia="Times New Roman" w:hAnsi="Times New Roman" w:cs="Times New Roman"/>
          <w:sz w:val="28"/>
          <w:szCs w:val="28"/>
        </w:rPr>
        <w:t xml:space="preserve">от </w:t>
      </w:r>
      <w:r w:rsidR="00FF2B56">
        <w:rPr>
          <w:rFonts w:ascii="Times New Roman" w:eastAsia="Times New Roman" w:hAnsi="Times New Roman" w:cs="Times New Roman"/>
          <w:sz w:val="28"/>
          <w:szCs w:val="28"/>
        </w:rPr>
        <w:t>11.05.2018</w:t>
      </w:r>
      <w:r w:rsidRPr="00B809A9">
        <w:rPr>
          <w:rFonts w:ascii="Times New Roman" w:eastAsia="Times New Roman" w:hAnsi="Times New Roman" w:cs="Times New Roman"/>
          <w:sz w:val="28"/>
          <w:szCs w:val="28"/>
        </w:rPr>
        <w:t xml:space="preserve">                                                                           </w:t>
      </w:r>
      <w:r w:rsidR="00FF2B56">
        <w:rPr>
          <w:rFonts w:ascii="Times New Roman" w:eastAsia="Times New Roman" w:hAnsi="Times New Roman" w:cs="Times New Roman"/>
          <w:sz w:val="28"/>
          <w:szCs w:val="28"/>
        </w:rPr>
        <w:t xml:space="preserve">                    </w:t>
      </w:r>
      <w:r w:rsidRPr="00B809A9">
        <w:rPr>
          <w:rFonts w:ascii="Times New Roman" w:eastAsia="Times New Roman" w:hAnsi="Times New Roman" w:cs="Times New Roman"/>
          <w:sz w:val="28"/>
          <w:szCs w:val="28"/>
        </w:rPr>
        <w:t xml:space="preserve">№ </w:t>
      </w:r>
      <w:r w:rsidR="00FF2B56">
        <w:rPr>
          <w:rFonts w:ascii="Times New Roman" w:eastAsia="Times New Roman" w:hAnsi="Times New Roman" w:cs="Times New Roman"/>
          <w:sz w:val="28"/>
          <w:szCs w:val="28"/>
        </w:rPr>
        <w:t>153</w:t>
      </w:r>
    </w:p>
    <w:p w:rsidR="00B809A9" w:rsidRPr="00B809A9" w:rsidRDefault="00B809A9" w:rsidP="00B809A9">
      <w:pPr>
        <w:jc w:val="left"/>
        <w:rPr>
          <w:rFonts w:ascii="Times New Roman" w:eastAsia="Times New Roman" w:hAnsi="Times New Roman" w:cs="Times New Roman"/>
          <w:i/>
          <w:sz w:val="24"/>
          <w:szCs w:val="24"/>
        </w:rPr>
      </w:pPr>
      <w:r w:rsidRPr="00B809A9">
        <w:rPr>
          <w:rFonts w:ascii="Times New Roman" w:eastAsia="Times New Roman" w:hAnsi="Times New Roman" w:cs="Times New Roman"/>
          <w:i/>
          <w:sz w:val="24"/>
          <w:szCs w:val="24"/>
        </w:rPr>
        <w:t>г. Ханты-Мансийск</w:t>
      </w:r>
    </w:p>
    <w:p w:rsid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35405C" w:rsidRP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Об утверждении административн</w:t>
      </w:r>
      <w:r w:rsidR="00490A25">
        <w:rPr>
          <w:rFonts w:ascii="Times New Roman" w:eastAsia="Times New Roman" w:hAnsi="Times New Roman" w:cs="Times New Roman"/>
          <w:bCs/>
          <w:sz w:val="28"/>
          <w:szCs w:val="28"/>
          <w:lang w:eastAsia="ar-SA"/>
        </w:rPr>
        <w:t>ых</w:t>
      </w:r>
    </w:p>
    <w:p w:rsidR="0035405C" w:rsidRPr="0035405C"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регламент</w:t>
      </w:r>
      <w:r w:rsidR="00490A25">
        <w:rPr>
          <w:rFonts w:ascii="Times New Roman" w:eastAsia="Times New Roman" w:hAnsi="Times New Roman" w:cs="Times New Roman"/>
          <w:bCs/>
          <w:sz w:val="28"/>
          <w:szCs w:val="28"/>
          <w:lang w:eastAsia="ar-SA"/>
        </w:rPr>
        <w:t>ов</w:t>
      </w:r>
      <w:r w:rsidRPr="0035405C">
        <w:rPr>
          <w:rFonts w:ascii="Times New Roman" w:eastAsia="Times New Roman" w:hAnsi="Times New Roman" w:cs="Times New Roman"/>
          <w:bCs/>
          <w:sz w:val="28"/>
          <w:szCs w:val="28"/>
          <w:lang w:eastAsia="ar-SA"/>
        </w:rPr>
        <w:t xml:space="preserve"> предоставления</w:t>
      </w:r>
    </w:p>
    <w:p w:rsidR="00490A25" w:rsidRDefault="0035405C"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sidRPr="0035405C">
        <w:rPr>
          <w:rFonts w:ascii="Times New Roman" w:eastAsia="Times New Roman" w:hAnsi="Times New Roman" w:cs="Times New Roman"/>
          <w:bCs/>
          <w:sz w:val="28"/>
          <w:szCs w:val="28"/>
          <w:lang w:eastAsia="ar-SA"/>
        </w:rPr>
        <w:t>муниципальн</w:t>
      </w:r>
      <w:r w:rsidR="00490A25">
        <w:rPr>
          <w:rFonts w:ascii="Times New Roman" w:eastAsia="Times New Roman" w:hAnsi="Times New Roman" w:cs="Times New Roman"/>
          <w:bCs/>
          <w:sz w:val="28"/>
          <w:szCs w:val="28"/>
          <w:lang w:eastAsia="ar-SA"/>
        </w:rPr>
        <w:t xml:space="preserve">ых услуг в сфере </w:t>
      </w:r>
    </w:p>
    <w:p w:rsidR="002B7D12" w:rsidRDefault="00490A25"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предпринимательской деятельности</w:t>
      </w:r>
    </w:p>
    <w:p w:rsidR="002D28C4" w:rsidRPr="002D28C4" w:rsidRDefault="002D28C4" w:rsidP="002D28C4">
      <w:pPr>
        <w:autoSpaceDE w:val="0"/>
        <w:autoSpaceDN w:val="0"/>
        <w:adjustRightInd w:val="0"/>
        <w:rPr>
          <w:rFonts w:ascii="Times New Roman" w:eastAsia="Times New Roman" w:hAnsi="Times New Roman" w:cs="Times New Roman"/>
          <w:i/>
          <w:sz w:val="28"/>
          <w:szCs w:val="28"/>
          <w:lang w:eastAsia="ru-RU"/>
        </w:rPr>
      </w:pPr>
      <w:r w:rsidRPr="002D28C4">
        <w:rPr>
          <w:rFonts w:ascii="Times New Roman" w:eastAsia="Times New Roman" w:hAnsi="Times New Roman" w:cs="Times New Roman"/>
          <w:i/>
          <w:sz w:val="28"/>
          <w:szCs w:val="28"/>
          <w:lang w:eastAsia="ru-RU"/>
        </w:rPr>
        <w:t>(в ред. постановлени</w:t>
      </w:r>
      <w:r>
        <w:rPr>
          <w:rFonts w:ascii="Times New Roman" w:eastAsia="Times New Roman" w:hAnsi="Times New Roman" w:cs="Times New Roman"/>
          <w:i/>
          <w:sz w:val="28"/>
          <w:szCs w:val="28"/>
          <w:lang w:eastAsia="ru-RU"/>
        </w:rPr>
        <w:t>я</w:t>
      </w:r>
      <w:r w:rsidRPr="002D28C4">
        <w:rPr>
          <w:rFonts w:ascii="Times New Roman" w:eastAsia="Times New Roman" w:hAnsi="Times New Roman" w:cs="Times New Roman"/>
          <w:i/>
          <w:sz w:val="28"/>
          <w:szCs w:val="28"/>
          <w:lang w:eastAsia="ru-RU"/>
        </w:rPr>
        <w:t xml:space="preserve"> администрации Ханты-Мансийского района</w:t>
      </w:r>
    </w:p>
    <w:p w:rsidR="00FE6203" w:rsidRDefault="002D28C4" w:rsidP="002D28C4">
      <w:pPr>
        <w:widowControl w:val="0"/>
        <w:tabs>
          <w:tab w:val="left" w:pos="4536"/>
        </w:tabs>
        <w:suppressAutoHyphens/>
        <w:autoSpaceDE w:val="0"/>
        <w:rPr>
          <w:rFonts w:ascii="Times New Roman" w:eastAsia="Times New Roman" w:hAnsi="Times New Roman" w:cs="Times New Roman"/>
          <w:bCs/>
          <w:sz w:val="28"/>
          <w:szCs w:val="28"/>
          <w:lang w:eastAsia="ar-SA"/>
        </w:rPr>
      </w:pPr>
      <w:r w:rsidRPr="002D28C4">
        <w:rPr>
          <w:rFonts w:ascii="Times New Roman" w:eastAsia="Times New Roman" w:hAnsi="Times New Roman" w:cs="Times New Roman"/>
          <w:i/>
          <w:sz w:val="28"/>
          <w:szCs w:val="28"/>
          <w:lang w:eastAsia="ru-RU"/>
        </w:rPr>
        <w:t xml:space="preserve">от </w:t>
      </w:r>
      <w:r>
        <w:rPr>
          <w:rFonts w:ascii="Times New Roman" w:eastAsia="Times New Roman" w:hAnsi="Times New Roman" w:cs="Times New Roman"/>
          <w:i/>
          <w:sz w:val="28"/>
          <w:szCs w:val="28"/>
          <w:lang w:eastAsia="ru-RU"/>
        </w:rPr>
        <w:t>21</w:t>
      </w:r>
      <w:r w:rsidRPr="002D28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11</w:t>
      </w:r>
      <w:r w:rsidRPr="002D28C4">
        <w:rPr>
          <w:rFonts w:ascii="Times New Roman" w:eastAsia="Times New Roman" w:hAnsi="Times New Roman" w:cs="Times New Roman"/>
          <w:i/>
          <w:sz w:val="28"/>
          <w:szCs w:val="28"/>
          <w:lang w:eastAsia="ru-RU"/>
        </w:rPr>
        <w:t>.201</w:t>
      </w:r>
      <w:r>
        <w:rPr>
          <w:rFonts w:ascii="Times New Roman" w:eastAsia="Times New Roman" w:hAnsi="Times New Roman" w:cs="Times New Roman"/>
          <w:i/>
          <w:sz w:val="28"/>
          <w:szCs w:val="28"/>
          <w:lang w:eastAsia="ru-RU"/>
        </w:rPr>
        <w:t>8</w:t>
      </w:r>
      <w:r w:rsidRPr="002D28C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344)</w:t>
      </w:r>
    </w:p>
    <w:p w:rsidR="00490A25" w:rsidRPr="0035405C" w:rsidRDefault="00490A25" w:rsidP="00B809A9">
      <w:pPr>
        <w:widowControl w:val="0"/>
        <w:tabs>
          <w:tab w:val="left" w:pos="4536"/>
        </w:tabs>
        <w:suppressAutoHyphens/>
        <w:autoSpaceDE w:val="0"/>
        <w:jc w:val="both"/>
        <w:rPr>
          <w:rFonts w:ascii="Times New Roman" w:eastAsia="Times New Roman" w:hAnsi="Times New Roman" w:cs="Times New Roman"/>
          <w:bCs/>
          <w:sz w:val="28"/>
          <w:szCs w:val="28"/>
          <w:lang w:eastAsia="ar-SA"/>
        </w:rPr>
      </w:pPr>
    </w:p>
    <w:p w:rsidR="00490A25" w:rsidRPr="00490A25" w:rsidRDefault="00490A25" w:rsidP="00B809A9">
      <w:pPr>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Times New Roman" w:hAnsi="Times New Roman" w:cs="Times New Roman"/>
          <w:sz w:val="28"/>
          <w:szCs w:val="28"/>
          <w:lang w:eastAsia="ar-SA"/>
        </w:rPr>
        <w:t xml:space="preserve">В соответствии с Федеральным законом от 27 июля 2010 года </w:t>
      </w:r>
      <w:r w:rsidRPr="00490A25">
        <w:rPr>
          <w:rFonts w:ascii="Times New Roman" w:eastAsia="Times New Roman" w:hAnsi="Times New Roman" w:cs="Times New Roman"/>
          <w:sz w:val="28"/>
          <w:szCs w:val="28"/>
          <w:lang w:eastAsia="ar-SA"/>
        </w:rPr>
        <w:br/>
        <w:t xml:space="preserve">№ 210-ФЗ «Об организации предоставления государственных </w:t>
      </w:r>
      <w:r w:rsidRPr="00490A25">
        <w:rPr>
          <w:rFonts w:ascii="Times New Roman" w:eastAsia="Times New Roman" w:hAnsi="Times New Roman" w:cs="Times New Roman"/>
          <w:sz w:val="28"/>
          <w:szCs w:val="28"/>
          <w:lang w:eastAsia="ar-SA"/>
        </w:rPr>
        <w:br/>
        <w:t xml:space="preserve">и муниципальных услуг», Уставом Ханты-Мансийского района, постановлением администрации Ханты-Мансийского района </w:t>
      </w:r>
      <w:r w:rsidRPr="00490A25">
        <w:rPr>
          <w:rFonts w:ascii="Times New Roman" w:eastAsia="Times New Roman" w:hAnsi="Times New Roman" w:cs="Times New Roman"/>
          <w:sz w:val="28"/>
          <w:szCs w:val="28"/>
          <w:lang w:eastAsia="ar-SA"/>
        </w:rPr>
        <w:br/>
        <w:t>от 8 апреля 2016 года № 121 «О разработке и утверждении административных регламентов предоставления муниципальных услуг»:</w:t>
      </w:r>
    </w:p>
    <w:p w:rsidR="00490A25" w:rsidRPr="00490A25" w:rsidRDefault="00490A25" w:rsidP="00B809A9">
      <w:pPr>
        <w:autoSpaceDE w:val="0"/>
        <w:autoSpaceDN w:val="0"/>
        <w:adjustRightInd w:val="0"/>
        <w:ind w:firstLine="709"/>
        <w:jc w:val="both"/>
        <w:rPr>
          <w:rFonts w:ascii="Times New Roman" w:eastAsia="Calibri" w:hAnsi="Times New Roman" w:cs="Times New Roman"/>
          <w:bCs/>
          <w:sz w:val="28"/>
          <w:szCs w:val="28"/>
        </w:rPr>
      </w:pPr>
    </w:p>
    <w:p w:rsidR="00490A25" w:rsidRPr="00490A25" w:rsidRDefault="00490A25" w:rsidP="00B809A9">
      <w:pPr>
        <w:numPr>
          <w:ilvl w:val="0"/>
          <w:numId w:val="1"/>
        </w:numPr>
        <w:tabs>
          <w:tab w:val="left" w:pos="993"/>
        </w:tabs>
        <w:autoSpaceDE w:val="0"/>
        <w:autoSpaceDN w:val="0"/>
        <w:adjustRightInd w:val="0"/>
        <w:ind w:left="0" w:firstLine="709"/>
        <w:contextualSpacing/>
        <w:jc w:val="both"/>
        <w:outlineLvl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Утвердить:</w:t>
      </w:r>
    </w:p>
    <w:p w:rsidR="0035405C" w:rsidRPr="00490A25" w:rsidRDefault="00490A25" w:rsidP="00B809A9">
      <w:pPr>
        <w:pStyle w:val="ac"/>
        <w:numPr>
          <w:ilvl w:val="1"/>
          <w:numId w:val="1"/>
        </w:numPr>
        <w:tabs>
          <w:tab w:val="left" w:pos="1276"/>
        </w:tabs>
        <w:spacing w:after="0" w:line="240" w:lineRule="auto"/>
        <w:ind w:left="0" w:firstLine="709"/>
        <w:jc w:val="both"/>
        <w:rPr>
          <w:rFonts w:ascii="Times New Roman" w:hAnsi="Times New Roman"/>
          <w:sz w:val="28"/>
          <w:szCs w:val="28"/>
        </w:rPr>
      </w:pPr>
      <w:r w:rsidRPr="00490A25">
        <w:rPr>
          <w:rFonts w:ascii="Times New Roman" w:hAnsi="Times New Roman"/>
          <w:bCs/>
          <w:sz w:val="28"/>
          <w:szCs w:val="28"/>
        </w:rPr>
        <w:t>Административный регламент предоставления муниципальной услуги по</w:t>
      </w:r>
      <w:r w:rsidR="0035405C" w:rsidRPr="00490A25">
        <w:rPr>
          <w:rFonts w:ascii="Times New Roman" w:hAnsi="Times New Roman"/>
          <w:sz w:val="28"/>
          <w:szCs w:val="28"/>
        </w:rPr>
        <w:t xml:space="preserve"> предоставлению </w:t>
      </w:r>
      <w:r w:rsidR="002471AE" w:rsidRPr="00490A25">
        <w:rPr>
          <w:rFonts w:ascii="Times New Roman" w:hAnsi="Times New Roman"/>
          <w:sz w:val="28"/>
          <w:szCs w:val="28"/>
        </w:rPr>
        <w:t>субсидий субъектам</w:t>
      </w:r>
      <w:r w:rsidR="0035405C" w:rsidRPr="00490A25">
        <w:rPr>
          <w:rFonts w:ascii="Times New Roman" w:hAnsi="Times New Roman"/>
          <w:sz w:val="28"/>
          <w:szCs w:val="28"/>
        </w:rPr>
        <w:t xml:space="preserve"> малого и среднего предпринимательства</w:t>
      </w:r>
      <w:r w:rsidR="00A236AB">
        <w:rPr>
          <w:rFonts w:ascii="Times New Roman" w:hAnsi="Times New Roman"/>
          <w:sz w:val="28"/>
          <w:szCs w:val="28"/>
        </w:rPr>
        <w:t xml:space="preserve"> </w:t>
      </w:r>
      <w:r w:rsidR="00A236AB" w:rsidRPr="006A46F9">
        <w:rPr>
          <w:rFonts w:ascii="Times New Roman" w:hAnsi="Times New Roman"/>
          <w:color w:val="000000" w:themeColor="text1"/>
          <w:sz w:val="28"/>
          <w:szCs w:val="28"/>
        </w:rPr>
        <w:t>в рамках реализации</w:t>
      </w:r>
      <w:r w:rsidR="00FE6203" w:rsidRPr="00490A25">
        <w:rPr>
          <w:rFonts w:ascii="Times New Roman" w:hAnsi="Times New Roman"/>
          <w:sz w:val="28"/>
          <w:szCs w:val="28"/>
        </w:rPr>
        <w:t xml:space="preserve"> </w:t>
      </w:r>
      <w:r w:rsidR="00A236AB" w:rsidRPr="006A46F9">
        <w:rPr>
          <w:rFonts w:ascii="Times New Roman" w:hAnsi="Times New Roman"/>
          <w:color w:val="000000" w:themeColor="text1"/>
          <w:sz w:val="28"/>
          <w:szCs w:val="28"/>
        </w:rPr>
        <w:t>муниципальной программы развития малого и среднего предпринимательства на территории Ханты-Мансийского района</w:t>
      </w:r>
      <w:r w:rsidR="00A236AB" w:rsidRPr="00490A25">
        <w:rPr>
          <w:rFonts w:ascii="Times New Roman" w:hAnsi="Times New Roman"/>
          <w:sz w:val="28"/>
          <w:szCs w:val="28"/>
        </w:rPr>
        <w:t xml:space="preserve"> </w:t>
      </w:r>
      <w:r w:rsidRPr="00490A25">
        <w:rPr>
          <w:rFonts w:ascii="Times New Roman" w:hAnsi="Times New Roman"/>
          <w:sz w:val="28"/>
          <w:szCs w:val="28"/>
        </w:rPr>
        <w:t>согласно приложению 1.</w:t>
      </w:r>
    </w:p>
    <w:p w:rsidR="00490A25" w:rsidRPr="00490A25" w:rsidRDefault="00490A25" w:rsidP="00B809A9">
      <w:pPr>
        <w:pStyle w:val="ac"/>
        <w:numPr>
          <w:ilvl w:val="1"/>
          <w:numId w:val="1"/>
        </w:numPr>
        <w:tabs>
          <w:tab w:val="left" w:pos="1276"/>
        </w:tabs>
        <w:spacing w:after="0" w:line="240" w:lineRule="auto"/>
        <w:ind w:left="0" w:firstLine="709"/>
        <w:jc w:val="both"/>
        <w:rPr>
          <w:rFonts w:ascii="Times New Roman" w:hAnsi="Times New Roman"/>
          <w:sz w:val="28"/>
          <w:szCs w:val="28"/>
        </w:rPr>
      </w:pPr>
      <w:r w:rsidRPr="00490A25">
        <w:rPr>
          <w:rFonts w:ascii="Times New Roman" w:hAnsi="Times New Roman"/>
          <w:bCs/>
          <w:sz w:val="28"/>
          <w:szCs w:val="28"/>
        </w:rPr>
        <w:t xml:space="preserve">Административный регламент предоставления муниципальной услуги по предоставлению субсидий на возмещение затрат и (или) недополученных доходов производителям отдельных товаров, услуг </w:t>
      </w:r>
      <w:r>
        <w:rPr>
          <w:rFonts w:ascii="Times New Roman" w:hAnsi="Times New Roman"/>
          <w:bCs/>
          <w:sz w:val="28"/>
          <w:szCs w:val="28"/>
        </w:rPr>
        <w:br/>
      </w:r>
      <w:r w:rsidRPr="00490A25">
        <w:rPr>
          <w:rFonts w:ascii="Times New Roman" w:hAnsi="Times New Roman"/>
          <w:bCs/>
          <w:sz w:val="28"/>
          <w:szCs w:val="28"/>
        </w:rPr>
        <w:t>в Ханты-Мансийском районе согласно приложению 2.</w:t>
      </w:r>
    </w:p>
    <w:p w:rsidR="0035405C" w:rsidRDefault="00CF11B7" w:rsidP="00B809A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Признать утратившим силу постановление</w:t>
      </w:r>
      <w:r w:rsidR="0035405C" w:rsidRPr="0035405C">
        <w:rPr>
          <w:rFonts w:ascii="Times New Roman" w:eastAsia="Times New Roman" w:hAnsi="Times New Roman" w:cs="Times New Roman"/>
          <w:sz w:val="28"/>
          <w:szCs w:val="28"/>
          <w:lang w:eastAsia="ru-RU"/>
        </w:rPr>
        <w:t xml:space="preserve"> админис</w:t>
      </w:r>
      <w:r w:rsidR="00EB7909">
        <w:rPr>
          <w:rFonts w:ascii="Times New Roman" w:eastAsia="Times New Roman" w:hAnsi="Times New Roman" w:cs="Times New Roman"/>
          <w:sz w:val="28"/>
          <w:szCs w:val="28"/>
          <w:lang w:eastAsia="ru-RU"/>
        </w:rPr>
        <w:t xml:space="preserve">трации Ханты-Мансийского района </w:t>
      </w:r>
      <w:r w:rsidR="00AB3428" w:rsidRPr="0035405C">
        <w:rPr>
          <w:rFonts w:ascii="Times New Roman" w:eastAsia="Times New Roman" w:hAnsi="Times New Roman" w:cs="Times New Roman"/>
          <w:sz w:val="28"/>
          <w:szCs w:val="28"/>
          <w:lang w:eastAsia="ru-RU"/>
        </w:rPr>
        <w:t xml:space="preserve">от </w:t>
      </w:r>
      <w:r w:rsidR="00EB7909">
        <w:rPr>
          <w:rFonts w:ascii="Times New Roman" w:eastAsia="Times New Roman" w:hAnsi="Times New Roman" w:cs="Times New Roman"/>
          <w:sz w:val="28"/>
          <w:szCs w:val="28"/>
          <w:lang w:eastAsia="ru-RU"/>
        </w:rPr>
        <w:t>10.10.2016</w:t>
      </w:r>
      <w:r w:rsidR="00AB3428" w:rsidRPr="0035405C">
        <w:rPr>
          <w:rFonts w:ascii="Times New Roman" w:eastAsia="Times New Roman" w:hAnsi="Times New Roman" w:cs="Times New Roman"/>
          <w:sz w:val="28"/>
          <w:szCs w:val="28"/>
          <w:lang w:eastAsia="ru-RU"/>
        </w:rPr>
        <w:t xml:space="preserve"> № </w:t>
      </w:r>
      <w:r w:rsidR="00EB7909">
        <w:rPr>
          <w:rFonts w:ascii="Times New Roman" w:eastAsia="Times New Roman" w:hAnsi="Times New Roman" w:cs="Times New Roman"/>
          <w:sz w:val="28"/>
          <w:szCs w:val="28"/>
          <w:lang w:eastAsia="ru-RU"/>
        </w:rPr>
        <w:t>317</w:t>
      </w:r>
      <w:r w:rsidR="00AB3428"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«Об утверждении административного регламента</w:t>
      </w:r>
      <w:r w:rsidR="007651C0">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предоставления</w:t>
      </w:r>
      <w:r w:rsidR="0035405C"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муниципальной</w:t>
      </w:r>
      <w:r w:rsidR="0035405C" w:rsidRPr="0035405C">
        <w:rPr>
          <w:rFonts w:ascii="Times New Roman" w:eastAsia="Times New Roman" w:hAnsi="Times New Roman" w:cs="Times New Roman"/>
          <w:sz w:val="28"/>
          <w:szCs w:val="28"/>
          <w:lang w:eastAsia="ru-RU"/>
        </w:rPr>
        <w:t xml:space="preserve"> услуг</w:t>
      </w:r>
      <w:r w:rsidR="00EB7909">
        <w:rPr>
          <w:rFonts w:ascii="Times New Roman" w:eastAsia="Times New Roman" w:hAnsi="Times New Roman" w:cs="Times New Roman"/>
          <w:sz w:val="28"/>
          <w:szCs w:val="28"/>
          <w:lang w:eastAsia="ru-RU"/>
        </w:rPr>
        <w:t>и</w:t>
      </w:r>
      <w:r w:rsidR="0035405C" w:rsidRPr="0035405C">
        <w:rPr>
          <w:rFonts w:ascii="Times New Roman" w:eastAsia="Times New Roman" w:hAnsi="Times New Roman" w:cs="Times New Roman"/>
          <w:sz w:val="28"/>
          <w:szCs w:val="28"/>
          <w:lang w:eastAsia="ru-RU"/>
        </w:rPr>
        <w:t xml:space="preserve"> </w:t>
      </w:r>
      <w:r w:rsidR="00EB7909">
        <w:rPr>
          <w:rFonts w:ascii="Times New Roman" w:eastAsia="Times New Roman" w:hAnsi="Times New Roman" w:cs="Times New Roman"/>
          <w:sz w:val="28"/>
          <w:szCs w:val="28"/>
          <w:lang w:eastAsia="ru-RU"/>
        </w:rPr>
        <w:t xml:space="preserve">по предоставлению поддержки субъектам малого и среднего </w:t>
      </w:r>
      <w:r w:rsidR="00EB7909">
        <w:rPr>
          <w:rFonts w:ascii="Times New Roman" w:eastAsia="Times New Roman" w:hAnsi="Times New Roman" w:cs="Times New Roman"/>
          <w:sz w:val="28"/>
          <w:szCs w:val="28"/>
          <w:lang w:eastAsia="ru-RU"/>
        </w:rPr>
        <w:lastRenderedPageBreak/>
        <w:t>предпринимательства в рамках реализации муниципальных программ развития малого и среднего предпринимательства</w:t>
      </w:r>
      <w:r w:rsidR="00490A25">
        <w:rPr>
          <w:rFonts w:ascii="Times New Roman" w:eastAsia="Times New Roman" w:hAnsi="Times New Roman" w:cs="Times New Roman"/>
          <w:sz w:val="28"/>
          <w:szCs w:val="28"/>
          <w:lang w:eastAsia="ru-RU"/>
        </w:rPr>
        <w:t>».</w:t>
      </w:r>
    </w:p>
    <w:p w:rsidR="00490A25" w:rsidRPr="00490A25" w:rsidRDefault="0035405C"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sz w:val="28"/>
          <w:szCs w:val="28"/>
          <w:lang w:eastAsia="ru-RU"/>
        </w:rPr>
        <w:t xml:space="preserve">3. </w:t>
      </w:r>
      <w:r w:rsidR="00490A25" w:rsidRPr="00490A25">
        <w:rPr>
          <w:rFonts w:ascii="Times New Roman" w:eastAsia="Times New Roman" w:hAnsi="Times New Roman" w:cs="Times New Roman"/>
          <w:bCs/>
          <w:sz w:val="28"/>
          <w:szCs w:val="28"/>
          <w:lang w:eastAsia="ru-RU"/>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490A25" w:rsidRPr="00490A25" w:rsidRDefault="00490A25"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90A25">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(обнародования).</w:t>
      </w:r>
    </w:p>
    <w:p w:rsidR="0035405C" w:rsidRPr="0035405C" w:rsidRDefault="00490A25" w:rsidP="00B809A9">
      <w:pPr>
        <w:tabs>
          <w:tab w:val="left" w:pos="993"/>
        </w:tabs>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90A25">
        <w:rPr>
          <w:rFonts w:ascii="Times New Roman" w:eastAsia="Times New Roman" w:hAnsi="Times New Roman" w:cs="Times New Roman"/>
          <w:sz w:val="28"/>
          <w:szCs w:val="28"/>
          <w:lang w:eastAsia="ru-RU"/>
        </w:rPr>
        <w:t xml:space="preserve">Контроль за выполнением постановления возложить </w:t>
      </w:r>
      <w:r>
        <w:rPr>
          <w:rFonts w:ascii="Times New Roman" w:eastAsia="Times New Roman" w:hAnsi="Times New Roman" w:cs="Times New Roman"/>
          <w:sz w:val="28"/>
          <w:szCs w:val="28"/>
          <w:lang w:eastAsia="ru-RU"/>
        </w:rPr>
        <w:br/>
      </w:r>
      <w:r w:rsidRPr="00490A25">
        <w:rPr>
          <w:rFonts w:ascii="Times New Roman" w:eastAsia="Times New Roman" w:hAnsi="Times New Roman" w:cs="Times New Roman"/>
          <w:sz w:val="28"/>
          <w:szCs w:val="28"/>
          <w:lang w:eastAsia="ru-RU"/>
        </w:rPr>
        <w:t>на заместителя главы Ханты-Мансийского района, директора департамента строительства, архитектуры и</w:t>
      </w:r>
      <w:r>
        <w:rPr>
          <w:rFonts w:ascii="Times New Roman" w:eastAsia="Times New Roman" w:hAnsi="Times New Roman" w:cs="Times New Roman"/>
          <w:sz w:val="28"/>
          <w:szCs w:val="28"/>
          <w:lang w:eastAsia="ru-RU"/>
        </w:rPr>
        <w:t xml:space="preserve"> ЖКХ и </w:t>
      </w:r>
      <w:r w:rsidR="0035405C" w:rsidRPr="0035405C">
        <w:rPr>
          <w:rFonts w:ascii="Times New Roman" w:eastAsia="Times New Roman" w:hAnsi="Times New Roman" w:cs="Times New Roman"/>
          <w:sz w:val="28"/>
          <w:szCs w:val="28"/>
          <w:lang w:eastAsia="ru-RU"/>
        </w:rPr>
        <w:t xml:space="preserve">заместителя главы </w:t>
      </w:r>
      <w:r w:rsidR="00EB7909">
        <w:rPr>
          <w:rFonts w:ascii="Times New Roman" w:eastAsia="Times New Roman" w:hAnsi="Times New Roman" w:cs="Times New Roman"/>
          <w:sz w:val="28"/>
          <w:szCs w:val="28"/>
          <w:lang w:eastAsia="ru-RU"/>
        </w:rPr>
        <w:t xml:space="preserve">Ханты-Мансийского </w:t>
      </w:r>
      <w:r w:rsidR="0035405C" w:rsidRPr="0035405C">
        <w:rPr>
          <w:rFonts w:ascii="Times New Roman" w:eastAsia="Times New Roman" w:hAnsi="Times New Roman" w:cs="Times New Roman"/>
          <w:sz w:val="28"/>
          <w:szCs w:val="28"/>
          <w:lang w:eastAsia="ru-RU"/>
        </w:rPr>
        <w:t>района</w:t>
      </w:r>
      <w:r w:rsidR="00FE6203">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курирующего деятельность комитета экономической политики.</w:t>
      </w:r>
    </w:p>
    <w:p w:rsidR="0035405C" w:rsidRPr="0035405C" w:rsidRDefault="0035405C" w:rsidP="00B809A9">
      <w:pPr>
        <w:jc w:val="both"/>
        <w:rPr>
          <w:rFonts w:ascii="Times New Roman" w:eastAsia="Times New Roman" w:hAnsi="Times New Roman" w:cs="Times New Roman"/>
          <w:sz w:val="28"/>
          <w:szCs w:val="28"/>
          <w:lang w:eastAsia="ru-RU"/>
        </w:rPr>
      </w:pPr>
    </w:p>
    <w:p w:rsidR="0035405C" w:rsidRDefault="0035405C" w:rsidP="00B809A9">
      <w:pPr>
        <w:jc w:val="left"/>
        <w:rPr>
          <w:rFonts w:ascii="Times New Roman" w:eastAsia="Times New Roman" w:hAnsi="Times New Roman" w:cs="Times New Roman"/>
          <w:sz w:val="24"/>
          <w:szCs w:val="24"/>
          <w:lang w:eastAsia="ru-RU"/>
        </w:rPr>
      </w:pPr>
    </w:p>
    <w:p w:rsidR="00B809A9" w:rsidRPr="0035405C" w:rsidRDefault="00B809A9" w:rsidP="00B809A9">
      <w:pPr>
        <w:jc w:val="left"/>
        <w:rPr>
          <w:rFonts w:ascii="Times New Roman" w:eastAsia="Times New Roman" w:hAnsi="Times New Roman" w:cs="Times New Roman"/>
          <w:sz w:val="24"/>
          <w:szCs w:val="24"/>
          <w:lang w:eastAsia="ru-RU"/>
        </w:rPr>
      </w:pPr>
    </w:p>
    <w:p w:rsidR="0035405C" w:rsidRPr="0035405C" w:rsidRDefault="00EB7909" w:rsidP="00B809A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5405C" w:rsidRPr="0035405C">
        <w:rPr>
          <w:rFonts w:ascii="Times New Roman" w:eastAsia="Times New Roman" w:hAnsi="Times New Roman" w:cs="Times New Roman"/>
          <w:sz w:val="28"/>
          <w:szCs w:val="28"/>
          <w:lang w:eastAsia="ru-RU"/>
        </w:rPr>
        <w:t xml:space="preserve"> </w:t>
      </w:r>
      <w:r w:rsidR="00B809A9">
        <w:rPr>
          <w:rFonts w:ascii="Times New Roman" w:eastAsia="Times New Roman" w:hAnsi="Times New Roman" w:cs="Times New Roman"/>
          <w:sz w:val="28"/>
          <w:szCs w:val="28"/>
          <w:lang w:eastAsia="ru-RU"/>
        </w:rPr>
        <w:t>Ханты-Мансийского района</w:t>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r>
      <w:r w:rsidR="000C755C">
        <w:rPr>
          <w:rFonts w:ascii="Times New Roman" w:eastAsia="Times New Roman" w:hAnsi="Times New Roman" w:cs="Times New Roman"/>
          <w:sz w:val="28"/>
          <w:szCs w:val="28"/>
          <w:lang w:eastAsia="ru-RU"/>
        </w:rPr>
        <w:t xml:space="preserve">  </w:t>
      </w:r>
      <w:r w:rsidR="00B809A9">
        <w:rPr>
          <w:rFonts w:ascii="Times New Roman" w:eastAsia="Times New Roman" w:hAnsi="Times New Roman" w:cs="Times New Roman"/>
          <w:sz w:val="28"/>
          <w:szCs w:val="28"/>
          <w:lang w:eastAsia="ru-RU"/>
        </w:rPr>
        <w:tab/>
      </w:r>
      <w:r w:rsidR="00B809A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К.Р.Минулин</w:t>
      </w:r>
    </w:p>
    <w:p w:rsidR="009F0F41" w:rsidRDefault="0035405C"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ab/>
      </w:r>
    </w:p>
    <w:p w:rsidR="009F0F41" w:rsidRDefault="009F0F41" w:rsidP="00B809A9">
      <w:pPr>
        <w:autoSpaceDE w:val="0"/>
        <w:autoSpaceDN w:val="0"/>
        <w:adjustRightInd w:val="0"/>
        <w:jc w:val="right"/>
        <w:rPr>
          <w:rFonts w:ascii="Times New Roman" w:eastAsia="Times New Roman" w:hAnsi="Times New Roman" w:cs="Times New Roman"/>
          <w:sz w:val="28"/>
          <w:szCs w:val="28"/>
          <w:lang w:eastAsia="ru-RU"/>
        </w:rPr>
      </w:pPr>
    </w:p>
    <w:p w:rsidR="00490A25" w:rsidRDefault="00490A25" w:rsidP="00B809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6203"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 xml:space="preserve">Приложение </w:t>
      </w:r>
      <w:r w:rsidR="00490A25">
        <w:rPr>
          <w:rFonts w:ascii="Times New Roman" w:eastAsia="Times New Roman" w:hAnsi="Times New Roman" w:cs="Times New Roman"/>
          <w:sz w:val="28"/>
          <w:szCs w:val="28"/>
          <w:lang w:eastAsia="ru-RU"/>
        </w:rPr>
        <w:t>1</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 постановлению</w:t>
      </w:r>
      <w:r w:rsidR="00FE6203">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Ханты-Мансийского района </w:t>
      </w:r>
    </w:p>
    <w:p w:rsidR="0035405C" w:rsidRPr="0035405C" w:rsidRDefault="00B809A9" w:rsidP="00FF2B56">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от </w:t>
      </w:r>
      <w:r w:rsidR="00FF2B56">
        <w:rPr>
          <w:rFonts w:ascii="Times New Roman" w:eastAsia="Times New Roman" w:hAnsi="Times New Roman" w:cs="Times New Roman"/>
          <w:sz w:val="28"/>
          <w:szCs w:val="28"/>
          <w:lang w:eastAsia="ru-RU"/>
        </w:rPr>
        <w:t xml:space="preserve">11.05.2018 </w:t>
      </w:r>
      <w:r w:rsidR="0035405C" w:rsidRPr="0035405C">
        <w:rPr>
          <w:rFonts w:ascii="Times New Roman" w:eastAsia="Times New Roman" w:hAnsi="Times New Roman" w:cs="Times New Roman"/>
          <w:sz w:val="28"/>
          <w:szCs w:val="28"/>
          <w:lang w:eastAsia="ru-RU"/>
        </w:rPr>
        <w:t>№</w:t>
      </w:r>
      <w:r w:rsidR="00FF2B56">
        <w:rPr>
          <w:rFonts w:ascii="Times New Roman" w:eastAsia="Times New Roman" w:hAnsi="Times New Roman" w:cs="Times New Roman"/>
          <w:sz w:val="28"/>
          <w:szCs w:val="28"/>
          <w:lang w:eastAsia="ru-RU"/>
        </w:rPr>
        <w:t xml:space="preserve"> 153</w:t>
      </w:r>
    </w:p>
    <w:p w:rsidR="0035405C" w:rsidRPr="0035405C" w:rsidRDefault="0035405C" w:rsidP="00724A3B">
      <w:pPr>
        <w:autoSpaceDE w:val="0"/>
        <w:autoSpaceDN w:val="0"/>
        <w:adjustRightInd w:val="0"/>
        <w:jc w:val="right"/>
        <w:rPr>
          <w:rFonts w:ascii="Times New Roman" w:eastAsia="Times New Roman" w:hAnsi="Times New Roman" w:cs="Times New Roman"/>
          <w:sz w:val="28"/>
          <w:szCs w:val="28"/>
          <w:lang w:eastAsia="ru-RU"/>
        </w:rPr>
      </w:pPr>
    </w:p>
    <w:p w:rsidR="0035405C" w:rsidRPr="00FE6203" w:rsidRDefault="0035405C" w:rsidP="00724A3B">
      <w:pPr>
        <w:rPr>
          <w:rFonts w:ascii="Times New Roman" w:eastAsia="Times New Roman" w:hAnsi="Times New Roman" w:cs="Times New Roman"/>
          <w:sz w:val="28"/>
          <w:szCs w:val="28"/>
          <w:lang w:eastAsia="ru-RU"/>
        </w:rPr>
      </w:pPr>
      <w:r w:rsidRPr="00FE6203">
        <w:rPr>
          <w:rFonts w:ascii="Times New Roman" w:eastAsia="Times New Roman" w:hAnsi="Times New Roman" w:cs="Times New Roman"/>
          <w:sz w:val="28"/>
          <w:szCs w:val="28"/>
          <w:lang w:eastAsia="ru-RU"/>
        </w:rPr>
        <w:t>Административный регламент</w:t>
      </w:r>
    </w:p>
    <w:p w:rsidR="0035405C" w:rsidRPr="006A46F9" w:rsidRDefault="0035405C" w:rsidP="00724A3B">
      <w:pPr>
        <w:rPr>
          <w:rFonts w:ascii="Times New Roman" w:eastAsia="Times New Roman" w:hAnsi="Times New Roman" w:cs="Times New Roman"/>
          <w:sz w:val="28"/>
          <w:szCs w:val="28"/>
          <w:lang w:eastAsia="ru-RU"/>
        </w:rPr>
      </w:pPr>
      <w:r w:rsidRPr="00FE6203">
        <w:rPr>
          <w:rFonts w:ascii="Times New Roman" w:eastAsia="Times New Roman" w:hAnsi="Times New Roman" w:cs="Times New Roman"/>
          <w:sz w:val="28"/>
          <w:szCs w:val="28"/>
          <w:lang w:eastAsia="ru-RU"/>
        </w:rPr>
        <w:t xml:space="preserve">предоставления муниципальной услуги по предоставлению </w:t>
      </w:r>
      <w:r w:rsidR="00541EB5">
        <w:rPr>
          <w:rFonts w:ascii="Times New Roman" w:eastAsia="Times New Roman" w:hAnsi="Times New Roman" w:cs="Times New Roman"/>
          <w:sz w:val="28"/>
          <w:szCs w:val="28"/>
          <w:lang w:eastAsia="ru-RU"/>
        </w:rPr>
        <w:t xml:space="preserve">субсидий </w:t>
      </w:r>
      <w:r w:rsidRPr="00FE6203">
        <w:rPr>
          <w:rFonts w:ascii="Times New Roman" w:eastAsia="Times New Roman" w:hAnsi="Times New Roman" w:cs="Times New Roman"/>
          <w:sz w:val="28"/>
          <w:szCs w:val="28"/>
          <w:lang w:eastAsia="ru-RU"/>
        </w:rPr>
        <w:t xml:space="preserve">субъектам малого и среднего </w:t>
      </w:r>
      <w:r w:rsidRPr="006A46F9">
        <w:rPr>
          <w:rFonts w:ascii="Times New Roman" w:eastAsia="Times New Roman" w:hAnsi="Times New Roman" w:cs="Times New Roman"/>
          <w:sz w:val="28"/>
          <w:szCs w:val="28"/>
          <w:lang w:eastAsia="ru-RU"/>
        </w:rPr>
        <w:t xml:space="preserve">предпринимательства </w:t>
      </w:r>
      <w:r w:rsidR="006A46F9"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p>
    <w:p w:rsidR="0035405C" w:rsidRPr="0035405C" w:rsidRDefault="0035405C" w:rsidP="00724A3B">
      <w:pPr>
        <w:tabs>
          <w:tab w:val="left" w:pos="-1080"/>
        </w:tabs>
        <w:rPr>
          <w:rFonts w:ascii="Times New Roman" w:eastAsia="Times New Roman" w:hAnsi="Times New Roman" w:cs="Times New Roman"/>
          <w:b/>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I. Общие положения</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b/>
          <w:bCs/>
          <w:sz w:val="28"/>
          <w:szCs w:val="28"/>
          <w:lang w:eastAsia="ru-RU"/>
        </w:rPr>
      </w:pPr>
    </w:p>
    <w:p w:rsidR="0035405C" w:rsidRPr="0035405C" w:rsidRDefault="0035405C" w:rsidP="00724A3B">
      <w:pPr>
        <w:rPr>
          <w:rFonts w:ascii="Times New Roman" w:eastAsia="Times New Roman" w:hAnsi="Times New Roman" w:cs="Times New Roman"/>
          <w:sz w:val="28"/>
          <w:szCs w:val="28"/>
          <w:lang w:eastAsia="ru-RU"/>
        </w:rPr>
      </w:pPr>
      <w:r w:rsidRPr="0035405C">
        <w:rPr>
          <w:rFonts w:ascii="Times New Roman" w:eastAsia="Times New Roman" w:hAnsi="Times New Roman" w:cs="Times New Roman"/>
          <w:bCs/>
          <w:sz w:val="28"/>
          <w:szCs w:val="28"/>
          <w:lang w:eastAsia="ru-RU"/>
        </w:rPr>
        <w:t xml:space="preserve">Предмет регулирования </w:t>
      </w:r>
      <w:r w:rsidRPr="0035405C">
        <w:rPr>
          <w:rFonts w:ascii="Times New Roman" w:eastAsia="Times New Roman" w:hAnsi="Times New Roman" w:cs="Times New Roman"/>
          <w:sz w:val="28"/>
          <w:szCs w:val="28"/>
          <w:lang w:eastAsia="ru-RU"/>
        </w:rPr>
        <w:t>административного регламента</w:t>
      </w:r>
    </w:p>
    <w:p w:rsidR="0035405C" w:rsidRPr="0035405C" w:rsidRDefault="0035405C" w:rsidP="00724A3B">
      <w:pPr>
        <w:rPr>
          <w:rFonts w:ascii="Times New Roman" w:eastAsia="Times New Roman" w:hAnsi="Times New Roman" w:cs="Times New Roman"/>
          <w:sz w:val="28"/>
          <w:szCs w:val="28"/>
          <w:lang w:eastAsia="ru-RU"/>
        </w:rPr>
      </w:pP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1. Настоящий административный регламент предоставления муниципальной услуги по предоставлению </w:t>
      </w:r>
      <w:r w:rsidR="00541EB5">
        <w:rPr>
          <w:rFonts w:ascii="Times New Roman" w:eastAsia="Times New Roman" w:hAnsi="Times New Roman" w:cs="Times New Roman"/>
          <w:sz w:val="28"/>
          <w:szCs w:val="28"/>
          <w:lang w:eastAsia="ru-RU"/>
        </w:rPr>
        <w:t>субсидий</w:t>
      </w:r>
      <w:r w:rsidRPr="0035405C">
        <w:rPr>
          <w:rFonts w:ascii="Times New Roman" w:eastAsia="Times New Roman" w:hAnsi="Times New Roman" w:cs="Times New Roman"/>
          <w:sz w:val="28"/>
          <w:szCs w:val="28"/>
          <w:lang w:eastAsia="ru-RU"/>
        </w:rPr>
        <w:t xml:space="preserve"> субъектам малого и среднего предпринимательства (далее </w:t>
      </w:r>
      <w:r w:rsidR="00AE060A">
        <w:rPr>
          <w:rFonts w:ascii="Times New Roman" w:eastAsia="Times New Roman" w:hAnsi="Times New Roman" w:cs="Times New Roman"/>
          <w:sz w:val="28"/>
          <w:szCs w:val="28"/>
          <w:lang w:eastAsia="ru-RU"/>
        </w:rPr>
        <w:t>также – а</w:t>
      </w:r>
      <w:r w:rsidRPr="0035405C">
        <w:rPr>
          <w:rFonts w:ascii="Times New Roman" w:eastAsia="Times New Roman" w:hAnsi="Times New Roman" w:cs="Times New Roman"/>
          <w:sz w:val="28"/>
          <w:szCs w:val="28"/>
          <w:lang w:eastAsia="ru-RU"/>
        </w:rPr>
        <w:t xml:space="preserve">дминистративный регламент, </w:t>
      </w:r>
      <w:r w:rsidRPr="0035405C">
        <w:rPr>
          <w:rFonts w:ascii="Times New Roman" w:eastAsia="Times New Roman" w:hAnsi="Times New Roman" w:cs="Times New Roman"/>
          <w:color w:val="000000"/>
          <w:sz w:val="28"/>
          <w:szCs w:val="28"/>
          <w:lang w:eastAsia="ru-RU"/>
        </w:rPr>
        <w:t xml:space="preserve">муниципальная услуга, Субъекты) </w:t>
      </w:r>
      <w:r w:rsidRPr="0035405C">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и административных действий администрации Ханты-Мансийского района</w:t>
      </w:r>
      <w:r w:rsidR="00AE060A">
        <w:rPr>
          <w:rFonts w:ascii="Times New Roman" w:eastAsia="Times New Roman" w:hAnsi="Times New Roman" w:cs="Times New Roman"/>
          <w:sz w:val="28"/>
          <w:szCs w:val="28"/>
          <w:lang w:eastAsia="ru-RU"/>
        </w:rPr>
        <w:t xml:space="preserve"> и ее органа – комитета экономической политики</w:t>
      </w:r>
      <w:r w:rsidRPr="0035405C">
        <w:rPr>
          <w:rFonts w:ascii="Times New Roman" w:eastAsia="Times New Roman" w:hAnsi="Times New Roman" w:cs="Times New Roman"/>
          <w:sz w:val="28"/>
          <w:szCs w:val="28"/>
          <w:lang w:eastAsia="ru-RU"/>
        </w:rPr>
        <w:t xml:space="preserve"> (далее – уп</w:t>
      </w:r>
      <w:r w:rsidR="00AE060A">
        <w:rPr>
          <w:rFonts w:ascii="Times New Roman" w:eastAsia="Times New Roman" w:hAnsi="Times New Roman" w:cs="Times New Roman"/>
          <w:sz w:val="28"/>
          <w:szCs w:val="28"/>
          <w:lang w:eastAsia="ru-RU"/>
        </w:rPr>
        <w:t>олномоченный орган</w:t>
      </w:r>
      <w:r w:rsidR="00D572BE">
        <w:rPr>
          <w:rFonts w:ascii="Times New Roman" w:eastAsia="Times New Roman" w:hAnsi="Times New Roman" w:cs="Times New Roman"/>
          <w:sz w:val="28"/>
          <w:szCs w:val="28"/>
          <w:lang w:eastAsia="ru-RU"/>
        </w:rPr>
        <w:t>,</w:t>
      </w:r>
      <w:r w:rsidR="00AE060A">
        <w:rPr>
          <w:rFonts w:ascii="Times New Roman" w:eastAsia="Times New Roman" w:hAnsi="Times New Roman" w:cs="Times New Roman"/>
          <w:sz w:val="28"/>
          <w:szCs w:val="28"/>
          <w:lang w:eastAsia="ru-RU"/>
        </w:rPr>
        <w:t xml:space="preserve"> администрация</w:t>
      </w:r>
      <w:r w:rsidRPr="0035405C">
        <w:rPr>
          <w:rFonts w:ascii="Times New Roman" w:eastAsia="Times New Roman" w:hAnsi="Times New Roman" w:cs="Times New Roman"/>
          <w:sz w:val="28"/>
          <w:szCs w:val="28"/>
          <w:lang w:eastAsia="ru-RU"/>
        </w:rPr>
        <w:t xml:space="preserve"> района</w:t>
      </w:r>
      <w:r w:rsidR="00AE060A">
        <w:rPr>
          <w:rFonts w:ascii="Times New Roman" w:eastAsia="Times New Roman" w:hAnsi="Times New Roman" w:cs="Times New Roman"/>
          <w:sz w:val="28"/>
          <w:szCs w:val="28"/>
          <w:lang w:eastAsia="ru-RU"/>
        </w:rPr>
        <w:t>, Комитет</w:t>
      </w:r>
      <w:r w:rsidRPr="0035405C">
        <w:rPr>
          <w:rFonts w:ascii="Times New Roman" w:eastAsia="Times New Roman" w:hAnsi="Times New Roman" w:cs="Times New Roman"/>
          <w:sz w:val="28"/>
          <w:szCs w:val="28"/>
          <w:lang w:eastAsia="ru-RU"/>
        </w:rPr>
        <w:t>), а также порядок взаимодействия с заявителями, органами и организациями при предоставлении муниципальной услуги.</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2. </w:t>
      </w:r>
      <w:r w:rsidR="00541EB5">
        <w:rPr>
          <w:rFonts w:ascii="Times New Roman" w:eastAsia="Times New Roman" w:hAnsi="Times New Roman" w:cs="Times New Roman"/>
          <w:sz w:val="28"/>
          <w:szCs w:val="28"/>
          <w:lang w:eastAsia="ru-RU"/>
        </w:rPr>
        <w:t xml:space="preserve">Субсидии предоставляются </w:t>
      </w:r>
      <w:r w:rsidRPr="0035405C">
        <w:rPr>
          <w:rFonts w:ascii="Times New Roman" w:eastAsia="Times New Roman" w:hAnsi="Times New Roman" w:cs="Times New Roman"/>
          <w:sz w:val="28"/>
          <w:szCs w:val="28"/>
          <w:lang w:eastAsia="ru-RU"/>
        </w:rPr>
        <w:t xml:space="preserve">Субъектам в пределах бюджетных ассигнований, </w:t>
      </w:r>
      <w:r w:rsidR="00D737DE">
        <w:rPr>
          <w:rFonts w:ascii="Times New Roman" w:eastAsia="Times New Roman" w:hAnsi="Times New Roman" w:cs="Times New Roman"/>
          <w:sz w:val="28"/>
          <w:szCs w:val="28"/>
          <w:lang w:eastAsia="ru-RU"/>
        </w:rPr>
        <w:t>предусмотренных в рамках муниципальной программы «Развитие малого и среднего предпринимательства на территории Ханты-Мансийского района» (далее</w:t>
      </w:r>
      <w:r w:rsidR="00B809A9">
        <w:rPr>
          <w:rFonts w:ascii="Times New Roman" w:eastAsia="Times New Roman" w:hAnsi="Times New Roman" w:cs="Times New Roman"/>
          <w:sz w:val="28"/>
          <w:szCs w:val="28"/>
          <w:lang w:eastAsia="ru-RU"/>
        </w:rPr>
        <w:t xml:space="preserve"> – </w:t>
      </w:r>
      <w:r w:rsidR="00331AF6">
        <w:rPr>
          <w:rFonts w:ascii="Times New Roman" w:eastAsia="Times New Roman" w:hAnsi="Times New Roman" w:cs="Times New Roman"/>
          <w:sz w:val="28"/>
          <w:szCs w:val="28"/>
          <w:lang w:eastAsia="ru-RU"/>
        </w:rPr>
        <w:t>муниципальная п</w:t>
      </w:r>
      <w:r w:rsidR="00D737DE">
        <w:rPr>
          <w:rFonts w:ascii="Times New Roman" w:eastAsia="Times New Roman" w:hAnsi="Times New Roman" w:cs="Times New Roman"/>
          <w:sz w:val="28"/>
          <w:szCs w:val="28"/>
          <w:lang w:eastAsia="ru-RU"/>
        </w:rPr>
        <w:t>рограмма) на очередной финансовый год, в соответствии с постановлением администрации Ханты-Мансийского района от 25.05.2017 № 155 «Об утверждении Порядка предоставления субсидий субъектам малого и среднего предпринимательства»</w:t>
      </w:r>
      <w:r w:rsidR="00AF2B4B">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(далее – Порядок предоставления субсидий).</w:t>
      </w:r>
    </w:p>
    <w:p w:rsidR="00772CB9" w:rsidRPr="00772CB9" w:rsidRDefault="0035405C" w:rsidP="00724A3B">
      <w:pPr>
        <w:pStyle w:val="ConsPlusNormal"/>
        <w:tabs>
          <w:tab w:val="left" w:pos="851"/>
          <w:tab w:val="left" w:pos="1134"/>
        </w:tabs>
        <w:ind w:firstLine="709"/>
        <w:jc w:val="both"/>
        <w:rPr>
          <w:rFonts w:ascii="Times New Roman" w:eastAsia="Calibri" w:hAnsi="Times New Roman" w:cs="Times New Roman"/>
          <w:sz w:val="28"/>
          <w:szCs w:val="28"/>
        </w:rPr>
      </w:pPr>
      <w:r w:rsidRPr="0035405C">
        <w:rPr>
          <w:rFonts w:ascii="Times New Roman" w:hAnsi="Times New Roman" w:cs="Times New Roman"/>
          <w:sz w:val="28"/>
          <w:szCs w:val="28"/>
        </w:rPr>
        <w:t xml:space="preserve">3. </w:t>
      </w:r>
      <w:r w:rsidR="00772CB9" w:rsidRPr="00772CB9">
        <w:rPr>
          <w:rFonts w:ascii="Times New Roman" w:eastAsia="Calibri" w:hAnsi="Times New Roman" w:cs="Times New Roman"/>
          <w:sz w:val="28"/>
          <w:szCs w:val="28"/>
        </w:rPr>
        <w:t>Целью предоставления субсидий является возмещение части затрат Субъекта</w:t>
      </w:r>
      <w:r w:rsidR="00B809A9">
        <w:rPr>
          <w:rFonts w:ascii="Times New Roman" w:eastAsia="Calibri" w:hAnsi="Times New Roman" w:cs="Times New Roman"/>
          <w:sz w:val="28"/>
          <w:szCs w:val="28"/>
        </w:rPr>
        <w:t>,</w:t>
      </w:r>
      <w:r w:rsidR="00772CB9" w:rsidRPr="00772CB9">
        <w:rPr>
          <w:rFonts w:ascii="Times New Roman" w:eastAsia="Calibri" w:hAnsi="Times New Roman" w:cs="Times New Roman"/>
          <w:sz w:val="28"/>
          <w:szCs w:val="28"/>
        </w:rPr>
        <w:t xml:space="preserve"> фактически понесенных и документально подтвержденных, связанных с осуществлением приоритетных видов экономической деятельности на территории Ханты-Мансийского района и направленных на:</w:t>
      </w:r>
    </w:p>
    <w:p w:rsidR="00A759C3" w:rsidRPr="00A759C3" w:rsidRDefault="00772CB9" w:rsidP="00724A3B">
      <w:pPr>
        <w:jc w:val="both"/>
        <w:rPr>
          <w:rFonts w:ascii="Times New Roman" w:eastAsia="Calibri" w:hAnsi="Times New Roman" w:cs="Times New Roman"/>
          <w:sz w:val="28"/>
          <w:szCs w:val="28"/>
        </w:rPr>
      </w:pPr>
      <w:r w:rsidRPr="00772CB9">
        <w:rPr>
          <w:rFonts w:ascii="Times New Roman" w:hAnsi="Times New Roman" w:cs="Times New Roman"/>
          <w:sz w:val="28"/>
          <w:szCs w:val="28"/>
        </w:rPr>
        <w:tab/>
      </w:r>
      <w:r w:rsidR="00A759C3" w:rsidRPr="00A759C3">
        <w:rPr>
          <w:rFonts w:ascii="Times New Roman" w:eastAsia="Calibri" w:hAnsi="Times New Roman" w:cs="Times New Roman"/>
          <w:sz w:val="28"/>
          <w:szCs w:val="28"/>
        </w:rPr>
        <w:t>аренду нежилых помещений;</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использование консалтинговых услуг;</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A759C3" w:rsidRPr="00A759C3" w:rsidRDefault="00A759C3" w:rsidP="00724A3B">
      <w:pPr>
        <w:jc w:val="both"/>
        <w:rPr>
          <w:rFonts w:ascii="Times New Roman" w:eastAsia="Calibri" w:hAnsi="Times New Roman" w:cs="Times New Roman"/>
          <w:sz w:val="28"/>
          <w:szCs w:val="28"/>
        </w:rPr>
      </w:pPr>
      <w:r w:rsidRPr="00A759C3">
        <w:rPr>
          <w:rFonts w:ascii="Times New Roman" w:eastAsia="Calibri" w:hAnsi="Times New Roman" w:cs="Times New Roman"/>
          <w:sz w:val="28"/>
          <w:szCs w:val="28"/>
        </w:rPr>
        <w:tab/>
        <w:t>проведение специальной оценки условий труда;</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lastRenderedPageBreak/>
        <w:t>приобретение оборудования (основных средств) и лицензионных программных продуктов;</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прохождение курсов повышения квалификации;</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приобретение муки для производства хлеба и хлебо-булочных изделий;</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 xml:space="preserve">доставку продовольственных товаров в труднодоступные и отдаленные местности Ханты-Мансийского района </w:t>
      </w:r>
      <w:r w:rsidRPr="00A759C3">
        <w:rPr>
          <w:rFonts w:ascii="Times New Roman" w:hAnsi="Times New Roman"/>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r w:rsidRPr="00A759C3">
        <w:rPr>
          <w:rFonts w:ascii="Times New Roman" w:eastAsia="Calibri" w:hAnsi="Times New Roman"/>
          <w:sz w:val="28"/>
          <w:szCs w:val="28"/>
        </w:rPr>
        <w:t>;</w:t>
      </w:r>
    </w:p>
    <w:p w:rsidR="00A759C3" w:rsidRP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 xml:space="preserve">приобретение </w:t>
      </w:r>
      <w:r w:rsidRPr="00A759C3">
        <w:rPr>
          <w:rFonts w:ascii="Times New Roman" w:hAnsi="Times New Roman"/>
          <w:color w:val="000000" w:themeColor="text1"/>
          <w:sz w:val="28"/>
          <w:szCs w:val="28"/>
        </w:rPr>
        <w:t>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A759C3" w:rsidRDefault="00A759C3" w:rsidP="00724A3B">
      <w:pPr>
        <w:pStyle w:val="ac"/>
        <w:spacing w:after="0" w:line="240" w:lineRule="auto"/>
        <w:ind w:left="0" w:firstLine="720"/>
        <w:jc w:val="both"/>
        <w:rPr>
          <w:rFonts w:ascii="Times New Roman" w:eastAsia="Calibri" w:hAnsi="Times New Roman"/>
          <w:sz w:val="28"/>
          <w:szCs w:val="28"/>
        </w:rPr>
      </w:pPr>
      <w:r w:rsidRPr="00A759C3">
        <w:rPr>
          <w:rFonts w:ascii="Times New Roman" w:eastAsia="Calibri" w:hAnsi="Times New Roman"/>
          <w:sz w:val="28"/>
          <w:szCs w:val="28"/>
        </w:rPr>
        <w:t>развитие социального предпринимательства;</w:t>
      </w:r>
    </w:p>
    <w:p w:rsidR="00172F30" w:rsidRDefault="00172F30" w:rsidP="00724A3B">
      <w:pPr>
        <w:pStyle w:val="ac"/>
        <w:spacing w:after="0" w:line="240" w:lineRule="auto"/>
        <w:ind w:left="0" w:firstLine="720"/>
        <w:jc w:val="both"/>
        <w:rPr>
          <w:rFonts w:eastAsia="Calibri"/>
          <w:sz w:val="28"/>
          <w:szCs w:val="28"/>
        </w:rPr>
      </w:pPr>
      <w:r w:rsidRPr="003B1F9F">
        <w:rPr>
          <w:rFonts w:ascii="Times New Roman" w:hAnsi="Times New Roman"/>
          <w:snapToGrid w:val="0"/>
          <w:sz w:val="28"/>
          <w:szCs w:val="28"/>
        </w:rPr>
        <w:t>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r>
        <w:rPr>
          <w:snapToGrid w:val="0"/>
          <w:sz w:val="28"/>
          <w:szCs w:val="28"/>
        </w:rPr>
        <w:t>;</w:t>
      </w:r>
    </w:p>
    <w:p w:rsidR="00A759C3" w:rsidRP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A759C3" w:rsidRDefault="00A759C3" w:rsidP="00724A3B">
      <w:pPr>
        <w:pStyle w:val="ac"/>
        <w:spacing w:after="0" w:line="240" w:lineRule="auto"/>
        <w:ind w:left="0" w:firstLine="720"/>
        <w:jc w:val="both"/>
        <w:rPr>
          <w:rFonts w:ascii="Times New Roman" w:eastAsia="Calibri" w:hAnsi="Times New Roman"/>
          <w:color w:val="000000" w:themeColor="text1"/>
          <w:sz w:val="28"/>
          <w:szCs w:val="28"/>
        </w:rPr>
      </w:pPr>
      <w:r w:rsidRPr="00A759C3">
        <w:rPr>
          <w:rFonts w:ascii="Times New Roman" w:eastAsia="Calibri" w:hAnsi="Times New Roman"/>
          <w:color w:val="000000" w:themeColor="text1"/>
          <w:sz w:val="28"/>
          <w:szCs w:val="28"/>
        </w:rPr>
        <w:t>доставку кормов для развития сельскохозяйственных товаропроизводителей;</w:t>
      </w:r>
    </w:p>
    <w:p w:rsidR="00DD3138" w:rsidRPr="00DD3138" w:rsidRDefault="00DD3138" w:rsidP="00724A3B">
      <w:pPr>
        <w:pStyle w:val="ac"/>
        <w:spacing w:after="0" w:line="240" w:lineRule="auto"/>
        <w:ind w:left="0" w:firstLine="720"/>
        <w:jc w:val="both"/>
        <w:rPr>
          <w:rFonts w:ascii="Times New Roman" w:eastAsia="Calibri" w:hAnsi="Times New Roman"/>
          <w:color w:val="000000" w:themeColor="text1"/>
          <w:sz w:val="28"/>
          <w:szCs w:val="28"/>
        </w:rPr>
      </w:pPr>
      <w:r w:rsidRPr="00DD3138">
        <w:rPr>
          <w:rFonts w:ascii="Times New Roman" w:eastAsia="Calibri" w:hAnsi="Times New Roman"/>
          <w:color w:val="000000" w:themeColor="text1"/>
          <w:sz w:val="28"/>
          <w:szCs w:val="28"/>
        </w:rPr>
        <w:t>доставку муки для производства</w:t>
      </w:r>
      <w:r>
        <w:rPr>
          <w:rFonts w:ascii="Times New Roman" w:eastAsia="Calibri" w:hAnsi="Times New Roman"/>
          <w:color w:val="000000" w:themeColor="text1"/>
          <w:sz w:val="28"/>
          <w:szCs w:val="28"/>
        </w:rPr>
        <w:t xml:space="preserve"> хлеба и хлебо-булочных изделий.</w:t>
      </w:r>
    </w:p>
    <w:p w:rsidR="004B4687"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4</w:t>
      </w:r>
      <w:r w:rsidR="004B4687">
        <w:rPr>
          <w:rFonts w:ascii="Times New Roman" w:eastAsia="Times New Roman" w:hAnsi="Times New Roman" w:cs="Times New Roman"/>
          <w:sz w:val="28"/>
          <w:szCs w:val="28"/>
          <w:lang w:eastAsia="ru-RU"/>
        </w:rPr>
        <w:t xml:space="preserve">. </w:t>
      </w:r>
      <w:r w:rsidR="004B4687">
        <w:rPr>
          <w:rFonts w:ascii="Times New Roman" w:hAnsi="Times New Roman" w:cs="Times New Roman"/>
          <w:sz w:val="28"/>
          <w:szCs w:val="28"/>
        </w:rPr>
        <w:t>Р</w:t>
      </w:r>
      <w:r w:rsidR="00BE591C">
        <w:rPr>
          <w:rFonts w:ascii="Times New Roman" w:hAnsi="Times New Roman" w:cs="Times New Roman"/>
          <w:sz w:val="28"/>
          <w:szCs w:val="28"/>
        </w:rPr>
        <w:t>азмеры субсидий</w:t>
      </w:r>
      <w:r w:rsidR="004B4687" w:rsidRPr="00FA1078">
        <w:rPr>
          <w:rFonts w:ascii="Times New Roman" w:hAnsi="Times New Roman" w:cs="Times New Roman"/>
          <w:sz w:val="28"/>
          <w:szCs w:val="28"/>
        </w:rPr>
        <w:t xml:space="preserve"> </w:t>
      </w:r>
      <w:r w:rsidR="00BE591C">
        <w:rPr>
          <w:rFonts w:ascii="Times New Roman" w:hAnsi="Times New Roman" w:cs="Times New Roman"/>
          <w:sz w:val="28"/>
          <w:szCs w:val="28"/>
        </w:rPr>
        <w:t>и порядок их расчета определены Порядком предоставления субсидий.</w:t>
      </w:r>
    </w:p>
    <w:p w:rsidR="00AB6D49" w:rsidRPr="00B44D20" w:rsidRDefault="00AB6D49" w:rsidP="00724A3B">
      <w:pPr>
        <w:ind w:firstLine="709"/>
        <w:jc w:val="both"/>
        <w:rPr>
          <w:rFonts w:ascii="Times New Roman" w:hAnsi="Times New Roman" w:cs="Times New Roman"/>
          <w:sz w:val="28"/>
          <w:szCs w:val="28"/>
        </w:rPr>
      </w:pPr>
      <w:r w:rsidRPr="00B44D20">
        <w:rPr>
          <w:rFonts w:ascii="Times New Roman" w:hAnsi="Times New Roman" w:cs="Times New Roman"/>
          <w:sz w:val="28"/>
          <w:szCs w:val="28"/>
        </w:rPr>
        <w:t>5. Условиями предоставления субсидий являются:</w:t>
      </w:r>
    </w:p>
    <w:p w:rsidR="00A759C3" w:rsidRPr="0030487E" w:rsidRDefault="00D87D70" w:rsidP="00724A3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w:t>
      </w:r>
      <w:r w:rsidR="00A759C3" w:rsidRPr="0030487E">
        <w:rPr>
          <w:rFonts w:ascii="Times New Roman" w:hAnsi="Times New Roman" w:cs="Times New Roman"/>
          <w:sz w:val="28"/>
          <w:szCs w:val="28"/>
        </w:rPr>
        <w:t xml:space="preserve">оответствие условиям, установленным к субъектам малого и среднего предпринимательства Федеральным </w:t>
      </w:r>
      <w:hyperlink r:id="rId10" w:history="1">
        <w:r w:rsidR="00A759C3" w:rsidRPr="0030487E">
          <w:rPr>
            <w:rFonts w:ascii="Times New Roman" w:hAnsi="Times New Roman" w:cs="Times New Roman"/>
            <w:color w:val="0000FF"/>
            <w:sz w:val="28"/>
            <w:szCs w:val="28"/>
          </w:rPr>
          <w:t>законом</w:t>
        </w:r>
      </w:hyperlink>
      <w:r w:rsidR="00B809A9">
        <w:rPr>
          <w:rFonts w:ascii="Times New Roman" w:hAnsi="Times New Roman" w:cs="Times New Roman"/>
          <w:sz w:val="28"/>
          <w:szCs w:val="28"/>
        </w:rPr>
        <w:t xml:space="preserve"> от 24.07.2007 </w:t>
      </w:r>
      <w:r w:rsidR="00B809A9">
        <w:rPr>
          <w:rFonts w:ascii="Times New Roman" w:hAnsi="Times New Roman" w:cs="Times New Roman"/>
          <w:sz w:val="28"/>
          <w:szCs w:val="28"/>
        </w:rPr>
        <w:br/>
        <w:t>№</w:t>
      </w:r>
      <w:r w:rsidR="00A759C3" w:rsidRPr="0030487E">
        <w:rPr>
          <w:rFonts w:ascii="Times New Roman" w:hAnsi="Times New Roman" w:cs="Times New Roman"/>
          <w:sz w:val="28"/>
          <w:szCs w:val="28"/>
        </w:rPr>
        <w:t xml:space="preserve"> 209-ФЗ </w:t>
      </w:r>
      <w:r w:rsidR="00B809A9">
        <w:rPr>
          <w:rFonts w:ascii="Times New Roman" w:hAnsi="Times New Roman" w:cs="Times New Roman"/>
          <w:sz w:val="28"/>
          <w:szCs w:val="28"/>
        </w:rPr>
        <w:t>«</w:t>
      </w:r>
      <w:r w:rsidR="00A759C3" w:rsidRPr="0030487E">
        <w:rPr>
          <w:rFonts w:ascii="Times New Roman" w:hAnsi="Times New Roman" w:cs="Times New Roman"/>
          <w:sz w:val="28"/>
          <w:szCs w:val="28"/>
        </w:rPr>
        <w:t>О развитии малого и среднего предпринима</w:t>
      </w:r>
      <w:r w:rsidR="00B809A9">
        <w:rPr>
          <w:rFonts w:ascii="Times New Roman" w:hAnsi="Times New Roman" w:cs="Times New Roman"/>
          <w:sz w:val="28"/>
          <w:szCs w:val="28"/>
        </w:rPr>
        <w:t>тельства в Российской Федерации»</w:t>
      </w:r>
      <w:r w:rsidR="00A759C3">
        <w:rPr>
          <w:rFonts w:ascii="Times New Roman" w:hAnsi="Times New Roman" w:cs="Times New Roman"/>
          <w:sz w:val="28"/>
          <w:szCs w:val="28"/>
        </w:rPr>
        <w:t xml:space="preserve"> и </w:t>
      </w:r>
      <w:r w:rsidR="00A759C3" w:rsidRPr="001669B4">
        <w:rPr>
          <w:rFonts w:ascii="Times New Roman" w:hAnsi="Times New Roman"/>
          <w:sz w:val="28"/>
          <w:szCs w:val="28"/>
        </w:rPr>
        <w:t>отсутстви</w:t>
      </w:r>
      <w:r w:rsidR="00B809A9">
        <w:rPr>
          <w:rFonts w:ascii="Times New Roman" w:hAnsi="Times New Roman"/>
          <w:sz w:val="28"/>
          <w:szCs w:val="28"/>
        </w:rPr>
        <w:t>е</w:t>
      </w:r>
      <w:r w:rsidR="00A759C3" w:rsidRPr="001669B4">
        <w:rPr>
          <w:rFonts w:ascii="Times New Roman" w:hAnsi="Times New Roman"/>
          <w:sz w:val="28"/>
          <w:szCs w:val="28"/>
        </w:rPr>
        <w:t xml:space="preserve"> признаков, </w:t>
      </w:r>
      <w:r w:rsidR="00A759C3" w:rsidRPr="001669B4">
        <w:rPr>
          <w:rFonts w:ascii="Times New Roman" w:eastAsia="Calibri" w:hAnsi="Times New Roman"/>
          <w:sz w:val="28"/>
          <w:szCs w:val="24"/>
        </w:rPr>
        <w:t xml:space="preserve">установленных частью 3 </w:t>
      </w:r>
      <w:r w:rsidR="00A759C3" w:rsidRPr="001669B4">
        <w:rPr>
          <w:rFonts w:ascii="Times New Roman" w:eastAsia="Calibri" w:hAnsi="Times New Roman"/>
          <w:sz w:val="28"/>
          <w:szCs w:val="24"/>
        </w:rPr>
        <w:lastRenderedPageBreak/>
        <w:t xml:space="preserve">статьи 14 </w:t>
      </w:r>
      <w:r w:rsidR="00A759C3" w:rsidRPr="001669B4">
        <w:rPr>
          <w:rFonts w:ascii="Times New Roman" w:hAnsi="Times New Roman"/>
          <w:sz w:val="28"/>
          <w:szCs w:val="28"/>
        </w:rPr>
        <w:t>Фед</w:t>
      </w:r>
      <w:r w:rsidR="00B809A9">
        <w:rPr>
          <w:rFonts w:ascii="Times New Roman" w:hAnsi="Times New Roman"/>
          <w:sz w:val="28"/>
          <w:szCs w:val="28"/>
        </w:rPr>
        <w:t>ерального закона от 24.07.2007  №</w:t>
      </w:r>
      <w:r w:rsidR="00A759C3" w:rsidRPr="001669B4">
        <w:rPr>
          <w:rFonts w:ascii="Times New Roman" w:hAnsi="Times New Roman"/>
          <w:sz w:val="28"/>
          <w:szCs w:val="28"/>
        </w:rPr>
        <w:t xml:space="preserve"> 209-ФЗ</w:t>
      </w:r>
      <w:r w:rsidR="00A759C3">
        <w:rPr>
          <w:rFonts w:ascii="Times New Roman" w:hAnsi="Times New Roman"/>
          <w:sz w:val="28"/>
          <w:szCs w:val="28"/>
        </w:rPr>
        <w:t xml:space="preserve"> </w:t>
      </w:r>
      <w:r w:rsidR="00B809A9">
        <w:rPr>
          <w:rFonts w:ascii="Times New Roman" w:hAnsi="Times New Roman" w:cs="Times New Roman"/>
          <w:sz w:val="28"/>
          <w:szCs w:val="28"/>
        </w:rPr>
        <w:t>«</w:t>
      </w:r>
      <w:r w:rsidR="00A759C3" w:rsidRPr="0030487E">
        <w:rPr>
          <w:rFonts w:ascii="Times New Roman" w:hAnsi="Times New Roman" w:cs="Times New Roman"/>
          <w:sz w:val="28"/>
          <w:szCs w:val="28"/>
        </w:rPr>
        <w:t>О развитии малого и среднего предпринимательства в Российской Федерации</w:t>
      </w:r>
      <w:r w:rsidR="00B809A9">
        <w:rPr>
          <w:rFonts w:ascii="Times New Roman" w:hAnsi="Times New Roman" w:cs="Times New Roman"/>
          <w:sz w:val="28"/>
          <w:szCs w:val="28"/>
        </w:rPr>
        <w:t>»</w:t>
      </w:r>
      <w:r w:rsidR="00A759C3" w:rsidRPr="0030487E">
        <w:rPr>
          <w:rFonts w:ascii="Times New Roman" w:hAnsi="Times New Roman" w:cs="Times New Roman"/>
          <w:sz w:val="28"/>
          <w:szCs w:val="28"/>
        </w:rPr>
        <w:t>;</w:t>
      </w:r>
    </w:p>
    <w:p w:rsidR="00A759C3" w:rsidRDefault="00A759C3" w:rsidP="00724A3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7D70">
        <w:rPr>
          <w:rFonts w:ascii="Times New Roman" w:hAnsi="Times New Roman" w:cs="Times New Roman"/>
          <w:sz w:val="28"/>
          <w:szCs w:val="28"/>
        </w:rPr>
        <w:t>государственная р</w:t>
      </w:r>
      <w:r w:rsidRPr="0030487E">
        <w:rPr>
          <w:rFonts w:ascii="Times New Roman" w:hAnsi="Times New Roman" w:cs="Times New Roman"/>
          <w:sz w:val="28"/>
          <w:szCs w:val="28"/>
        </w:rPr>
        <w:t>егистрация и осуществление</w:t>
      </w:r>
      <w:r>
        <w:rPr>
          <w:rFonts w:ascii="Times New Roman" w:hAnsi="Times New Roman" w:cs="Times New Roman"/>
          <w:sz w:val="28"/>
          <w:szCs w:val="28"/>
        </w:rPr>
        <w:t xml:space="preserve"> </w:t>
      </w:r>
      <w:r w:rsidRPr="00C832DA">
        <w:rPr>
          <w:rFonts w:ascii="Times New Roman" w:hAnsi="Times New Roman" w:cs="Times New Roman"/>
          <w:color w:val="000000" w:themeColor="text1"/>
          <w:sz w:val="28"/>
          <w:szCs w:val="28"/>
        </w:rPr>
        <w:t xml:space="preserve">(планируемое осуществление) </w:t>
      </w:r>
      <w:r>
        <w:rPr>
          <w:rFonts w:ascii="Times New Roman" w:eastAsia="Calibri" w:hAnsi="Times New Roman" w:cs="Times New Roman"/>
          <w:color w:val="000000" w:themeColor="text1"/>
          <w:sz w:val="28"/>
          <w:szCs w:val="28"/>
        </w:rPr>
        <w:t>социально-значимых</w:t>
      </w:r>
      <w:r w:rsidRPr="00C832DA">
        <w:rPr>
          <w:rFonts w:ascii="Times New Roman" w:eastAsia="Calibri" w:hAnsi="Times New Roman" w:cs="Times New Roman"/>
          <w:color w:val="000000" w:themeColor="text1"/>
          <w:sz w:val="28"/>
          <w:szCs w:val="28"/>
        </w:rPr>
        <w:t xml:space="preserve"> видов </w:t>
      </w:r>
      <w:r w:rsidRPr="0030487E">
        <w:rPr>
          <w:rFonts w:ascii="Times New Roman" w:hAnsi="Times New Roman" w:cs="Times New Roman"/>
          <w:sz w:val="28"/>
          <w:szCs w:val="28"/>
        </w:rPr>
        <w:t>деятельности на территории Ханты-Мансийского района;</w:t>
      </w:r>
    </w:p>
    <w:p w:rsidR="00A759C3" w:rsidRPr="00E13954" w:rsidRDefault="00D87D70" w:rsidP="00724A3B">
      <w:pPr>
        <w:tabs>
          <w:tab w:val="left" w:pos="1276"/>
        </w:tabs>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3) п</w:t>
      </w:r>
      <w:r w:rsidR="00A759C3">
        <w:rPr>
          <w:rFonts w:ascii="Times New Roman" w:hAnsi="Times New Roman" w:cs="Times New Roman"/>
          <w:sz w:val="28"/>
          <w:szCs w:val="28"/>
        </w:rPr>
        <w:t>риобретенное оборудовани</w:t>
      </w:r>
      <w:r>
        <w:rPr>
          <w:rFonts w:ascii="Times New Roman" w:hAnsi="Times New Roman" w:cs="Times New Roman"/>
          <w:sz w:val="28"/>
          <w:szCs w:val="28"/>
        </w:rPr>
        <w:t>е (инструменты, приборы, машины</w:t>
      </w:r>
      <w:r w:rsidR="00A759C3">
        <w:rPr>
          <w:rFonts w:ascii="Times New Roman" w:hAnsi="Times New Roman" w:cs="Times New Roman"/>
          <w:sz w:val="28"/>
          <w:szCs w:val="28"/>
        </w:rPr>
        <w:t xml:space="preserve"> (за исключением тракторов), механизмы, станки, аппараты, агрегаты, установки, приспособления, аппаратура, снаряжения) со сроком полезного использования свыше 2 лет и стоимостью более 20,0 тыс.</w:t>
      </w:r>
      <w:r w:rsidR="00B809A9">
        <w:rPr>
          <w:rFonts w:ascii="Times New Roman" w:hAnsi="Times New Roman" w:cs="Times New Roman"/>
          <w:sz w:val="28"/>
          <w:szCs w:val="28"/>
        </w:rPr>
        <w:t xml:space="preserve"> </w:t>
      </w:r>
      <w:r w:rsidR="00A759C3">
        <w:rPr>
          <w:rFonts w:ascii="Times New Roman" w:hAnsi="Times New Roman" w:cs="Times New Roman"/>
          <w:sz w:val="28"/>
          <w:szCs w:val="28"/>
        </w:rPr>
        <w:t xml:space="preserve">рублей за единицу. </w:t>
      </w:r>
      <w:r w:rsidR="00A759C3" w:rsidRPr="00E13954">
        <w:rPr>
          <w:rFonts w:ascii="Times New Roman" w:eastAsia="Times New Roman" w:hAnsi="Times New Roman" w:cs="Times New Roman"/>
          <w:snapToGrid w:val="0"/>
          <w:sz w:val="28"/>
          <w:szCs w:val="28"/>
          <w:lang w:eastAsia="ru-RU"/>
        </w:rPr>
        <w:t>Определение срока полезного использования оборудования осуществляется в соответствии с постановлением Правительства Российской Федерации от 01.01.2002 №</w:t>
      </w:r>
      <w:r w:rsidR="00285FA6">
        <w:rPr>
          <w:rFonts w:ascii="Times New Roman" w:eastAsia="Times New Roman" w:hAnsi="Times New Roman" w:cs="Times New Roman"/>
          <w:snapToGrid w:val="0"/>
          <w:sz w:val="28"/>
          <w:szCs w:val="28"/>
          <w:lang w:eastAsia="ru-RU"/>
        </w:rPr>
        <w:t xml:space="preserve"> </w:t>
      </w:r>
      <w:r w:rsidR="00A759C3" w:rsidRPr="00E13954">
        <w:rPr>
          <w:rFonts w:ascii="Times New Roman" w:eastAsia="Times New Roman" w:hAnsi="Times New Roman" w:cs="Times New Roman"/>
          <w:snapToGrid w:val="0"/>
          <w:sz w:val="28"/>
          <w:szCs w:val="28"/>
          <w:lang w:eastAsia="ru-RU"/>
        </w:rPr>
        <w:t>1 «О Классификации основных средств, включаемых в амортизационные группы» (далее – Классификатор основны</w:t>
      </w:r>
      <w:r>
        <w:rPr>
          <w:rFonts w:ascii="Times New Roman" w:eastAsia="Times New Roman" w:hAnsi="Times New Roman" w:cs="Times New Roman"/>
          <w:snapToGrid w:val="0"/>
          <w:sz w:val="28"/>
          <w:szCs w:val="28"/>
          <w:lang w:eastAsia="ru-RU"/>
        </w:rPr>
        <w:t>х средств), в</w:t>
      </w:r>
      <w:r w:rsidR="00A759C3" w:rsidRPr="00E13954">
        <w:rPr>
          <w:rFonts w:ascii="Times New Roman" w:eastAsia="Times New Roman" w:hAnsi="Times New Roman" w:cs="Times New Roman"/>
          <w:snapToGrid w:val="0"/>
          <w:sz w:val="28"/>
          <w:szCs w:val="28"/>
          <w:lang w:eastAsia="ru-RU"/>
        </w:rPr>
        <w:t xml:space="preserve"> случае отсутствия оборудования (основного средства) в Классификаторе основных средств определение срока полезного использования осуществляется в соответствии с техничес</w:t>
      </w:r>
      <w:r>
        <w:rPr>
          <w:rFonts w:ascii="Times New Roman" w:eastAsia="Times New Roman" w:hAnsi="Times New Roman" w:cs="Times New Roman"/>
          <w:snapToGrid w:val="0"/>
          <w:sz w:val="28"/>
          <w:szCs w:val="28"/>
          <w:lang w:eastAsia="ru-RU"/>
        </w:rPr>
        <w:t>кой документацией производителя;</w:t>
      </w:r>
    </w:p>
    <w:p w:rsidR="00A759C3" w:rsidRDefault="00D87D70" w:rsidP="00724A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00A759C3" w:rsidRPr="00F861E0">
        <w:rPr>
          <w:rFonts w:ascii="Times New Roman" w:hAnsi="Times New Roman" w:cs="Times New Roman"/>
          <w:color w:val="000000" w:themeColor="text1"/>
          <w:sz w:val="28"/>
          <w:szCs w:val="28"/>
        </w:rPr>
        <w:t>оответствие заявленного вида деятельности, в рамках которого планируется компенсировать затраты, меро</w:t>
      </w:r>
      <w:r w:rsidR="00A759C3">
        <w:rPr>
          <w:rFonts w:ascii="Times New Roman" w:hAnsi="Times New Roman" w:cs="Times New Roman"/>
          <w:color w:val="000000" w:themeColor="text1"/>
          <w:sz w:val="28"/>
          <w:szCs w:val="28"/>
        </w:rPr>
        <w:t>приятию муниципальной программы;</w:t>
      </w:r>
    </w:p>
    <w:p w:rsidR="00A759C3" w:rsidRPr="00596D3E" w:rsidRDefault="00D87D70" w:rsidP="00724A3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з</w:t>
      </w:r>
      <w:r w:rsidR="00A759C3">
        <w:rPr>
          <w:rFonts w:ascii="Times New Roman" w:hAnsi="Times New Roman" w:cs="Times New Roman"/>
          <w:color w:val="000000" w:themeColor="text1"/>
          <w:sz w:val="28"/>
          <w:szCs w:val="28"/>
        </w:rPr>
        <w:t xml:space="preserve">аявление с </w:t>
      </w:r>
      <w:r>
        <w:rPr>
          <w:rFonts w:ascii="Times New Roman" w:hAnsi="Times New Roman" w:cs="Times New Roman"/>
          <w:color w:val="000000" w:themeColor="text1"/>
          <w:sz w:val="28"/>
          <w:szCs w:val="28"/>
        </w:rPr>
        <w:t>прилагаемыми документами</w:t>
      </w:r>
      <w:r w:rsidR="00A759C3">
        <w:rPr>
          <w:rFonts w:ascii="Times New Roman" w:hAnsi="Times New Roman" w:cs="Times New Roman"/>
          <w:color w:val="000000" w:themeColor="text1"/>
          <w:sz w:val="28"/>
          <w:szCs w:val="28"/>
        </w:rPr>
        <w:t xml:space="preserve"> на предоставление субсидии подано Субъе</w:t>
      </w:r>
      <w:r>
        <w:rPr>
          <w:rFonts w:ascii="Times New Roman" w:hAnsi="Times New Roman" w:cs="Times New Roman"/>
          <w:color w:val="000000" w:themeColor="text1"/>
          <w:sz w:val="28"/>
          <w:szCs w:val="28"/>
        </w:rPr>
        <w:t xml:space="preserve">ктом в срок до </w:t>
      </w:r>
      <w:r w:rsidR="00A759C3">
        <w:rPr>
          <w:rFonts w:ascii="Times New Roman" w:hAnsi="Times New Roman" w:cs="Times New Roman"/>
          <w:color w:val="000000" w:themeColor="text1"/>
          <w:sz w:val="28"/>
          <w:szCs w:val="28"/>
        </w:rPr>
        <w:t>5 ноября текущего финансового года.</w:t>
      </w:r>
    </w:p>
    <w:p w:rsidR="00996198" w:rsidRPr="00FA1078" w:rsidRDefault="004B4687" w:rsidP="00724A3B">
      <w:pPr>
        <w:ind w:firstLine="709"/>
        <w:jc w:val="both"/>
        <w:rPr>
          <w:rFonts w:ascii="Times New Roman" w:hAnsi="Times New Roman" w:cs="Times New Roman"/>
          <w:sz w:val="28"/>
          <w:szCs w:val="28"/>
        </w:rPr>
      </w:pPr>
      <w:r>
        <w:rPr>
          <w:rFonts w:ascii="Times New Roman" w:hAnsi="Times New Roman" w:cs="Times New Roman"/>
          <w:sz w:val="28"/>
          <w:szCs w:val="28"/>
        </w:rPr>
        <w:tab/>
      </w:r>
    </w:p>
    <w:p w:rsidR="0035405C" w:rsidRPr="0035405C" w:rsidRDefault="0035405C" w:rsidP="00724A3B">
      <w:pPr>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Сведения о заявителях</w:t>
      </w: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p>
    <w:p w:rsidR="009E570F" w:rsidRDefault="009E570F" w:rsidP="00724A3B">
      <w:pPr>
        <w:widowControl w:val="0"/>
        <w:tabs>
          <w:tab w:val="left" w:pos="851"/>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5405C" w:rsidRPr="0035405C">
        <w:rPr>
          <w:rFonts w:ascii="Times New Roman" w:eastAsia="Times New Roman" w:hAnsi="Times New Roman" w:cs="Times New Roman"/>
          <w:sz w:val="28"/>
          <w:szCs w:val="28"/>
          <w:lang w:eastAsia="ru-RU"/>
        </w:rPr>
        <w:t xml:space="preserve">. Заявителями являются </w:t>
      </w:r>
      <w:r w:rsidR="00577B5E">
        <w:rPr>
          <w:rFonts w:ascii="Times New Roman" w:eastAsia="Times New Roman" w:hAnsi="Times New Roman" w:cs="Times New Roman"/>
          <w:sz w:val="28"/>
          <w:szCs w:val="28"/>
          <w:lang w:eastAsia="ru-RU"/>
        </w:rPr>
        <w:t>с</w:t>
      </w:r>
      <w:r w:rsidR="0035405C" w:rsidRPr="0035405C">
        <w:rPr>
          <w:rFonts w:ascii="Times New Roman" w:eastAsia="Times New Roman" w:hAnsi="Times New Roman" w:cs="Times New Roman"/>
          <w:sz w:val="28"/>
          <w:szCs w:val="28"/>
          <w:lang w:eastAsia="ru-RU"/>
        </w:rPr>
        <w:t>убъ</w:t>
      </w:r>
      <w:r w:rsidR="00C20330">
        <w:rPr>
          <w:rFonts w:ascii="Times New Roman" w:eastAsia="Times New Roman" w:hAnsi="Times New Roman" w:cs="Times New Roman"/>
          <w:sz w:val="28"/>
          <w:szCs w:val="28"/>
          <w:lang w:eastAsia="ru-RU"/>
        </w:rPr>
        <w:t xml:space="preserve">екты </w:t>
      </w:r>
      <w:r w:rsidR="00577B5E">
        <w:rPr>
          <w:rFonts w:ascii="Times New Roman" w:eastAsia="Times New Roman" w:hAnsi="Times New Roman" w:cs="Times New Roman"/>
          <w:sz w:val="28"/>
          <w:szCs w:val="28"/>
          <w:lang w:eastAsia="ru-RU"/>
        </w:rPr>
        <w:t xml:space="preserve">малого и среднего предпринимательства, </w:t>
      </w:r>
      <w:r>
        <w:rPr>
          <w:rFonts w:ascii="Times New Roman" w:eastAsia="Times New Roman" w:hAnsi="Times New Roman" w:cs="Times New Roman"/>
          <w:sz w:val="28"/>
          <w:szCs w:val="28"/>
          <w:lang w:eastAsia="ru-RU"/>
        </w:rPr>
        <w:t>подавшие заявление на предоставление субсидии, соответствующие категории и (или) критериям отбора получателей субсидий, и требованиям, указанным в пунктах 7, 8 настоящего административного регламента.</w:t>
      </w:r>
    </w:p>
    <w:p w:rsidR="002A0DD1" w:rsidRPr="00FA1078" w:rsidRDefault="009E570F" w:rsidP="00724A3B">
      <w:pPr>
        <w:tabs>
          <w:tab w:val="left" w:pos="709"/>
          <w:tab w:val="left" w:pos="993"/>
          <w:tab w:val="left" w:pos="1134"/>
        </w:tabs>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7. </w:t>
      </w:r>
      <w:r w:rsidR="002A0DD1" w:rsidRPr="00FA1078">
        <w:rPr>
          <w:rFonts w:ascii="Times New Roman" w:eastAsia="Calibri" w:hAnsi="Times New Roman" w:cs="Times New Roman"/>
          <w:sz w:val="28"/>
          <w:szCs w:val="28"/>
        </w:rPr>
        <w:t xml:space="preserve">Категории </w:t>
      </w:r>
      <w:r w:rsidR="002A0DD1" w:rsidRPr="00DD5427">
        <w:rPr>
          <w:rFonts w:ascii="Times New Roman" w:eastAsia="Calibri" w:hAnsi="Times New Roman" w:cs="Times New Roman"/>
          <w:color w:val="000000" w:themeColor="text1"/>
          <w:sz w:val="28"/>
          <w:szCs w:val="28"/>
        </w:rPr>
        <w:t xml:space="preserve">и (или) </w:t>
      </w:r>
      <w:r w:rsidR="002A0DD1" w:rsidRPr="00FA1078">
        <w:rPr>
          <w:rFonts w:ascii="Times New Roman" w:eastAsia="Calibri" w:hAnsi="Times New Roman" w:cs="Times New Roman"/>
          <w:sz w:val="28"/>
          <w:szCs w:val="28"/>
        </w:rPr>
        <w:t>критерии отбора получателей</w:t>
      </w:r>
      <w:r w:rsidR="002A0DD1">
        <w:rPr>
          <w:rFonts w:ascii="Times New Roman" w:eastAsia="Calibri" w:hAnsi="Times New Roman" w:cs="Times New Roman"/>
          <w:sz w:val="28"/>
          <w:szCs w:val="28"/>
        </w:rPr>
        <w:t xml:space="preserve"> </w:t>
      </w:r>
      <w:r w:rsidR="002A0DD1" w:rsidRPr="00DD5427">
        <w:rPr>
          <w:rFonts w:ascii="Times New Roman" w:eastAsia="Calibri" w:hAnsi="Times New Roman" w:cs="Times New Roman"/>
          <w:color w:val="000000" w:themeColor="text1"/>
          <w:sz w:val="28"/>
          <w:szCs w:val="28"/>
        </w:rPr>
        <w:t>субсидий</w:t>
      </w:r>
      <w:r w:rsidR="002A0DD1" w:rsidRPr="00FA1078">
        <w:rPr>
          <w:rFonts w:ascii="Times New Roman" w:eastAsia="Calibri" w:hAnsi="Times New Roman" w:cs="Times New Roman"/>
          <w:sz w:val="28"/>
          <w:szCs w:val="28"/>
        </w:rPr>
        <w:t>, имею</w:t>
      </w:r>
      <w:r w:rsidR="002A0DD1">
        <w:rPr>
          <w:rFonts w:ascii="Times New Roman" w:eastAsia="Calibri" w:hAnsi="Times New Roman" w:cs="Times New Roman"/>
          <w:sz w:val="28"/>
          <w:szCs w:val="28"/>
        </w:rPr>
        <w:t xml:space="preserve">щих право на получение субсидий: </w:t>
      </w:r>
      <w:r w:rsidR="002A0DD1" w:rsidRPr="00FA1078">
        <w:rPr>
          <w:rFonts w:ascii="Times New Roman" w:eastAsia="Calibri" w:hAnsi="Times New Roman" w:cs="Times New Roman"/>
          <w:sz w:val="28"/>
          <w:szCs w:val="28"/>
        </w:rPr>
        <w:t>Субъекты, осуществляющие</w:t>
      </w:r>
      <w:r w:rsidR="002A0DD1">
        <w:rPr>
          <w:rFonts w:ascii="Times New Roman" w:eastAsia="Calibri" w:hAnsi="Times New Roman" w:cs="Times New Roman"/>
          <w:sz w:val="28"/>
          <w:szCs w:val="28"/>
        </w:rPr>
        <w:t xml:space="preserve"> </w:t>
      </w:r>
      <w:r w:rsidR="002A0DD1" w:rsidRPr="00B245B1">
        <w:rPr>
          <w:rFonts w:ascii="Times New Roman" w:eastAsia="Calibri" w:hAnsi="Times New Roman" w:cs="Times New Roman"/>
          <w:color w:val="000000" w:themeColor="text1"/>
          <w:sz w:val="28"/>
          <w:szCs w:val="28"/>
        </w:rPr>
        <w:t xml:space="preserve">(планирующие осуществлять) </w:t>
      </w:r>
      <w:r w:rsidR="002A0DD1">
        <w:rPr>
          <w:rFonts w:ascii="Times New Roman" w:eastAsia="Calibri" w:hAnsi="Times New Roman" w:cs="Times New Roman"/>
          <w:color w:val="000000" w:themeColor="text1"/>
          <w:sz w:val="28"/>
          <w:szCs w:val="28"/>
        </w:rPr>
        <w:t xml:space="preserve">на территории </w:t>
      </w:r>
      <w:r w:rsidR="002A0DD1" w:rsidRPr="00FA1078">
        <w:rPr>
          <w:rFonts w:ascii="Times New Roman" w:eastAsia="Calibri" w:hAnsi="Times New Roman" w:cs="Times New Roman"/>
          <w:sz w:val="28"/>
          <w:szCs w:val="28"/>
        </w:rPr>
        <w:t xml:space="preserve">Ханты-Мансийского района </w:t>
      </w:r>
      <w:r w:rsidR="002A0DD1">
        <w:rPr>
          <w:rFonts w:ascii="Times New Roman" w:eastAsia="Calibri" w:hAnsi="Times New Roman" w:cs="Times New Roman"/>
          <w:sz w:val="28"/>
          <w:szCs w:val="28"/>
        </w:rPr>
        <w:t xml:space="preserve">социально-значимые </w:t>
      </w:r>
      <w:r w:rsidR="002A0DD1" w:rsidRPr="00FA1078">
        <w:rPr>
          <w:rFonts w:ascii="Times New Roman" w:eastAsia="Calibri" w:hAnsi="Times New Roman" w:cs="Times New Roman"/>
          <w:sz w:val="28"/>
          <w:szCs w:val="28"/>
        </w:rPr>
        <w:t>виды деятельности, определенные муниципальной программой «Развитие малого и среднего предпринимательства на территории Ханты-Мансийского района»</w:t>
      </w:r>
      <w:r w:rsidR="002A0DD1">
        <w:rPr>
          <w:rFonts w:ascii="Times New Roman" w:eastAsia="Calibri" w:hAnsi="Times New Roman" w:cs="Times New Roman"/>
          <w:sz w:val="28"/>
          <w:szCs w:val="28"/>
        </w:rPr>
        <w:t xml:space="preserve"> </w:t>
      </w:r>
      <w:r w:rsidR="002A0DD1" w:rsidRPr="00FA1078">
        <w:rPr>
          <w:rFonts w:ascii="Times New Roman" w:eastAsia="Calibri" w:hAnsi="Times New Roman" w:cs="Times New Roman"/>
          <w:sz w:val="28"/>
          <w:szCs w:val="28"/>
        </w:rPr>
        <w:t>и имеющие государственную регистрацию на территории</w:t>
      </w:r>
      <w:r w:rsidR="002A0DD1">
        <w:rPr>
          <w:rFonts w:ascii="Times New Roman" w:eastAsia="Calibri" w:hAnsi="Times New Roman" w:cs="Times New Roman"/>
          <w:sz w:val="28"/>
          <w:szCs w:val="28"/>
        </w:rPr>
        <w:t xml:space="preserve"> Ханты-Мансийского района</w:t>
      </w:r>
      <w:r w:rsidR="002A0DD1" w:rsidRPr="00FA1078">
        <w:rPr>
          <w:rFonts w:ascii="Times New Roman" w:eastAsia="Calibri" w:hAnsi="Times New Roman" w:cs="Times New Roman"/>
          <w:sz w:val="28"/>
          <w:szCs w:val="28"/>
        </w:rPr>
        <w:t>, за исключением Субъектов:</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яв</w:t>
      </w:r>
      <w:r>
        <w:rPr>
          <w:rFonts w:ascii="Times New Roman" w:eastAsia="Calibri" w:hAnsi="Times New Roman" w:cs="Times New Roman"/>
          <w:sz w:val="28"/>
          <w:szCs w:val="28"/>
        </w:rPr>
        <w:t xml:space="preserve">ляющихся кредитными, страховыми </w:t>
      </w:r>
      <w:r w:rsidRPr="00FA1078">
        <w:rPr>
          <w:rFonts w:ascii="Times New Roman" w:eastAsia="Calibri" w:hAnsi="Times New Roman" w:cs="Times New Roman"/>
          <w:sz w:val="28"/>
          <w:szCs w:val="28"/>
        </w:rPr>
        <w:t>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являющихся участниками соглашений о разделе продукции;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 xml:space="preserve">осуществляющих предпринимательскую деятельность в сфере </w:t>
      </w:r>
      <w:r w:rsidRPr="00FA1078">
        <w:rPr>
          <w:rFonts w:ascii="Times New Roman" w:eastAsia="Calibri" w:hAnsi="Times New Roman" w:cs="Times New Roman"/>
          <w:sz w:val="28"/>
          <w:szCs w:val="28"/>
        </w:rPr>
        <w:lastRenderedPageBreak/>
        <w:t>игорного бизнеса;</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A0DD1" w:rsidRPr="00FA1078" w:rsidRDefault="002A0DD1" w:rsidP="00724A3B">
      <w:pPr>
        <w:widowControl w:val="0"/>
        <w:autoSpaceDE w:val="0"/>
        <w:autoSpaceDN w:val="0"/>
        <w:adjustRightInd w:val="0"/>
        <w:ind w:firstLine="709"/>
        <w:jc w:val="both"/>
        <w:rPr>
          <w:rFonts w:ascii="Times New Roman" w:eastAsia="Calibri" w:hAnsi="Times New Roman" w:cs="Times New Roman"/>
          <w:sz w:val="28"/>
          <w:szCs w:val="28"/>
        </w:rPr>
      </w:pPr>
      <w:r w:rsidRPr="00FA1078">
        <w:rPr>
          <w:rFonts w:ascii="Times New Roman" w:eastAsia="Calibri" w:hAnsi="Times New Roman" w:cs="Times New Roman"/>
          <w:sz w:val="28"/>
          <w:szCs w:val="28"/>
        </w:rPr>
        <w:t>осуществляющих производство и (или) реализацию подакцизных товаров;</w:t>
      </w:r>
    </w:p>
    <w:p w:rsidR="002A0DD1" w:rsidRPr="00182043" w:rsidRDefault="002A0DD1" w:rsidP="00724A3B">
      <w:pPr>
        <w:widowControl w:val="0"/>
        <w:autoSpaceDE w:val="0"/>
        <w:autoSpaceDN w:val="0"/>
        <w:adjustRightInd w:val="0"/>
        <w:ind w:firstLine="709"/>
        <w:jc w:val="both"/>
        <w:rPr>
          <w:rFonts w:ascii="Times New Roman" w:eastAsia="Calibri" w:hAnsi="Times New Roman" w:cs="Times New Roman"/>
          <w:strike/>
          <w:sz w:val="28"/>
          <w:szCs w:val="28"/>
        </w:rPr>
      </w:pPr>
      <w:r w:rsidRPr="00FA1078">
        <w:rPr>
          <w:rFonts w:ascii="Times New Roman" w:eastAsia="Calibri" w:hAnsi="Times New Roman" w:cs="Times New Roman"/>
          <w:sz w:val="28"/>
          <w:szCs w:val="28"/>
        </w:rPr>
        <w:t>осуществляющих добычу и (или) ре</w:t>
      </w:r>
      <w:r>
        <w:rPr>
          <w:rFonts w:ascii="Times New Roman" w:eastAsia="Calibri" w:hAnsi="Times New Roman" w:cs="Times New Roman"/>
          <w:sz w:val="28"/>
          <w:szCs w:val="28"/>
        </w:rPr>
        <w:t>ализацию   полезных ископаемых.</w:t>
      </w:r>
    </w:p>
    <w:p w:rsidR="002A0DD1" w:rsidRPr="0030487E" w:rsidRDefault="009E570F" w:rsidP="00724A3B">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002A0DD1" w:rsidRPr="0030487E">
        <w:rPr>
          <w:rFonts w:ascii="Times New Roman" w:hAnsi="Times New Roman" w:cs="Times New Roman"/>
          <w:sz w:val="28"/>
          <w:szCs w:val="28"/>
        </w:rPr>
        <w:t xml:space="preserve">Требования, которым должны соответствовать </w:t>
      </w:r>
      <w:r w:rsidR="002A0DD1" w:rsidRPr="00D85CDA">
        <w:rPr>
          <w:rFonts w:ascii="Times New Roman" w:hAnsi="Times New Roman" w:cs="Times New Roman"/>
          <w:color w:val="000000" w:themeColor="text1"/>
          <w:sz w:val="28"/>
          <w:szCs w:val="28"/>
        </w:rPr>
        <w:t xml:space="preserve">получатели субсидии </w:t>
      </w:r>
      <w:r w:rsidR="002A0DD1" w:rsidRPr="0030487E">
        <w:rPr>
          <w:rFonts w:ascii="Times New Roman" w:hAnsi="Times New Roman" w:cs="Times New Roman"/>
          <w:sz w:val="28"/>
          <w:szCs w:val="28"/>
        </w:rPr>
        <w:t xml:space="preserve">на </w:t>
      </w:r>
      <w:r w:rsidR="002A0DD1">
        <w:rPr>
          <w:rFonts w:ascii="Times New Roman" w:hAnsi="Times New Roman" w:cs="Times New Roman"/>
          <w:sz w:val="28"/>
          <w:szCs w:val="28"/>
        </w:rPr>
        <w:t>пятое</w:t>
      </w:r>
      <w:r w:rsidR="002A0DD1" w:rsidRPr="0030487E">
        <w:rPr>
          <w:rFonts w:ascii="Times New Roman" w:hAnsi="Times New Roman" w:cs="Times New Roman"/>
          <w:sz w:val="28"/>
          <w:szCs w:val="28"/>
        </w:rPr>
        <w:t xml:space="preserve"> число месяца, предшествующего месяцу, в котором планируется заключение </w:t>
      </w:r>
      <w:r w:rsidR="002A0DD1" w:rsidRPr="00D85CDA">
        <w:rPr>
          <w:rFonts w:ascii="Times New Roman" w:hAnsi="Times New Roman" w:cs="Times New Roman"/>
          <w:color w:val="000000" w:themeColor="text1"/>
          <w:sz w:val="28"/>
          <w:szCs w:val="28"/>
        </w:rPr>
        <w:t>Соглашения на предоставление субсидии (далее – Соглашение)</w:t>
      </w:r>
      <w:r w:rsidR="002A0DD1" w:rsidRPr="0030487E">
        <w:rPr>
          <w:rFonts w:ascii="Times New Roman" w:hAnsi="Times New Roman" w:cs="Times New Roman"/>
          <w:sz w:val="28"/>
          <w:szCs w:val="28"/>
        </w:rPr>
        <w:t>:</w:t>
      </w:r>
    </w:p>
    <w:p w:rsidR="002A0DD1" w:rsidRPr="00D85CDA" w:rsidRDefault="002A0DD1" w:rsidP="00724A3B">
      <w:pPr>
        <w:ind w:firstLine="709"/>
        <w:contextualSpacing/>
        <w:jc w:val="both"/>
        <w:rPr>
          <w:rFonts w:ascii="Times New Roman" w:eastAsia="Calibri" w:hAnsi="Times New Roman" w:cs="Times New Roman"/>
          <w:color w:val="000000" w:themeColor="text1"/>
          <w:sz w:val="28"/>
          <w:szCs w:val="28"/>
        </w:rPr>
      </w:pPr>
      <w:r w:rsidRPr="0030487E">
        <w:rPr>
          <w:rFonts w:ascii="Times New Roman" w:eastAsia="Calibri" w:hAnsi="Times New Roman" w:cs="Times New Roman"/>
          <w:color w:val="000000" w:themeColor="text1"/>
          <w:sz w:val="28"/>
          <w:szCs w:val="28"/>
        </w:rPr>
        <w:t xml:space="preserve">отсутствие </w:t>
      </w:r>
      <w:r w:rsidRPr="00D85CDA">
        <w:rPr>
          <w:rFonts w:ascii="Times New Roman" w:eastAsia="Calibri" w:hAnsi="Times New Roman" w:cs="Times New Roman"/>
          <w:color w:val="000000" w:themeColor="text1"/>
          <w:sz w:val="28"/>
          <w:szCs w:val="28"/>
        </w:rPr>
        <w:t>неисполненной обязанности по уплате</w:t>
      </w:r>
      <w:r w:rsidRPr="00D85CDA">
        <w:rPr>
          <w:rFonts w:ascii="Times New Roman" w:eastAsia="Calibri" w:hAnsi="Times New Roman" w:cs="Times New Roman"/>
          <w:color w:val="FF0000"/>
          <w:sz w:val="28"/>
          <w:szCs w:val="28"/>
        </w:rPr>
        <w:t xml:space="preserve"> </w:t>
      </w:r>
      <w:r w:rsidRPr="00D85CDA">
        <w:rPr>
          <w:rFonts w:ascii="Times New Roman" w:eastAsia="Calibri" w:hAnsi="Times New Roman" w:cs="Times New Roman"/>
          <w:color w:val="000000" w:themeColor="text1"/>
          <w:sz w:val="28"/>
          <w:szCs w:val="28"/>
        </w:rPr>
        <w:t>налогов, сборов, страховых взносов, пеней, штрафо</w:t>
      </w:r>
      <w:r>
        <w:rPr>
          <w:rFonts w:ascii="Times New Roman" w:eastAsia="Calibri" w:hAnsi="Times New Roman" w:cs="Times New Roman"/>
          <w:color w:val="000000" w:themeColor="text1"/>
          <w:sz w:val="28"/>
          <w:szCs w:val="28"/>
        </w:rPr>
        <w:t>в, процентов</w:t>
      </w:r>
      <w:r w:rsidR="00D87D70">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подлежащих уплате </w:t>
      </w:r>
      <w:r w:rsidRPr="00D85CDA">
        <w:rPr>
          <w:rFonts w:ascii="Times New Roman" w:eastAsia="Calibri" w:hAnsi="Times New Roman" w:cs="Times New Roman"/>
          <w:color w:val="000000" w:themeColor="text1"/>
          <w:sz w:val="28"/>
          <w:szCs w:val="28"/>
        </w:rPr>
        <w:t>в соответствии с законодательством Российской Федерации о налогах и сборах;</w:t>
      </w:r>
    </w:p>
    <w:p w:rsidR="002A0DD1" w:rsidRPr="0030487E" w:rsidRDefault="002A0DD1" w:rsidP="00724A3B">
      <w:pPr>
        <w:ind w:firstLine="709"/>
        <w:contextualSpacing/>
        <w:jc w:val="both"/>
        <w:rPr>
          <w:rFonts w:ascii="Times New Roman" w:eastAsia="Calibri" w:hAnsi="Times New Roman" w:cs="Times New Roman"/>
          <w:color w:val="000000" w:themeColor="text1"/>
          <w:sz w:val="28"/>
          <w:szCs w:val="28"/>
        </w:rPr>
      </w:pPr>
      <w:r w:rsidRPr="0030487E">
        <w:rPr>
          <w:rFonts w:ascii="Times New Roman" w:eastAsia="Calibri" w:hAnsi="Times New Roman" w:cs="Times New Roman"/>
          <w:color w:val="000000" w:themeColor="text1"/>
          <w:sz w:val="28"/>
          <w:szCs w:val="28"/>
        </w:rPr>
        <w:t>отсутствие просроченной</w:t>
      </w:r>
      <w:r>
        <w:rPr>
          <w:rFonts w:ascii="Times New Roman" w:eastAsia="Calibri" w:hAnsi="Times New Roman" w:cs="Times New Roman"/>
          <w:color w:val="000000" w:themeColor="text1"/>
          <w:sz w:val="28"/>
          <w:szCs w:val="28"/>
        </w:rPr>
        <w:t xml:space="preserve"> задолженности</w:t>
      </w:r>
      <w:r w:rsidRPr="0030487E">
        <w:rPr>
          <w:rFonts w:ascii="Times New Roman" w:eastAsia="Calibri" w:hAnsi="Times New Roman" w:cs="Times New Roman"/>
          <w:color w:val="000000" w:themeColor="text1"/>
          <w:sz w:val="28"/>
          <w:szCs w:val="28"/>
        </w:rPr>
        <w:t xml:space="preserve"> по возврату в бюджет Ханты-Мансийского района субсидий, бюджетных инвестиций, предоставленных</w:t>
      </w:r>
      <w:r>
        <w:rPr>
          <w:rFonts w:ascii="Times New Roman" w:eastAsia="Calibri" w:hAnsi="Times New Roman" w:cs="Times New Roman"/>
          <w:color w:val="000000" w:themeColor="text1"/>
          <w:sz w:val="28"/>
          <w:szCs w:val="28"/>
        </w:rPr>
        <w:t>,</w:t>
      </w:r>
      <w:r w:rsidRPr="0030487E">
        <w:rPr>
          <w:rFonts w:ascii="Times New Roman" w:eastAsia="Calibri" w:hAnsi="Times New Roman" w:cs="Times New Roman"/>
          <w:color w:val="000000" w:themeColor="text1"/>
          <w:sz w:val="28"/>
          <w:szCs w:val="28"/>
        </w:rPr>
        <w:t xml:space="preserve"> в том числе в соответствии с иными норма</w:t>
      </w:r>
      <w:r>
        <w:rPr>
          <w:rFonts w:ascii="Times New Roman" w:eastAsia="Calibri" w:hAnsi="Times New Roman" w:cs="Times New Roman"/>
          <w:color w:val="000000" w:themeColor="text1"/>
          <w:sz w:val="28"/>
          <w:szCs w:val="28"/>
        </w:rPr>
        <w:t>тивными правовыми актами района;</w:t>
      </w:r>
    </w:p>
    <w:p w:rsidR="002A0DD1" w:rsidRPr="00CD6140" w:rsidRDefault="002A0DD1" w:rsidP="00724A3B">
      <w:pPr>
        <w:ind w:firstLine="709"/>
        <w:contextualSpacing/>
        <w:jc w:val="both"/>
        <w:rPr>
          <w:rFonts w:ascii="Times New Roman" w:eastAsia="Calibri" w:hAnsi="Times New Roman" w:cs="Times New Roman"/>
          <w:color w:val="000000" w:themeColor="text1"/>
          <w:sz w:val="28"/>
          <w:szCs w:val="28"/>
        </w:rPr>
      </w:pPr>
      <w:r w:rsidRPr="00CD6140">
        <w:rPr>
          <w:rFonts w:ascii="Times New Roman" w:eastAsia="Calibri" w:hAnsi="Times New Roman" w:cs="Times New Roman"/>
          <w:color w:val="000000" w:themeColor="text1"/>
          <w:sz w:val="28"/>
          <w:szCs w:val="28"/>
        </w:rPr>
        <w:t>отсутствие просроченной задолженности</w:t>
      </w:r>
      <w:r>
        <w:rPr>
          <w:rFonts w:ascii="Times New Roman" w:eastAsia="Calibri" w:hAnsi="Times New Roman" w:cs="Times New Roman"/>
          <w:color w:val="000000" w:themeColor="text1"/>
          <w:sz w:val="28"/>
          <w:szCs w:val="28"/>
        </w:rPr>
        <w:t xml:space="preserve"> по уплате арендной платы за пользование муниципальным имуществом Ханты-Мансийского района и земельные участки муниципального образования Ханты-Мансийский район;</w:t>
      </w:r>
    </w:p>
    <w:p w:rsidR="002A0DD1" w:rsidRPr="005E2F90" w:rsidRDefault="002A0DD1" w:rsidP="00724A3B">
      <w:pPr>
        <w:ind w:firstLine="709"/>
        <w:contextualSpacing/>
        <w:jc w:val="both"/>
        <w:rPr>
          <w:rFonts w:ascii="Times New Roman" w:eastAsia="Calibri" w:hAnsi="Times New Roman" w:cs="Times New Roman"/>
          <w:color w:val="000000" w:themeColor="text1"/>
          <w:sz w:val="28"/>
          <w:szCs w:val="28"/>
        </w:rPr>
      </w:pPr>
      <w:r w:rsidRPr="00804086">
        <w:rPr>
          <w:rFonts w:ascii="Times New Roman" w:eastAsia="Calibri" w:hAnsi="Times New Roman" w:cs="Times New Roman"/>
          <w:color w:val="000000" w:themeColor="text1"/>
          <w:sz w:val="28"/>
          <w:szCs w:val="28"/>
        </w:rPr>
        <w:t>не находиться в процессе реорганизации, ликвидации</w:t>
      </w:r>
      <w:r w:rsidR="00D87D70">
        <w:rPr>
          <w:rFonts w:ascii="Times New Roman" w:eastAsia="Calibri" w:hAnsi="Times New Roman" w:cs="Times New Roman"/>
          <w:color w:val="000000" w:themeColor="text1"/>
          <w:sz w:val="28"/>
          <w:szCs w:val="28"/>
        </w:rPr>
        <w:t>, банкротства</w:t>
      </w:r>
      <w:r>
        <w:rPr>
          <w:rFonts w:ascii="Times New Roman" w:eastAsia="Calibri" w:hAnsi="Times New Roman" w:cs="Times New Roman"/>
          <w:color w:val="000000" w:themeColor="text1"/>
          <w:sz w:val="28"/>
          <w:szCs w:val="28"/>
        </w:rPr>
        <w:t xml:space="preserve"> либо прекратившим</w:t>
      </w:r>
      <w:r w:rsidRPr="00804086">
        <w:rPr>
          <w:rFonts w:ascii="Times New Roman" w:eastAsia="Calibri" w:hAnsi="Times New Roman" w:cs="Times New Roman"/>
          <w:color w:val="000000" w:themeColor="text1"/>
          <w:sz w:val="28"/>
          <w:szCs w:val="28"/>
        </w:rPr>
        <w:t xml:space="preserve"> деятельность в качестве индивидуального предпринимателя</w:t>
      </w:r>
      <w:r w:rsidRPr="005E2F90">
        <w:rPr>
          <w:rFonts w:ascii="Times New Roman" w:eastAsia="Calibri" w:hAnsi="Times New Roman" w:cs="Times New Roman"/>
          <w:color w:val="000000" w:themeColor="text1"/>
          <w:sz w:val="28"/>
          <w:szCs w:val="28"/>
        </w:rPr>
        <w:t>;</w:t>
      </w:r>
    </w:p>
    <w:p w:rsidR="002A0DD1" w:rsidRPr="005E2F90" w:rsidRDefault="002A0DD1" w:rsidP="00724A3B">
      <w:pPr>
        <w:ind w:firstLine="709"/>
        <w:contextualSpacing/>
        <w:jc w:val="both"/>
        <w:rPr>
          <w:rFonts w:ascii="Times New Roman" w:eastAsia="Calibri" w:hAnsi="Times New Roman" w:cs="Times New Roman"/>
          <w:color w:val="000000" w:themeColor="text1"/>
          <w:sz w:val="28"/>
          <w:szCs w:val="28"/>
        </w:rPr>
      </w:pPr>
      <w:r w:rsidRPr="005E2F90">
        <w:rPr>
          <w:rFonts w:ascii="Times New Roman" w:eastAsia="Calibri" w:hAnsi="Times New Roman" w:cs="Times New Roman"/>
          <w:color w:val="000000" w:themeColor="text1"/>
          <w:sz w:val="28"/>
          <w:szCs w:val="28"/>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A0DD1" w:rsidRDefault="002A0DD1" w:rsidP="00724A3B">
      <w:pPr>
        <w:ind w:firstLine="709"/>
        <w:contextualSpacing/>
        <w:jc w:val="both"/>
        <w:rPr>
          <w:rFonts w:ascii="Times New Roman" w:eastAsia="Calibri" w:hAnsi="Times New Roman" w:cs="Times New Roman"/>
          <w:sz w:val="28"/>
          <w:szCs w:val="28"/>
        </w:rPr>
      </w:pPr>
      <w:r w:rsidRPr="005E2F90">
        <w:rPr>
          <w:rFonts w:ascii="Times New Roman" w:eastAsia="Calibri" w:hAnsi="Times New Roman" w:cs="Times New Roman"/>
          <w:sz w:val="28"/>
          <w:szCs w:val="28"/>
        </w:rPr>
        <w:t>не получать (аналогичную) поддержку</w:t>
      </w:r>
      <w:r>
        <w:rPr>
          <w:rFonts w:ascii="Times New Roman" w:eastAsia="Calibri" w:hAnsi="Times New Roman" w:cs="Times New Roman"/>
          <w:sz w:val="28"/>
          <w:szCs w:val="28"/>
        </w:rPr>
        <w:t xml:space="preserve"> из бюджетов всех уровней (поддержку, условия оказания которой совпадают, включая форму, вид поддержки и цели</w:t>
      </w:r>
      <w:r w:rsidRPr="005E2F90">
        <w:rPr>
          <w:rFonts w:ascii="Times New Roman" w:eastAsia="Calibri" w:hAnsi="Times New Roman" w:cs="Times New Roman"/>
          <w:color w:val="000000" w:themeColor="text1"/>
          <w:sz w:val="28"/>
          <w:szCs w:val="28"/>
        </w:rPr>
        <w:t>, указанны</w:t>
      </w:r>
      <w:r>
        <w:rPr>
          <w:rFonts w:ascii="Times New Roman" w:eastAsia="Calibri" w:hAnsi="Times New Roman" w:cs="Times New Roman"/>
          <w:color w:val="000000" w:themeColor="text1"/>
          <w:sz w:val="28"/>
          <w:szCs w:val="28"/>
        </w:rPr>
        <w:t xml:space="preserve">е в пункте 3 настоящего </w:t>
      </w:r>
      <w:r w:rsidR="00D87D70">
        <w:rPr>
          <w:rFonts w:ascii="Times New Roman" w:eastAsia="Calibri" w:hAnsi="Times New Roman" w:cs="Times New Roman"/>
          <w:color w:val="000000" w:themeColor="text1"/>
          <w:sz w:val="28"/>
          <w:szCs w:val="28"/>
        </w:rPr>
        <w:t>административного регламента</w:t>
      </w:r>
      <w:r>
        <w:rPr>
          <w:rFonts w:ascii="Times New Roman" w:eastAsia="Calibri" w:hAnsi="Times New Roman" w:cs="Times New Roman"/>
          <w:color w:val="000000" w:themeColor="text1"/>
          <w:sz w:val="28"/>
          <w:szCs w:val="28"/>
        </w:rPr>
        <w:t>, по тем же основаниям</w:t>
      </w:r>
      <w:r>
        <w:rPr>
          <w:rFonts w:ascii="Times New Roman" w:eastAsia="Calibri" w:hAnsi="Times New Roman" w:cs="Times New Roman"/>
          <w:sz w:val="28"/>
          <w:szCs w:val="28"/>
        </w:rPr>
        <w:t xml:space="preserve">), </w:t>
      </w:r>
      <w:r w:rsidRPr="005E2F90">
        <w:rPr>
          <w:rFonts w:ascii="Times New Roman" w:eastAsia="Calibri" w:hAnsi="Times New Roman" w:cs="Times New Roman"/>
          <w:color w:val="000000" w:themeColor="text1"/>
          <w:sz w:val="28"/>
          <w:szCs w:val="28"/>
        </w:rPr>
        <w:t>в соответствии с иными нормативными правовыми актами, муниципальными правовыми актами</w:t>
      </w:r>
      <w:r>
        <w:rPr>
          <w:rFonts w:ascii="Times New Roman" w:eastAsia="Calibri" w:hAnsi="Times New Roman" w:cs="Times New Roman"/>
          <w:sz w:val="28"/>
          <w:szCs w:val="28"/>
        </w:rPr>
        <w:t>;</w:t>
      </w:r>
    </w:p>
    <w:p w:rsidR="002A0DD1" w:rsidRPr="00237DA1" w:rsidRDefault="002A0DD1" w:rsidP="00724A3B">
      <w:pPr>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lastRenderedPageBreak/>
        <w:t>не являться получателем субсидии</w:t>
      </w:r>
      <w:r w:rsidRPr="00D8638F">
        <w:rPr>
          <w:rFonts w:ascii="Times New Roman" w:eastAsia="Calibri" w:hAnsi="Times New Roman" w:cs="Times New Roman"/>
          <w:color w:val="000000" w:themeColor="text1"/>
          <w:sz w:val="28"/>
          <w:szCs w:val="28"/>
        </w:rPr>
        <w:t xml:space="preserve"> из бюджета Ханты-Мансийского района в течение </w:t>
      </w:r>
      <w:r>
        <w:rPr>
          <w:rFonts w:ascii="Times New Roman" w:eastAsia="Calibri" w:hAnsi="Times New Roman" w:cs="Times New Roman"/>
          <w:color w:val="000000" w:themeColor="text1"/>
          <w:sz w:val="28"/>
          <w:szCs w:val="28"/>
        </w:rPr>
        <w:t xml:space="preserve">одного </w:t>
      </w:r>
      <w:r w:rsidRPr="00D8638F">
        <w:rPr>
          <w:rFonts w:ascii="Times New Roman" w:eastAsia="Calibri" w:hAnsi="Times New Roman" w:cs="Times New Roman"/>
          <w:color w:val="000000" w:themeColor="text1"/>
          <w:sz w:val="28"/>
          <w:szCs w:val="28"/>
        </w:rPr>
        <w:t>финансового года на цели, указанны</w:t>
      </w:r>
      <w:r>
        <w:rPr>
          <w:rFonts w:ascii="Times New Roman" w:eastAsia="Calibri" w:hAnsi="Times New Roman" w:cs="Times New Roman"/>
          <w:color w:val="000000" w:themeColor="text1"/>
          <w:sz w:val="28"/>
          <w:szCs w:val="28"/>
        </w:rPr>
        <w:t xml:space="preserve">е в пункте 3 настоящего </w:t>
      </w:r>
      <w:r w:rsidR="005E310E">
        <w:rPr>
          <w:rFonts w:ascii="Times New Roman" w:eastAsia="Calibri" w:hAnsi="Times New Roman" w:cs="Times New Roman"/>
          <w:color w:val="000000" w:themeColor="text1"/>
          <w:sz w:val="28"/>
          <w:szCs w:val="28"/>
        </w:rPr>
        <w:t>административного регламента</w:t>
      </w:r>
      <w:r w:rsidR="00285FA6">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более трех раз;</w:t>
      </w:r>
    </w:p>
    <w:p w:rsidR="002A0DD1" w:rsidRDefault="002A0DD1" w:rsidP="00724A3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являться Субъектом, допустившим нарушение порядка и условий оказания поддержки, в том числе не обеспечившим целевого использования средств поддержки, с момента признания по которым прошло менее чем три года.</w:t>
      </w:r>
    </w:p>
    <w:p w:rsidR="0035405C" w:rsidRPr="0035405C" w:rsidRDefault="009E570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9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имени заявителя</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вправе </w:t>
      </w:r>
      <w:r w:rsidR="0035405C" w:rsidRPr="0035405C">
        <w:rPr>
          <w:rFonts w:ascii="Times New Roman" w:eastAsia="Times New Roman" w:hAnsi="Times New Roman" w:cs="Times New Roman"/>
          <w:sz w:val="28"/>
          <w:szCs w:val="28"/>
          <w:lang w:eastAsia="ru-RU"/>
        </w:rPr>
        <w:t xml:space="preserve">выступать </w:t>
      </w:r>
      <w:r>
        <w:rPr>
          <w:rFonts w:ascii="Times New Roman" w:eastAsia="Times New Roman" w:hAnsi="Times New Roman" w:cs="Times New Roman"/>
          <w:sz w:val="28"/>
          <w:szCs w:val="28"/>
          <w:lang w:eastAsia="ru-RU"/>
        </w:rPr>
        <w:t xml:space="preserve">лица, уполномоченные на представление интересов заявителя </w:t>
      </w:r>
      <w:r w:rsidR="0035405C" w:rsidRPr="0035405C">
        <w:rPr>
          <w:rFonts w:ascii="Times New Roman" w:eastAsia="Times New Roman" w:hAnsi="Times New Roman" w:cs="Times New Roman"/>
          <w:sz w:val="28"/>
          <w:szCs w:val="28"/>
          <w:lang w:eastAsia="ru-RU"/>
        </w:rPr>
        <w:t xml:space="preserve">в соответствии с законодательством Российской Федерации (далее </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уполномоченный представитель). </w:t>
      </w:r>
    </w:p>
    <w:p w:rsidR="002D106C" w:rsidRDefault="002D106C" w:rsidP="00724A3B">
      <w:pPr>
        <w:autoSpaceDE w:val="0"/>
        <w:autoSpaceDN w:val="0"/>
        <w:adjustRightInd w:val="0"/>
        <w:ind w:firstLine="709"/>
        <w:rPr>
          <w:rFonts w:ascii="Times New Roman" w:eastAsia="Times New Roman" w:hAnsi="Times New Roman" w:cs="Times New Roman"/>
          <w:bCs/>
          <w:sz w:val="28"/>
          <w:szCs w:val="28"/>
          <w:lang w:eastAsia="ru-RU"/>
        </w:rPr>
      </w:pPr>
    </w:p>
    <w:p w:rsidR="0035405C" w:rsidRPr="0035405C" w:rsidRDefault="0035405C" w:rsidP="00724A3B">
      <w:pPr>
        <w:autoSpaceDE w:val="0"/>
        <w:autoSpaceDN w:val="0"/>
        <w:adjustRightInd w:val="0"/>
        <w:ind w:firstLine="709"/>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Порядок информирования о предоставлении муниципальной услуги</w:t>
      </w:r>
    </w:p>
    <w:p w:rsidR="0035405C" w:rsidRPr="0035405C" w:rsidRDefault="0035405C" w:rsidP="00724A3B">
      <w:pPr>
        <w:autoSpaceDE w:val="0"/>
        <w:autoSpaceDN w:val="0"/>
        <w:adjustRightInd w:val="0"/>
        <w:ind w:firstLine="709"/>
        <w:rPr>
          <w:rFonts w:ascii="Times New Roman" w:eastAsia="Times New Roman" w:hAnsi="Times New Roman" w:cs="Times New Roman"/>
          <w:bCs/>
          <w:sz w:val="28"/>
          <w:szCs w:val="28"/>
          <w:lang w:eastAsia="ru-RU"/>
        </w:rPr>
      </w:pPr>
    </w:p>
    <w:p w:rsidR="0035405C" w:rsidRDefault="009E570F"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5405C" w:rsidRPr="0035405C">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35405C" w:rsidRPr="0035405C">
        <w:rPr>
          <w:rFonts w:ascii="Times New Roman" w:eastAsia="Times New Roman" w:hAnsi="Times New Roman" w:cs="Times New Roman"/>
          <w:sz w:val="28"/>
          <w:szCs w:val="28"/>
          <w:lang w:eastAsia="ru-RU"/>
        </w:rPr>
        <w:t xml:space="preserve">администрации района, </w:t>
      </w:r>
      <w:r w:rsidR="001728BB">
        <w:rPr>
          <w:rFonts w:ascii="Times New Roman" w:eastAsia="Times New Roman" w:hAnsi="Times New Roman" w:cs="Times New Roman"/>
          <w:sz w:val="28"/>
          <w:szCs w:val="28"/>
          <w:lang w:eastAsia="ru-RU"/>
        </w:rPr>
        <w:t xml:space="preserve">Комитета </w:t>
      </w:r>
      <w:r w:rsidR="0035405C" w:rsidRPr="0035405C">
        <w:rPr>
          <w:rFonts w:ascii="Times New Roman" w:eastAsia="Times New Roman" w:hAnsi="Times New Roman" w:cs="Times New Roman"/>
          <w:sz w:val="28"/>
          <w:szCs w:val="28"/>
          <w:lang w:eastAsia="ru-RU"/>
        </w:rPr>
        <w:t>и должностных лиц, участвующих в предоставлении муниципальной услуги</w:t>
      </w:r>
      <w:r w:rsidR="0035405C" w:rsidRPr="0035405C">
        <w:rPr>
          <w:rFonts w:ascii="Times New Roman" w:eastAsia="Times New Roman" w:hAnsi="Times New Roman" w:cs="Times New Roman"/>
          <w:sz w:val="28"/>
          <w:szCs w:val="28"/>
        </w:rPr>
        <w:t xml:space="preserve"> (далее также – место предоставления муниципальной услуги):</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района:</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 адрес): 628002, г.</w:t>
      </w:r>
      <w:r w:rsidR="00B44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Ханты-Мансийск,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ул.</w:t>
      </w:r>
      <w:r w:rsidR="00B44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Гагарина, д.</w:t>
      </w:r>
      <w:r w:rsidR="00285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214;</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приемная: 3 этаж, кабинет № 300, тел. 8 (3467) 35-28-00,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факс 8 (3467) 35-28-09;</w:t>
      </w:r>
    </w:p>
    <w:p w:rsidR="001728BB" w:rsidRPr="00B44D20"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hyperlink r:id="rId11" w:history="1">
        <w:r w:rsidRPr="00B44D20">
          <w:rPr>
            <w:rStyle w:val="a9"/>
            <w:rFonts w:eastAsia="Times New Roman"/>
            <w:color w:val="auto"/>
            <w:sz w:val="28"/>
            <w:szCs w:val="28"/>
            <w:u w:val="none"/>
            <w:lang w:val="en-US"/>
          </w:rPr>
          <w:t>office</w:t>
        </w:r>
        <w:r w:rsidRPr="00B44D20">
          <w:rPr>
            <w:rStyle w:val="a9"/>
            <w:rFonts w:eastAsia="Times New Roman"/>
            <w:color w:val="auto"/>
            <w:sz w:val="28"/>
            <w:szCs w:val="28"/>
            <w:u w:val="none"/>
          </w:rPr>
          <w:t>@</w:t>
        </w:r>
        <w:r w:rsidRPr="00B44D20">
          <w:rPr>
            <w:rStyle w:val="a9"/>
            <w:rFonts w:eastAsia="Times New Roman"/>
            <w:color w:val="auto"/>
            <w:sz w:val="28"/>
            <w:szCs w:val="28"/>
            <w:u w:val="none"/>
            <w:lang w:val="en-US"/>
          </w:rPr>
          <w:t>hmrn</w:t>
        </w:r>
        <w:r w:rsidRPr="00B44D20">
          <w:rPr>
            <w:rStyle w:val="a9"/>
            <w:rFonts w:eastAsia="Times New Roman"/>
            <w:color w:val="auto"/>
            <w:sz w:val="28"/>
            <w:szCs w:val="28"/>
            <w:u w:val="none"/>
          </w:rPr>
          <w:t>.</w:t>
        </w:r>
        <w:r w:rsidRPr="00B44D20">
          <w:rPr>
            <w:rStyle w:val="a9"/>
            <w:rFonts w:eastAsia="Times New Roman"/>
            <w:color w:val="auto"/>
            <w:sz w:val="28"/>
            <w:szCs w:val="28"/>
            <w:u w:val="none"/>
            <w:lang w:val="en-US"/>
          </w:rPr>
          <w:t>ru</w:t>
        </w:r>
      </w:hyperlink>
      <w:r w:rsidR="00B44D20" w:rsidRPr="00B44D20">
        <w:rPr>
          <w:rFonts w:ascii="Times New Roman" w:eastAsia="Times New Roman" w:hAnsi="Times New Roman" w:cs="Times New Roman"/>
          <w:sz w:val="28"/>
          <w:szCs w:val="28"/>
        </w:rPr>
        <w:t>; adm@hmrn.ru;</w:t>
      </w:r>
    </w:p>
    <w:p w:rsidR="001728BB" w:rsidRDefault="001728BB"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ежедневно, кроме субботы, воскресенья и нер</w:t>
      </w:r>
      <w:r w:rsidR="00285FA6">
        <w:rPr>
          <w:rFonts w:ascii="Times New Roman" w:eastAsia="Times New Roman" w:hAnsi="Times New Roman" w:cs="Times New Roman"/>
          <w:sz w:val="28"/>
          <w:szCs w:val="28"/>
        </w:rPr>
        <w:t>абочих праздничных дней, с 09 ч</w:t>
      </w:r>
      <w:r>
        <w:rPr>
          <w:rFonts w:ascii="Times New Roman" w:eastAsia="Times New Roman" w:hAnsi="Times New Roman" w:cs="Times New Roman"/>
          <w:sz w:val="28"/>
          <w:szCs w:val="28"/>
        </w:rPr>
        <w:t xml:space="preserve"> 00 мин до 17 ч</w:t>
      </w:r>
      <w:r w:rsidR="00285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00 мин (в понедельник </w:t>
      </w:r>
      <w:r w:rsidR="005272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br/>
      </w:r>
      <w:r w:rsidR="00527297">
        <w:rPr>
          <w:rFonts w:ascii="Times New Roman" w:eastAsia="Times New Roman" w:hAnsi="Times New Roman" w:cs="Times New Roman"/>
          <w:sz w:val="28"/>
          <w:szCs w:val="28"/>
        </w:rPr>
        <w:t>до 18 ч</w:t>
      </w:r>
      <w:r w:rsidR="00285FA6">
        <w:rPr>
          <w:rFonts w:ascii="Times New Roman" w:eastAsia="Times New Roman" w:hAnsi="Times New Roman" w:cs="Times New Roman"/>
          <w:sz w:val="28"/>
          <w:szCs w:val="28"/>
        </w:rPr>
        <w:t xml:space="preserve"> </w:t>
      </w:r>
      <w:r w:rsidR="00527297">
        <w:rPr>
          <w:rFonts w:ascii="Times New Roman" w:eastAsia="Times New Roman" w:hAnsi="Times New Roman" w:cs="Times New Roman"/>
          <w:sz w:val="28"/>
          <w:szCs w:val="28"/>
        </w:rPr>
        <w:t xml:space="preserve">00 мин) с перерывом на обед </w:t>
      </w:r>
      <w:r w:rsidR="00B44D20">
        <w:rPr>
          <w:rFonts w:ascii="Times New Roman" w:eastAsia="Times New Roman" w:hAnsi="Times New Roman" w:cs="Times New Roman"/>
          <w:sz w:val="28"/>
          <w:szCs w:val="28"/>
        </w:rPr>
        <w:t>с 13 ч</w:t>
      </w:r>
      <w:r w:rsidR="00285FA6">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t>00 мин до 14 ч 00 мин;</w:t>
      </w:r>
    </w:p>
    <w:p w:rsidR="00527297" w:rsidRPr="001728BB" w:rsidRDefault="00B44D20" w:rsidP="00724A3B">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w:t>
      </w:r>
      <w:r w:rsidR="00527297">
        <w:rPr>
          <w:rFonts w:ascii="Times New Roman" w:eastAsia="Times New Roman" w:hAnsi="Times New Roman" w:cs="Times New Roman"/>
          <w:sz w:val="28"/>
          <w:szCs w:val="28"/>
        </w:rPr>
        <w:t>омитет:</w:t>
      </w:r>
    </w:p>
    <w:p w:rsidR="002D106C" w:rsidRDefault="0035405C" w:rsidP="00724A3B">
      <w:pPr>
        <w:shd w:val="clear" w:color="auto" w:fill="FFFFFF"/>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color w:val="000000"/>
          <w:sz w:val="28"/>
          <w:szCs w:val="28"/>
          <w:lang w:eastAsia="ru-RU"/>
        </w:rPr>
        <w:t xml:space="preserve">место </w:t>
      </w:r>
      <w:r w:rsidR="00527297">
        <w:rPr>
          <w:rFonts w:ascii="Times New Roman" w:eastAsia="Times New Roman" w:hAnsi="Times New Roman" w:cs="Times New Roman"/>
          <w:color w:val="000000"/>
          <w:sz w:val="28"/>
          <w:szCs w:val="28"/>
          <w:lang w:eastAsia="ru-RU"/>
        </w:rPr>
        <w:t>нахождения (место предоставления муниципальной услуги)</w:t>
      </w:r>
      <w:r w:rsidRPr="0035405C">
        <w:rPr>
          <w:rFonts w:ascii="Times New Roman" w:eastAsia="Times New Roman" w:hAnsi="Times New Roman" w:cs="Times New Roman"/>
          <w:color w:val="000000"/>
          <w:sz w:val="28"/>
          <w:szCs w:val="28"/>
          <w:lang w:eastAsia="ru-RU"/>
        </w:rPr>
        <w:t>:</w:t>
      </w:r>
      <w:r w:rsidRPr="0035405C">
        <w:rPr>
          <w:rFonts w:ascii="Times New Roman" w:eastAsia="Times New Roman" w:hAnsi="Times New Roman" w:cs="Times New Roman"/>
          <w:color w:val="000000"/>
          <w:sz w:val="28"/>
          <w:szCs w:val="28"/>
        </w:rPr>
        <w:t xml:space="preserve"> </w:t>
      </w:r>
      <w:r w:rsidR="00B44D20">
        <w:rPr>
          <w:rFonts w:ascii="Times New Roman" w:eastAsia="Times New Roman" w:hAnsi="Times New Roman" w:cs="Times New Roman"/>
          <w:color w:val="000000"/>
          <w:sz w:val="28"/>
          <w:szCs w:val="28"/>
        </w:rPr>
        <w:br/>
      </w:r>
      <w:r w:rsidRPr="0035405C">
        <w:rPr>
          <w:rFonts w:ascii="Times New Roman" w:eastAsia="Times New Roman" w:hAnsi="Times New Roman" w:cs="Times New Roman"/>
          <w:sz w:val="28"/>
          <w:szCs w:val="28"/>
        </w:rPr>
        <w:t xml:space="preserve">г. Ханты-Мансийск, </w:t>
      </w:r>
      <w:r w:rsidR="00FE7AC2">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ул. Гагарина, д.</w:t>
      </w:r>
      <w:r w:rsidR="00FE7AC2">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214</w:t>
      </w:r>
      <w:r w:rsidR="00FE7AC2">
        <w:rPr>
          <w:rFonts w:ascii="Times New Roman" w:eastAsia="Times New Roman" w:hAnsi="Times New Roman" w:cs="Times New Roman"/>
          <w:sz w:val="28"/>
          <w:szCs w:val="28"/>
        </w:rPr>
        <w:t xml:space="preserve">, </w:t>
      </w:r>
      <w:r w:rsidR="00876A5F">
        <w:rPr>
          <w:rFonts w:ascii="Times New Roman" w:eastAsia="Times New Roman" w:hAnsi="Times New Roman" w:cs="Times New Roman"/>
          <w:sz w:val="28"/>
          <w:szCs w:val="28"/>
        </w:rPr>
        <w:t>1</w:t>
      </w:r>
      <w:r w:rsidR="009D3498">
        <w:rPr>
          <w:rFonts w:ascii="Times New Roman" w:eastAsia="Times New Roman" w:hAnsi="Times New Roman" w:cs="Times New Roman"/>
          <w:sz w:val="28"/>
          <w:szCs w:val="28"/>
        </w:rPr>
        <w:t xml:space="preserve"> этаж, кабинет </w:t>
      </w:r>
      <w:r w:rsidR="00BA00BE">
        <w:rPr>
          <w:rFonts w:ascii="Times New Roman" w:eastAsia="Times New Roman" w:hAnsi="Times New Roman" w:cs="Times New Roman"/>
          <w:sz w:val="28"/>
          <w:szCs w:val="28"/>
        </w:rPr>
        <w:t xml:space="preserve">№ </w:t>
      </w:r>
      <w:r w:rsidR="009D3498">
        <w:rPr>
          <w:rFonts w:ascii="Times New Roman" w:eastAsia="Times New Roman" w:hAnsi="Times New Roman" w:cs="Times New Roman"/>
          <w:sz w:val="28"/>
          <w:szCs w:val="28"/>
        </w:rPr>
        <w:t>114</w:t>
      </w:r>
      <w:r w:rsidR="002D106C">
        <w:rPr>
          <w:rFonts w:ascii="Times New Roman" w:eastAsia="Times New Roman" w:hAnsi="Times New Roman" w:cs="Times New Roman"/>
          <w:sz w:val="28"/>
          <w:szCs w:val="28"/>
        </w:rPr>
        <w:t>;</w:t>
      </w:r>
    </w:p>
    <w:p w:rsidR="002A0DD1" w:rsidRPr="0035405C" w:rsidRDefault="00527297"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w:t>
      </w:r>
      <w:r w:rsidR="00285FA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FE7AC2">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8</w:t>
      </w:r>
      <w:r w:rsidR="00FE7AC2">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(3467)</w:t>
      </w:r>
      <w:r w:rsidR="00FE7AC2">
        <w:rPr>
          <w:rFonts w:ascii="Times New Roman" w:eastAsia="Times New Roman" w:hAnsi="Times New Roman" w:cs="Times New Roman"/>
          <w:sz w:val="28"/>
          <w:szCs w:val="28"/>
          <w:lang w:eastAsia="ru-RU"/>
        </w:rPr>
        <w:t xml:space="preserve"> </w:t>
      </w:r>
      <w:r w:rsidR="002A0DD1">
        <w:rPr>
          <w:rFonts w:ascii="Times New Roman" w:eastAsia="Times New Roman" w:hAnsi="Times New Roman" w:cs="Times New Roman"/>
          <w:sz w:val="28"/>
          <w:szCs w:val="28"/>
          <w:lang w:eastAsia="ru-RU"/>
        </w:rPr>
        <w:t>35-27-65</w:t>
      </w:r>
      <w:r w:rsidR="0035405C" w:rsidRPr="0035405C">
        <w:rPr>
          <w:rFonts w:ascii="Times New Roman" w:eastAsia="Times New Roman" w:hAnsi="Times New Roman" w:cs="Times New Roman"/>
          <w:sz w:val="28"/>
          <w:szCs w:val="28"/>
          <w:lang w:eastAsia="ru-RU"/>
        </w:rPr>
        <w:t>;</w:t>
      </w:r>
      <w:r w:rsidR="002A0DD1">
        <w:rPr>
          <w:rFonts w:ascii="Times New Roman" w:eastAsia="Times New Roman" w:hAnsi="Times New Roman" w:cs="Times New Roman"/>
          <w:sz w:val="28"/>
          <w:szCs w:val="28"/>
          <w:lang w:eastAsia="ru-RU"/>
        </w:rPr>
        <w:t xml:space="preserve"> </w:t>
      </w:r>
      <w:r w:rsidR="002A0DD1" w:rsidRPr="0035405C">
        <w:rPr>
          <w:rFonts w:ascii="Times New Roman" w:eastAsia="Times New Roman" w:hAnsi="Times New Roman" w:cs="Times New Roman"/>
          <w:sz w:val="28"/>
          <w:szCs w:val="28"/>
          <w:lang w:eastAsia="ru-RU"/>
        </w:rPr>
        <w:t>8</w:t>
      </w:r>
      <w:r w:rsidR="002A0DD1">
        <w:rPr>
          <w:rFonts w:ascii="Times New Roman" w:eastAsia="Times New Roman" w:hAnsi="Times New Roman" w:cs="Times New Roman"/>
          <w:sz w:val="28"/>
          <w:szCs w:val="28"/>
          <w:lang w:eastAsia="ru-RU"/>
        </w:rPr>
        <w:t xml:space="preserve"> </w:t>
      </w:r>
      <w:r w:rsidR="002A0DD1" w:rsidRPr="0035405C">
        <w:rPr>
          <w:rFonts w:ascii="Times New Roman" w:eastAsia="Times New Roman" w:hAnsi="Times New Roman" w:cs="Times New Roman"/>
          <w:sz w:val="28"/>
          <w:szCs w:val="28"/>
          <w:lang w:eastAsia="ru-RU"/>
        </w:rPr>
        <w:t>(3467)</w:t>
      </w:r>
      <w:r w:rsidR="002A0DD1">
        <w:rPr>
          <w:rFonts w:ascii="Times New Roman" w:eastAsia="Times New Roman" w:hAnsi="Times New Roman" w:cs="Times New Roman"/>
          <w:sz w:val="28"/>
          <w:szCs w:val="28"/>
          <w:lang w:eastAsia="ru-RU"/>
        </w:rPr>
        <w:t xml:space="preserve"> 35-27-63</w:t>
      </w:r>
      <w:r w:rsidR="002A0DD1" w:rsidRPr="0035405C">
        <w:rPr>
          <w:rFonts w:ascii="Times New Roman" w:eastAsia="Times New Roman" w:hAnsi="Times New Roman" w:cs="Times New Roman"/>
          <w:sz w:val="28"/>
          <w:szCs w:val="28"/>
          <w:lang w:eastAsia="ru-RU"/>
        </w:rPr>
        <w:t>;</w:t>
      </w:r>
    </w:p>
    <w:p w:rsid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адрес электронной почты: </w:t>
      </w:r>
      <w:hyperlink r:id="rId12" w:history="1">
        <w:r w:rsidRPr="00FE7AC2">
          <w:rPr>
            <w:rFonts w:ascii="Times New Roman" w:eastAsia="Times New Roman" w:hAnsi="Times New Roman" w:cs="Times New Roman"/>
            <w:sz w:val="28"/>
            <w:szCs w:val="28"/>
            <w:lang w:val="en-US" w:eastAsia="ru-RU"/>
          </w:rPr>
          <w:t>econom</w:t>
        </w:r>
        <w:r w:rsidRPr="00FE7AC2">
          <w:rPr>
            <w:rFonts w:ascii="Times New Roman" w:eastAsia="Times New Roman" w:hAnsi="Times New Roman" w:cs="Times New Roman"/>
            <w:sz w:val="28"/>
            <w:szCs w:val="28"/>
            <w:lang w:eastAsia="ru-RU"/>
          </w:rPr>
          <w:t>@</w:t>
        </w:r>
        <w:r w:rsidRPr="00FE7AC2">
          <w:rPr>
            <w:rFonts w:ascii="Times New Roman" w:eastAsia="Times New Roman" w:hAnsi="Times New Roman" w:cs="Times New Roman"/>
            <w:sz w:val="28"/>
            <w:szCs w:val="28"/>
            <w:lang w:val="en-US" w:eastAsia="ru-RU"/>
          </w:rPr>
          <w:t>hmrn</w:t>
        </w:r>
        <w:r w:rsidRPr="00FE7AC2">
          <w:rPr>
            <w:rFonts w:ascii="Times New Roman" w:eastAsia="Times New Roman" w:hAnsi="Times New Roman" w:cs="Times New Roman"/>
            <w:sz w:val="28"/>
            <w:szCs w:val="28"/>
            <w:lang w:eastAsia="ru-RU"/>
          </w:rPr>
          <w:t>.</w:t>
        </w:r>
        <w:r w:rsidRPr="00FE7AC2">
          <w:rPr>
            <w:rFonts w:ascii="Times New Roman" w:eastAsia="Times New Roman" w:hAnsi="Times New Roman" w:cs="Times New Roman"/>
            <w:sz w:val="28"/>
            <w:szCs w:val="28"/>
            <w:lang w:val="en-US" w:eastAsia="ru-RU"/>
          </w:rPr>
          <w:t>ru</w:t>
        </w:r>
      </w:hyperlink>
      <w:r w:rsidRPr="00FE7AC2">
        <w:rPr>
          <w:rFonts w:ascii="Times New Roman" w:eastAsia="Times New Roman" w:hAnsi="Times New Roman" w:cs="Times New Roman"/>
          <w:sz w:val="28"/>
          <w:szCs w:val="28"/>
          <w:lang w:eastAsia="ru-RU"/>
        </w:rPr>
        <w:t>;</w:t>
      </w:r>
    </w:p>
    <w:p w:rsidR="00527297" w:rsidRDefault="007651C0" w:rsidP="00724A3B">
      <w:pPr>
        <w:shd w:val="clear" w:color="auto" w:fill="FFFFFF"/>
        <w:ind w:firstLine="708"/>
        <w:contextualSpacing/>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график работы</w:t>
      </w:r>
      <w:r w:rsidR="00527297">
        <w:rPr>
          <w:rFonts w:ascii="Times New Roman" w:eastAsia="Times New Roman" w:hAnsi="Times New Roman" w:cs="Times New Roman"/>
          <w:sz w:val="28"/>
          <w:szCs w:val="28"/>
        </w:rPr>
        <w:t>: ежедневно, кроме субботы, воскресенья и нерабочих праздничных дней, с 09 ч 00 мин до 17 ч</w:t>
      </w:r>
      <w:r w:rsidR="00285FA6">
        <w:rPr>
          <w:rFonts w:ascii="Times New Roman" w:eastAsia="Times New Roman" w:hAnsi="Times New Roman" w:cs="Times New Roman"/>
          <w:sz w:val="28"/>
          <w:szCs w:val="28"/>
        </w:rPr>
        <w:t xml:space="preserve"> 00 мин</w:t>
      </w:r>
      <w:r w:rsidR="00527297">
        <w:rPr>
          <w:rFonts w:ascii="Times New Roman" w:eastAsia="Times New Roman" w:hAnsi="Times New Roman" w:cs="Times New Roman"/>
          <w:sz w:val="28"/>
          <w:szCs w:val="28"/>
        </w:rPr>
        <w:t xml:space="preserve"> (в понедельник –</w:t>
      </w:r>
      <w:r w:rsidR="00B44D20">
        <w:rPr>
          <w:rFonts w:ascii="Times New Roman" w:eastAsia="Times New Roman" w:hAnsi="Times New Roman" w:cs="Times New Roman"/>
          <w:sz w:val="28"/>
          <w:szCs w:val="28"/>
        </w:rPr>
        <w:br/>
      </w:r>
      <w:r w:rsidR="00527297">
        <w:rPr>
          <w:rFonts w:ascii="Times New Roman" w:eastAsia="Times New Roman" w:hAnsi="Times New Roman" w:cs="Times New Roman"/>
          <w:sz w:val="28"/>
          <w:szCs w:val="28"/>
        </w:rPr>
        <w:t>до 18 ч</w:t>
      </w:r>
      <w:r w:rsidR="00285FA6">
        <w:rPr>
          <w:rFonts w:ascii="Times New Roman" w:eastAsia="Times New Roman" w:hAnsi="Times New Roman" w:cs="Times New Roman"/>
          <w:sz w:val="28"/>
          <w:szCs w:val="28"/>
        </w:rPr>
        <w:t xml:space="preserve"> 00 мин</w:t>
      </w:r>
      <w:r w:rsidR="00527297">
        <w:rPr>
          <w:rFonts w:ascii="Times New Roman" w:eastAsia="Times New Roman" w:hAnsi="Times New Roman" w:cs="Times New Roman"/>
          <w:sz w:val="28"/>
          <w:szCs w:val="28"/>
        </w:rPr>
        <w:t>) с перерывом на обед с 13 ч</w:t>
      </w:r>
      <w:r w:rsidR="00285FA6">
        <w:rPr>
          <w:rFonts w:ascii="Times New Roman" w:eastAsia="Times New Roman" w:hAnsi="Times New Roman" w:cs="Times New Roman"/>
          <w:sz w:val="28"/>
          <w:szCs w:val="28"/>
        </w:rPr>
        <w:t xml:space="preserve"> </w:t>
      </w:r>
      <w:r w:rsidR="00527297">
        <w:rPr>
          <w:rFonts w:ascii="Times New Roman" w:eastAsia="Times New Roman" w:hAnsi="Times New Roman" w:cs="Times New Roman"/>
          <w:sz w:val="28"/>
          <w:szCs w:val="28"/>
        </w:rPr>
        <w:t>00 мин до 14 ч 00 мин;</w:t>
      </w:r>
    </w:p>
    <w:p w:rsidR="00B44D20" w:rsidRPr="009B106B" w:rsidRDefault="00B44D20" w:rsidP="00724A3B">
      <w:pPr>
        <w:ind w:firstLine="708"/>
        <w:jc w:val="both"/>
        <w:rPr>
          <w:rFonts w:ascii="Times New Roman" w:hAnsi="Times New Roman" w:cs="Times New Roman"/>
          <w:sz w:val="28"/>
          <w:szCs w:val="28"/>
        </w:rPr>
      </w:pPr>
      <w:r>
        <w:rPr>
          <w:rFonts w:ascii="Times New Roman" w:hAnsi="Times New Roman" w:cs="Times New Roman"/>
          <w:sz w:val="28"/>
          <w:szCs w:val="28"/>
        </w:rPr>
        <w:t>п</w:t>
      </w:r>
      <w:r w:rsidRPr="009B106B">
        <w:rPr>
          <w:rFonts w:ascii="Times New Roman" w:hAnsi="Times New Roman" w:cs="Times New Roman"/>
          <w:sz w:val="28"/>
          <w:szCs w:val="28"/>
        </w:rPr>
        <w:t>редоставление муниципальной услуги инвалидам осуществляется в здании администрации Ханты-Мансийского района по адресу: г. Ханты-</w:t>
      </w:r>
      <w:r>
        <w:rPr>
          <w:rFonts w:ascii="Times New Roman" w:hAnsi="Times New Roman" w:cs="Times New Roman"/>
          <w:sz w:val="28"/>
          <w:szCs w:val="28"/>
        </w:rPr>
        <w:t xml:space="preserve">Мансийск, ул. Гагарина, д. 214, </w:t>
      </w:r>
      <w:r w:rsidRPr="009B106B">
        <w:rPr>
          <w:rFonts w:ascii="Times New Roman" w:hAnsi="Times New Roman" w:cs="Times New Roman"/>
          <w:sz w:val="28"/>
          <w:szCs w:val="28"/>
        </w:rPr>
        <w:t>1 этаж, кабинет 106;</w:t>
      </w:r>
    </w:p>
    <w:p w:rsidR="00B44D20" w:rsidRDefault="00B44D20" w:rsidP="00724A3B">
      <w:pPr>
        <w:ind w:firstLine="708"/>
        <w:jc w:val="both"/>
        <w:rPr>
          <w:rFonts w:ascii="Times New Roman" w:hAnsi="Times New Roman" w:cs="Times New Roman"/>
          <w:sz w:val="28"/>
          <w:szCs w:val="28"/>
        </w:rPr>
      </w:pPr>
      <w:r>
        <w:rPr>
          <w:rFonts w:ascii="Times New Roman" w:hAnsi="Times New Roman" w:cs="Times New Roman"/>
          <w:sz w:val="28"/>
          <w:szCs w:val="28"/>
        </w:rPr>
        <w:t>п</w:t>
      </w:r>
      <w:r w:rsidRPr="009B106B">
        <w:rPr>
          <w:rFonts w:ascii="Times New Roman" w:hAnsi="Times New Roman" w:cs="Times New Roman"/>
          <w:sz w:val="28"/>
          <w:szCs w:val="28"/>
        </w:rPr>
        <w:t xml:space="preserve">ри предоставлении муниципальной услуги прием инвалидов специалистами </w:t>
      </w:r>
      <w:r w:rsidR="00285FA6">
        <w:rPr>
          <w:rFonts w:ascii="Times New Roman" w:hAnsi="Times New Roman" w:cs="Times New Roman"/>
          <w:sz w:val="28"/>
          <w:szCs w:val="28"/>
        </w:rPr>
        <w:t>К</w:t>
      </w:r>
      <w:r>
        <w:rPr>
          <w:rFonts w:ascii="Times New Roman" w:hAnsi="Times New Roman" w:cs="Times New Roman"/>
          <w:sz w:val="28"/>
          <w:szCs w:val="28"/>
        </w:rPr>
        <w:t>омитета</w:t>
      </w:r>
      <w:r w:rsidRPr="009B106B">
        <w:rPr>
          <w:rFonts w:ascii="Times New Roman" w:hAnsi="Times New Roman" w:cs="Times New Roman"/>
          <w:sz w:val="28"/>
          <w:szCs w:val="28"/>
        </w:rPr>
        <w:t xml:space="preserve"> осуществляется в соответствии с графиком, установленном в приложении 1 к настоящему административному рег</w:t>
      </w:r>
      <w:r>
        <w:rPr>
          <w:rFonts w:ascii="Times New Roman" w:hAnsi="Times New Roman" w:cs="Times New Roman"/>
          <w:sz w:val="28"/>
          <w:szCs w:val="28"/>
        </w:rPr>
        <w:t xml:space="preserve">ламенту, с правом предварительной записи на прием по телефонам: </w:t>
      </w:r>
      <w:r>
        <w:rPr>
          <w:rFonts w:ascii="Times New Roman" w:hAnsi="Times New Roman" w:cs="Times New Roman"/>
          <w:sz w:val="28"/>
          <w:szCs w:val="28"/>
        </w:rPr>
        <w:br/>
        <w:t>35-28-00</w:t>
      </w:r>
      <w:r w:rsidRPr="009B106B">
        <w:rPr>
          <w:rFonts w:ascii="Times New Roman" w:hAnsi="Times New Roman" w:cs="Times New Roman"/>
          <w:sz w:val="28"/>
          <w:szCs w:val="28"/>
        </w:rPr>
        <w:t xml:space="preserve"> (приемная </w:t>
      </w:r>
      <w:r>
        <w:rPr>
          <w:rFonts w:ascii="Times New Roman" w:hAnsi="Times New Roman" w:cs="Times New Roman"/>
          <w:sz w:val="28"/>
          <w:szCs w:val="28"/>
        </w:rPr>
        <w:t>администрации района), 35</w:t>
      </w:r>
      <w:r w:rsidR="00285FA6">
        <w:rPr>
          <w:rFonts w:ascii="Times New Roman" w:hAnsi="Times New Roman" w:cs="Times New Roman"/>
          <w:sz w:val="28"/>
          <w:szCs w:val="28"/>
        </w:rPr>
        <w:t>-2</w:t>
      </w:r>
      <w:r>
        <w:rPr>
          <w:rFonts w:ascii="Times New Roman" w:hAnsi="Times New Roman" w:cs="Times New Roman"/>
          <w:sz w:val="28"/>
          <w:szCs w:val="28"/>
        </w:rPr>
        <w:t>7</w:t>
      </w:r>
      <w:r w:rsidR="00285FA6">
        <w:rPr>
          <w:rFonts w:ascii="Times New Roman" w:hAnsi="Times New Roman" w:cs="Times New Roman"/>
          <w:sz w:val="28"/>
          <w:szCs w:val="28"/>
        </w:rPr>
        <w:t>-</w:t>
      </w:r>
      <w:r>
        <w:rPr>
          <w:rFonts w:ascii="Times New Roman" w:hAnsi="Times New Roman" w:cs="Times New Roman"/>
          <w:sz w:val="28"/>
          <w:szCs w:val="28"/>
        </w:rPr>
        <w:t>63, 35</w:t>
      </w:r>
      <w:r w:rsidR="00285FA6">
        <w:rPr>
          <w:rFonts w:ascii="Times New Roman" w:hAnsi="Times New Roman" w:cs="Times New Roman"/>
          <w:sz w:val="28"/>
          <w:szCs w:val="28"/>
        </w:rPr>
        <w:t>-</w:t>
      </w:r>
      <w:r>
        <w:rPr>
          <w:rFonts w:ascii="Times New Roman" w:hAnsi="Times New Roman" w:cs="Times New Roman"/>
          <w:sz w:val="28"/>
          <w:szCs w:val="28"/>
        </w:rPr>
        <w:t>28</w:t>
      </w:r>
      <w:r w:rsidR="00285FA6">
        <w:rPr>
          <w:rFonts w:ascii="Times New Roman" w:hAnsi="Times New Roman" w:cs="Times New Roman"/>
          <w:sz w:val="28"/>
          <w:szCs w:val="28"/>
        </w:rPr>
        <w:t>-</w:t>
      </w:r>
      <w:r>
        <w:rPr>
          <w:rFonts w:ascii="Times New Roman" w:hAnsi="Times New Roman" w:cs="Times New Roman"/>
          <w:sz w:val="28"/>
          <w:szCs w:val="28"/>
        </w:rPr>
        <w:t xml:space="preserve">38 </w:t>
      </w:r>
      <w:r w:rsidRPr="009B106B">
        <w:rPr>
          <w:rFonts w:ascii="Times New Roman" w:hAnsi="Times New Roman" w:cs="Times New Roman"/>
          <w:sz w:val="28"/>
          <w:szCs w:val="28"/>
        </w:rPr>
        <w:t>(</w:t>
      </w:r>
      <w:r>
        <w:rPr>
          <w:rFonts w:ascii="Times New Roman" w:hAnsi="Times New Roman" w:cs="Times New Roman"/>
          <w:sz w:val="28"/>
          <w:szCs w:val="28"/>
        </w:rPr>
        <w:t>отдел труда, предпринимательства и потребительского рынка Комитета</w:t>
      </w:r>
      <w:r w:rsidRPr="009B106B">
        <w:rPr>
          <w:rFonts w:ascii="Times New Roman" w:hAnsi="Times New Roman" w:cs="Times New Roman"/>
          <w:sz w:val="28"/>
          <w:szCs w:val="28"/>
        </w:rPr>
        <w:t>)</w:t>
      </w:r>
      <w:r w:rsidR="00285FA6">
        <w:rPr>
          <w:rFonts w:ascii="Times New Roman" w:hAnsi="Times New Roman" w:cs="Times New Roman"/>
          <w:sz w:val="28"/>
          <w:szCs w:val="28"/>
        </w:rPr>
        <w:t>;</w:t>
      </w:r>
    </w:p>
    <w:p w:rsidR="0035405C" w:rsidRPr="002E499B" w:rsidRDefault="00843EE1" w:rsidP="00724A3B">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г</w:t>
      </w:r>
      <w:r w:rsidR="0035405C" w:rsidRPr="0035405C">
        <w:rPr>
          <w:rFonts w:ascii="Times New Roman" w:eastAsia="Times New Roman" w:hAnsi="Times New Roman" w:cs="Times New Roman"/>
          <w:sz w:val="28"/>
          <w:szCs w:val="28"/>
        </w:rPr>
        <w:t xml:space="preserve">рафик приема заявителей </w:t>
      </w:r>
      <w:r>
        <w:rPr>
          <w:rFonts w:ascii="Times New Roman" w:eastAsia="Times New Roman" w:hAnsi="Times New Roman" w:cs="Times New Roman"/>
          <w:sz w:val="28"/>
          <w:szCs w:val="28"/>
        </w:rPr>
        <w:t>должностными лицами</w:t>
      </w:r>
      <w:r w:rsidR="0035405C" w:rsidRPr="0035405C">
        <w:rPr>
          <w:rFonts w:ascii="Times New Roman" w:eastAsia="Times New Roman" w:hAnsi="Times New Roman" w:cs="Times New Roman"/>
          <w:sz w:val="28"/>
          <w:szCs w:val="28"/>
        </w:rPr>
        <w:t xml:space="preserve"> Комитета, ответственными за предоставление муниципальной услуги</w:t>
      </w:r>
      <w:r w:rsidR="00FE7A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w:t>
      </w:r>
      <w:r w:rsidR="0035405C" w:rsidRPr="0035405C">
        <w:rPr>
          <w:rFonts w:ascii="Times New Roman" w:eastAsia="Times New Roman" w:hAnsi="Times New Roman" w:cs="Times New Roman"/>
          <w:sz w:val="28"/>
          <w:szCs w:val="28"/>
        </w:rPr>
        <w:t xml:space="preserve"> </w:t>
      </w:r>
      <w:r w:rsidR="00B44D20">
        <w:rPr>
          <w:rFonts w:ascii="Times New Roman" w:eastAsia="Times New Roman" w:hAnsi="Times New Roman" w:cs="Times New Roman"/>
          <w:sz w:val="28"/>
          <w:szCs w:val="28"/>
        </w:rPr>
        <w:br/>
      </w:r>
      <w:r w:rsidR="00BA00BE">
        <w:rPr>
          <w:rFonts w:ascii="Times New Roman" w:eastAsia="Times New Roman" w:hAnsi="Times New Roman" w:cs="Times New Roman"/>
          <w:color w:val="000000" w:themeColor="text1"/>
          <w:sz w:val="28"/>
          <w:szCs w:val="28"/>
        </w:rPr>
        <w:t>в приложении 1 к настоящему а</w:t>
      </w:r>
      <w:r w:rsidR="0035405C" w:rsidRPr="002E499B">
        <w:rPr>
          <w:rFonts w:ascii="Times New Roman" w:eastAsia="Times New Roman" w:hAnsi="Times New Roman" w:cs="Times New Roman"/>
          <w:color w:val="000000" w:themeColor="text1"/>
          <w:sz w:val="28"/>
          <w:szCs w:val="28"/>
        </w:rPr>
        <w:t>дминистративному регламенту.</w:t>
      </w:r>
    </w:p>
    <w:p w:rsidR="00843EE1" w:rsidRDefault="00843EE1"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5405C" w:rsidRPr="00354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Информация о местах нахождения </w:t>
      </w:r>
      <w:r w:rsidR="0035405C" w:rsidRPr="0035405C">
        <w:rPr>
          <w:rFonts w:ascii="Times New Roman" w:eastAsia="Times New Roman" w:hAnsi="Times New Roman" w:cs="Times New Roman"/>
          <w:sz w:val="28"/>
          <w:szCs w:val="28"/>
        </w:rPr>
        <w:t xml:space="preserve">и графиках работы </w:t>
      </w:r>
      <w:r>
        <w:rPr>
          <w:rFonts w:ascii="Times New Roman" w:eastAsia="Times New Roman" w:hAnsi="Times New Roman" w:cs="Times New Roman"/>
          <w:sz w:val="28"/>
          <w:szCs w:val="28"/>
        </w:rPr>
        <w:t>автономного учреждения Ханты-Манси</w:t>
      </w:r>
      <w:r w:rsidR="00285FA6">
        <w:rPr>
          <w:rFonts w:ascii="Times New Roman" w:eastAsia="Times New Roman" w:hAnsi="Times New Roman" w:cs="Times New Roman"/>
          <w:sz w:val="28"/>
          <w:szCs w:val="28"/>
        </w:rPr>
        <w:t xml:space="preserve">йского автономного округа – </w:t>
      </w:r>
      <w:r>
        <w:rPr>
          <w:rFonts w:ascii="Times New Roman" w:eastAsia="Times New Roman" w:hAnsi="Times New Roman" w:cs="Times New Roman"/>
          <w:sz w:val="28"/>
          <w:szCs w:val="28"/>
        </w:rPr>
        <w:t xml:space="preserve">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указана в приложении 2 </w:t>
      </w:r>
      <w:r w:rsidR="00B44D20">
        <w:rPr>
          <w:rFonts w:ascii="Times New Roman" w:eastAsia="Times New Roman" w:hAnsi="Times New Roman" w:cs="Times New Roman"/>
          <w:sz w:val="28"/>
          <w:szCs w:val="28"/>
        </w:rPr>
        <w:br/>
      </w:r>
      <w:r>
        <w:rPr>
          <w:rFonts w:ascii="Times New Roman" w:eastAsia="Times New Roman" w:hAnsi="Times New Roman" w:cs="Times New Roman"/>
          <w:sz w:val="28"/>
          <w:szCs w:val="28"/>
        </w:rPr>
        <w:t>к настоящему административному регламенту.</w:t>
      </w:r>
    </w:p>
    <w:p w:rsidR="0035405C" w:rsidRPr="0035405C" w:rsidRDefault="00843EE1"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Способы получения информации о местах нахождения и графиках работы </w:t>
      </w:r>
      <w:r w:rsidR="0035405C" w:rsidRPr="0035405C">
        <w:rPr>
          <w:rFonts w:ascii="Times New Roman" w:eastAsia="Times New Roman" w:hAnsi="Times New Roman" w:cs="Times New Roman"/>
          <w:sz w:val="28"/>
          <w:szCs w:val="28"/>
        </w:rPr>
        <w:t xml:space="preserve">органов </w:t>
      </w:r>
      <w:r>
        <w:rPr>
          <w:rFonts w:ascii="Times New Roman" w:eastAsia="Times New Roman" w:hAnsi="Times New Roman" w:cs="Times New Roman"/>
          <w:sz w:val="28"/>
          <w:szCs w:val="28"/>
        </w:rPr>
        <w:t>власти,</w:t>
      </w:r>
      <w:r w:rsidR="0035405C" w:rsidRPr="0035405C">
        <w:rPr>
          <w:rFonts w:ascii="Times New Roman" w:eastAsia="Times New Roman" w:hAnsi="Times New Roman" w:cs="Times New Roman"/>
          <w:sz w:val="28"/>
          <w:szCs w:val="28"/>
        </w:rPr>
        <w:t xml:space="preserve"> обращения в которые необходимо для предоставления муниципальной услуги:</w:t>
      </w:r>
    </w:p>
    <w:p w:rsidR="00240A1D" w:rsidRPr="00240A1D"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 xml:space="preserve">1) </w:t>
      </w:r>
      <w:r w:rsidR="00240A1D" w:rsidRPr="00240A1D">
        <w:rPr>
          <w:rFonts w:ascii="Times New Roman" w:hAnsi="Times New Roman" w:cs="Times New Roman"/>
          <w:sz w:val="28"/>
          <w:szCs w:val="28"/>
        </w:rPr>
        <w:t>Межрайонная инспекция Федеральной налоговой службы № 1 по Ханты-Мансийскому автономному округу – Югре:</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Дзержинского, д. 2</w:t>
      </w:r>
      <w:r w:rsidR="00FE7AC2">
        <w:rPr>
          <w:rFonts w:ascii="Times New Roman" w:eastAsia="Times New Roman" w:hAnsi="Times New Roman" w:cs="Times New Roman"/>
          <w:sz w:val="28"/>
          <w:szCs w:val="28"/>
          <w:lang w:eastAsia="ru-RU"/>
        </w:rPr>
        <w:t>;</w:t>
      </w:r>
    </w:p>
    <w:p w:rsidR="0035405C" w:rsidRPr="00FE7AC2"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D106C">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w:t>
      </w:r>
      <w:r w:rsidR="00FE7AC2">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8 (3467)</w:t>
      </w:r>
      <w:r w:rsidR="00FE7AC2">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39-47-00, 39-47-77</w:t>
      </w:r>
      <w:r w:rsidR="00FE7AC2">
        <w:rPr>
          <w:rFonts w:ascii="Times New Roman" w:eastAsia="Times New Roman" w:hAnsi="Times New Roman" w:cs="Times New Roman"/>
          <w:sz w:val="28"/>
          <w:szCs w:val="28"/>
          <w:lang w:eastAsia="ru-RU"/>
        </w:rPr>
        <w:t>;</w:t>
      </w:r>
      <w:r w:rsidR="00A44549">
        <w:rPr>
          <w:rFonts w:ascii="Times New Roman" w:eastAsia="Times New Roman" w:hAnsi="Times New Roman" w:cs="Times New Roman"/>
          <w:sz w:val="28"/>
          <w:szCs w:val="28"/>
          <w:lang w:eastAsia="ru-RU"/>
        </w:rPr>
        <w:t xml:space="preserve"> </w:t>
      </w:r>
      <w:r w:rsidR="00A44549" w:rsidRPr="00A44549">
        <w:rPr>
          <w:rFonts w:ascii="Times New Roman" w:hAnsi="Times New Roman" w:cs="Times New Roman"/>
          <w:sz w:val="28"/>
          <w:szCs w:val="28"/>
        </w:rPr>
        <w:t>8-800-222-2222</w:t>
      </w:r>
      <w:r w:rsidR="00BA00BE">
        <w:rPr>
          <w:rFonts w:ascii="Times New Roman" w:hAnsi="Times New Roman" w:cs="Times New Roman"/>
          <w:sz w:val="28"/>
          <w:szCs w:val="28"/>
        </w:rPr>
        <w:t>;</w:t>
      </w:r>
      <w:r w:rsidR="00A44549" w:rsidRPr="00A44549">
        <w:rPr>
          <w:rFonts w:ascii="Times New Roman" w:hAnsi="Times New Roman" w:cs="Times New Roman"/>
          <w:sz w:val="28"/>
          <w:szCs w:val="28"/>
        </w:rPr>
        <w:br/>
      </w:r>
      <w:r w:rsidR="00A44549">
        <w:rPr>
          <w:rFonts w:ascii="Times New Roman" w:eastAsia="Times New Roman" w:hAnsi="Times New Roman" w:cs="Times New Roman"/>
          <w:sz w:val="28"/>
          <w:szCs w:val="28"/>
          <w:lang w:eastAsia="ru-RU"/>
        </w:rPr>
        <w:tab/>
      </w:r>
      <w:r w:rsidRPr="0035405C">
        <w:rPr>
          <w:rFonts w:ascii="Times New Roman" w:eastAsia="Times New Roman" w:hAnsi="Times New Roman" w:cs="Times New Roman"/>
          <w:sz w:val="28"/>
          <w:szCs w:val="28"/>
          <w:lang w:eastAsia="ru-RU"/>
        </w:rPr>
        <w:t xml:space="preserve">адрес электронной почты: </w:t>
      </w:r>
      <w:hyperlink r:id="rId13" w:history="1">
        <w:r w:rsidRPr="00FE7AC2">
          <w:rPr>
            <w:rFonts w:ascii="Times New Roman" w:eastAsia="Times New Roman" w:hAnsi="Times New Roman" w:cs="Times New Roman"/>
            <w:sz w:val="28"/>
            <w:szCs w:val="28"/>
            <w:lang w:eastAsia="ru-RU"/>
          </w:rPr>
          <w:t>i860100@r86.nalog.ru</w:t>
        </w:r>
      </w:hyperlink>
      <w:r w:rsidR="00FE7AC2" w:rsidRPr="00FE7AC2">
        <w:t>;</w:t>
      </w:r>
    </w:p>
    <w:p w:rsidR="00A44549" w:rsidRDefault="0035405C" w:rsidP="00724A3B">
      <w:pPr>
        <w:ind w:firstLine="709"/>
        <w:jc w:val="both"/>
        <w:rPr>
          <w:rFonts w:ascii="Times New Roman" w:eastAsia="Times New Roman" w:hAnsi="Times New Roman" w:cs="Times New Roman"/>
          <w:sz w:val="28"/>
          <w:szCs w:val="28"/>
          <w:lang w:eastAsia="ru-RU"/>
        </w:rPr>
      </w:pPr>
      <w:r w:rsidRPr="00FE7AC2">
        <w:rPr>
          <w:rFonts w:ascii="Times New Roman" w:eastAsia="Times New Roman" w:hAnsi="Times New Roman" w:cs="Times New Roman"/>
          <w:sz w:val="28"/>
          <w:szCs w:val="28"/>
          <w:lang w:eastAsia="ru-RU"/>
        </w:rPr>
        <w:t>адрес официального сайта</w:t>
      </w:r>
      <w:r w:rsidRPr="00724A3B">
        <w:rPr>
          <w:rFonts w:ascii="Times New Roman" w:eastAsia="Times New Roman" w:hAnsi="Times New Roman" w:cs="Times New Roman"/>
          <w:sz w:val="28"/>
          <w:szCs w:val="28"/>
          <w:lang w:eastAsia="ru-RU"/>
        </w:rPr>
        <w:t xml:space="preserve">: </w:t>
      </w:r>
      <w:hyperlink r:id="rId14" w:history="1">
        <w:r w:rsidR="00A44549" w:rsidRPr="00724A3B">
          <w:rPr>
            <w:rStyle w:val="a9"/>
            <w:rFonts w:eastAsia="Times New Roman"/>
            <w:sz w:val="28"/>
            <w:szCs w:val="28"/>
            <w:u w:val="none"/>
            <w:lang w:eastAsia="ru-RU"/>
          </w:rPr>
          <w:t>https://www.nalog.ru/rn86/ifns/imns86_01/</w:t>
        </w:r>
      </w:hyperlink>
      <w:r w:rsidR="00BA00BE" w:rsidRPr="00724A3B">
        <w:rPr>
          <w:rStyle w:val="a9"/>
          <w:rFonts w:eastAsia="Times New Roman"/>
          <w:sz w:val="28"/>
          <w:szCs w:val="28"/>
          <w:u w:val="none"/>
          <w:lang w:eastAsia="ru-RU"/>
        </w:rPr>
        <w:t>;</w:t>
      </w:r>
    </w:p>
    <w:p w:rsidR="0035405C" w:rsidRPr="0035405C" w:rsidRDefault="00A4454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405C" w:rsidRPr="0035405C">
        <w:rPr>
          <w:rFonts w:ascii="Times New Roman" w:eastAsia="Times New Roman" w:hAnsi="Times New Roman" w:cs="Times New Roman"/>
          <w:sz w:val="28"/>
          <w:szCs w:val="28"/>
          <w:lang w:eastAsia="ru-RU"/>
        </w:rPr>
        <w:t>) Региональное отделение Фонда социального страхования Российской Федерации по Ханты-Мансийскому автономному округу – Югре</w:t>
      </w:r>
      <w:r w:rsidR="0056123E">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Дзержинского, д. 31</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p>
    <w:p w:rsid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 8</w:t>
      </w:r>
      <w:r w:rsidR="0056123E">
        <w:rPr>
          <w:rFonts w:ascii="Times New Roman" w:eastAsia="Times New Roman" w:hAnsi="Times New Roman" w:cs="Times New Roman"/>
          <w:sz w:val="28"/>
          <w:szCs w:val="28"/>
          <w:lang w:eastAsia="ru-RU"/>
        </w:rPr>
        <w:t xml:space="preserve"> </w:t>
      </w:r>
      <w:r w:rsidR="00B43FD1">
        <w:rPr>
          <w:rFonts w:ascii="Times New Roman" w:eastAsia="Times New Roman" w:hAnsi="Times New Roman" w:cs="Times New Roman"/>
          <w:sz w:val="28"/>
          <w:szCs w:val="28"/>
          <w:lang w:eastAsia="ru-RU"/>
        </w:rPr>
        <w:t>(3467) 37</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19</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90</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r w:rsidR="00B43FD1" w:rsidRPr="0035405C">
        <w:rPr>
          <w:rFonts w:ascii="Times New Roman" w:eastAsia="Times New Roman" w:hAnsi="Times New Roman" w:cs="Times New Roman"/>
          <w:sz w:val="28"/>
          <w:szCs w:val="28"/>
          <w:lang w:eastAsia="ru-RU"/>
        </w:rPr>
        <w:t>8</w:t>
      </w:r>
      <w:r w:rsidR="00B43FD1">
        <w:rPr>
          <w:rFonts w:ascii="Times New Roman" w:eastAsia="Times New Roman" w:hAnsi="Times New Roman" w:cs="Times New Roman"/>
          <w:sz w:val="28"/>
          <w:szCs w:val="28"/>
          <w:lang w:eastAsia="ru-RU"/>
        </w:rPr>
        <w:t xml:space="preserve"> (3467) 37</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19</w:t>
      </w:r>
      <w:r w:rsidR="00285FA6">
        <w:rPr>
          <w:rFonts w:ascii="Times New Roman" w:eastAsia="Times New Roman" w:hAnsi="Times New Roman" w:cs="Times New Roman"/>
          <w:sz w:val="28"/>
          <w:szCs w:val="28"/>
          <w:lang w:eastAsia="ru-RU"/>
        </w:rPr>
        <w:t>-</w:t>
      </w:r>
      <w:r w:rsidR="00B43FD1">
        <w:rPr>
          <w:rFonts w:ascii="Times New Roman" w:eastAsia="Times New Roman" w:hAnsi="Times New Roman" w:cs="Times New Roman"/>
          <w:sz w:val="28"/>
          <w:szCs w:val="28"/>
          <w:lang w:eastAsia="ru-RU"/>
        </w:rPr>
        <w:t>59;</w:t>
      </w:r>
    </w:p>
    <w:p w:rsidR="00B43FD1" w:rsidRPr="0035405C" w:rsidRDefault="00843EE1"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lang w:eastAsia="ru-RU"/>
        </w:rPr>
        <w:t xml:space="preserve">: </w:t>
      </w:r>
      <w:r w:rsidR="00DE2BF8" w:rsidRPr="00DE2BF8">
        <w:rPr>
          <w:rFonts w:ascii="Times New Roman" w:eastAsia="Times New Roman" w:hAnsi="Times New Roman" w:cs="Times New Roman"/>
          <w:sz w:val="28"/>
          <w:szCs w:val="28"/>
          <w:lang w:eastAsia="ru-RU"/>
        </w:rPr>
        <w:t>info@ro86.fss.ru</w:t>
      </w:r>
      <w:r w:rsidR="00395418">
        <w:rPr>
          <w:rFonts w:ascii="Times New Roman" w:eastAsia="Times New Roman" w:hAnsi="Times New Roman" w:cs="Times New Roman"/>
          <w:sz w:val="28"/>
          <w:szCs w:val="28"/>
          <w:lang w:eastAsia="ru-RU"/>
        </w:rPr>
        <w:t>;</w:t>
      </w:r>
    </w:p>
    <w:p w:rsidR="0035405C" w:rsidRDefault="0035405C" w:rsidP="00724A3B">
      <w:pPr>
        <w:ind w:firstLine="709"/>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 xml:space="preserve">адрес официального сайта: </w:t>
      </w:r>
      <w:hyperlink r:id="rId15" w:history="1">
        <w:r w:rsidRPr="0056123E">
          <w:rPr>
            <w:rFonts w:ascii="Times New Roman" w:eastAsia="Times New Roman" w:hAnsi="Times New Roman" w:cs="Times New Roman"/>
            <w:sz w:val="28"/>
            <w:szCs w:val="28"/>
            <w:lang w:eastAsia="ru-RU"/>
          </w:rPr>
          <w:t>http://r86.fss.ru/</w:t>
        </w:r>
      </w:hyperlink>
      <w:r w:rsidR="0056123E" w:rsidRPr="0056123E">
        <w:rPr>
          <w:rFonts w:ascii="Times New Roman" w:hAnsi="Times New Roman" w:cs="Times New Roman"/>
          <w:sz w:val="28"/>
          <w:szCs w:val="28"/>
        </w:rPr>
        <w:t>;</w:t>
      </w:r>
    </w:p>
    <w:p w:rsidR="0035405C" w:rsidRPr="0035405C" w:rsidRDefault="000B2E1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33F6" w:rsidRPr="0035405C">
        <w:rPr>
          <w:rFonts w:ascii="Times New Roman" w:eastAsia="Times New Roman" w:hAnsi="Times New Roman" w:cs="Times New Roman"/>
          <w:sz w:val="28"/>
          <w:szCs w:val="28"/>
          <w:lang w:eastAsia="ru-RU"/>
        </w:rPr>
        <w:t>) Управление Федеральной</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службы</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государственной</w:t>
      </w:r>
      <w:r w:rsidR="00A333F6">
        <w:rPr>
          <w:rFonts w:ascii="Times New Roman" w:eastAsia="Times New Roman" w:hAnsi="Times New Roman" w:cs="Times New Roman"/>
          <w:sz w:val="28"/>
          <w:szCs w:val="28"/>
          <w:lang w:eastAsia="ru-RU"/>
        </w:rPr>
        <w:t xml:space="preserve"> </w:t>
      </w:r>
      <w:r w:rsidR="00A333F6" w:rsidRPr="0035405C">
        <w:rPr>
          <w:rFonts w:ascii="Times New Roman" w:eastAsia="Times New Roman" w:hAnsi="Times New Roman" w:cs="Times New Roman"/>
          <w:sz w:val="28"/>
          <w:szCs w:val="28"/>
          <w:lang w:eastAsia="ru-RU"/>
        </w:rPr>
        <w:t>регистрации,</w:t>
      </w:r>
      <w:r w:rsidR="007651C0">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кадастра и картографии по Ханты-Мансийскому автономному </w:t>
      </w:r>
      <w:r w:rsidR="00B44D20">
        <w:rPr>
          <w:rFonts w:ascii="Times New Roman" w:eastAsia="Times New Roman" w:hAnsi="Times New Roman" w:cs="Times New Roman"/>
          <w:sz w:val="28"/>
          <w:szCs w:val="28"/>
          <w:lang w:eastAsia="ru-RU"/>
        </w:rPr>
        <w:br/>
      </w:r>
      <w:r w:rsidR="0035405C" w:rsidRPr="0035405C">
        <w:rPr>
          <w:rFonts w:ascii="Times New Roman" w:eastAsia="Times New Roman" w:hAnsi="Times New Roman" w:cs="Times New Roman"/>
          <w:sz w:val="28"/>
          <w:szCs w:val="28"/>
          <w:lang w:eastAsia="ru-RU"/>
        </w:rPr>
        <w:t>округу – Югре:</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 Мира, д. 27</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w:t>
      </w:r>
      <w:r w:rsidR="0056123E">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8</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 93-06-10</w:t>
      </w:r>
      <w:r w:rsidR="0056123E">
        <w:rPr>
          <w:rFonts w:ascii="Times New Roman" w:eastAsia="Times New Roman" w:hAnsi="Times New Roman" w:cs="Times New Roman"/>
          <w:sz w:val="28"/>
          <w:szCs w:val="28"/>
          <w:lang w:eastAsia="ru-RU"/>
        </w:rPr>
        <w:t>;</w:t>
      </w:r>
    </w:p>
    <w:p w:rsidR="0035405C" w:rsidRPr="0056123E"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адрес электронной почты: </w:t>
      </w:r>
      <w:hyperlink r:id="rId16" w:history="1">
        <w:r w:rsidRPr="0056123E">
          <w:rPr>
            <w:rFonts w:ascii="Times New Roman" w:eastAsia="Times New Roman" w:hAnsi="Times New Roman" w:cs="Times New Roman"/>
            <w:sz w:val="28"/>
            <w:szCs w:val="28"/>
            <w:lang w:eastAsia="ru-RU"/>
          </w:rPr>
          <w:t>86_upr@rosreestr.ru</w:t>
        </w:r>
      </w:hyperlink>
      <w:r w:rsidR="0056123E" w:rsidRPr="0056123E">
        <w:rPr>
          <w:rFonts w:ascii="Times New Roman" w:hAnsi="Times New Roman" w:cs="Times New Roman"/>
          <w:sz w:val="28"/>
          <w:szCs w:val="28"/>
        </w:rPr>
        <w:t>;</w:t>
      </w:r>
    </w:p>
    <w:p w:rsidR="0035405C" w:rsidRDefault="0035405C" w:rsidP="00724A3B">
      <w:pPr>
        <w:ind w:firstLine="708"/>
        <w:jc w:val="both"/>
        <w:rPr>
          <w:rFonts w:ascii="Times New Roman" w:hAnsi="Times New Roman" w:cs="Times New Roman"/>
          <w:sz w:val="28"/>
          <w:szCs w:val="28"/>
        </w:rPr>
      </w:pPr>
      <w:r w:rsidRPr="0035405C">
        <w:rPr>
          <w:rFonts w:ascii="Times New Roman" w:eastAsia="Times New Roman" w:hAnsi="Times New Roman" w:cs="Times New Roman"/>
          <w:sz w:val="28"/>
          <w:szCs w:val="28"/>
          <w:lang w:eastAsia="ru-RU"/>
        </w:rPr>
        <w:t>адрес официальн</w:t>
      </w:r>
      <w:r w:rsidR="002D106C">
        <w:rPr>
          <w:rFonts w:ascii="Times New Roman" w:eastAsia="Times New Roman" w:hAnsi="Times New Roman" w:cs="Times New Roman"/>
          <w:sz w:val="28"/>
          <w:szCs w:val="28"/>
          <w:lang w:eastAsia="ru-RU"/>
        </w:rPr>
        <w:t>ого</w:t>
      </w:r>
      <w:r w:rsidRPr="0035405C">
        <w:rPr>
          <w:rFonts w:ascii="Times New Roman" w:eastAsia="Times New Roman" w:hAnsi="Times New Roman" w:cs="Times New Roman"/>
          <w:sz w:val="28"/>
          <w:szCs w:val="28"/>
          <w:lang w:eastAsia="ru-RU"/>
        </w:rPr>
        <w:t xml:space="preserve"> сайт</w:t>
      </w:r>
      <w:r w:rsidR="002D106C">
        <w:rPr>
          <w:rFonts w:ascii="Times New Roman" w:eastAsia="Times New Roman" w:hAnsi="Times New Roman" w:cs="Times New Roman"/>
          <w:sz w:val="28"/>
          <w:szCs w:val="28"/>
          <w:lang w:eastAsia="ru-RU"/>
        </w:rPr>
        <w:t>а</w:t>
      </w:r>
      <w:r w:rsidRPr="0035405C">
        <w:rPr>
          <w:rFonts w:ascii="Times New Roman" w:eastAsia="Times New Roman" w:hAnsi="Times New Roman" w:cs="Times New Roman"/>
          <w:sz w:val="28"/>
          <w:szCs w:val="28"/>
          <w:lang w:eastAsia="ru-RU"/>
        </w:rPr>
        <w:t xml:space="preserve">: </w:t>
      </w:r>
      <w:hyperlink r:id="rId17" w:history="1">
        <w:r w:rsidRPr="0056123E">
          <w:rPr>
            <w:rFonts w:ascii="Times New Roman" w:eastAsia="Times New Roman" w:hAnsi="Times New Roman" w:cs="Times New Roman"/>
            <w:sz w:val="28"/>
            <w:szCs w:val="28"/>
            <w:lang w:eastAsia="ru-RU"/>
          </w:rPr>
          <w:t>www.to86.rosreestr.ru</w:t>
        </w:r>
      </w:hyperlink>
      <w:r w:rsidR="0056123E" w:rsidRPr="0056123E">
        <w:rPr>
          <w:rFonts w:ascii="Times New Roman" w:hAnsi="Times New Roman" w:cs="Times New Roman"/>
          <w:sz w:val="28"/>
          <w:szCs w:val="28"/>
        </w:rPr>
        <w:t>;</w:t>
      </w:r>
    </w:p>
    <w:p w:rsidR="00C948A9" w:rsidRDefault="0006589D"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948A9">
        <w:rPr>
          <w:rFonts w:ascii="Times New Roman" w:eastAsia="Times New Roman" w:hAnsi="Times New Roman" w:cs="Times New Roman"/>
          <w:sz w:val="28"/>
          <w:szCs w:val="28"/>
        </w:rPr>
        <w:t xml:space="preserve">) </w:t>
      </w:r>
      <w:r w:rsidR="000F393E">
        <w:rPr>
          <w:rFonts w:ascii="Times New Roman" w:eastAsia="Times New Roman" w:hAnsi="Times New Roman" w:cs="Times New Roman"/>
          <w:sz w:val="28"/>
          <w:szCs w:val="28"/>
        </w:rPr>
        <w:t xml:space="preserve">Лицензионная палата Ханты-Мансийского автономного </w:t>
      </w:r>
      <w:r w:rsidR="00B44D20">
        <w:rPr>
          <w:rFonts w:ascii="Times New Roman" w:eastAsia="Times New Roman" w:hAnsi="Times New Roman" w:cs="Times New Roman"/>
          <w:sz w:val="28"/>
          <w:szCs w:val="28"/>
        </w:rPr>
        <w:br/>
      </w:r>
      <w:r w:rsidR="000F393E">
        <w:rPr>
          <w:rFonts w:ascii="Times New Roman" w:eastAsia="Times New Roman" w:hAnsi="Times New Roman" w:cs="Times New Roman"/>
          <w:sz w:val="28"/>
          <w:szCs w:val="28"/>
        </w:rPr>
        <w:t>округа</w:t>
      </w:r>
      <w:r w:rsidR="00B44D20">
        <w:rPr>
          <w:rFonts w:ascii="Times New Roman" w:eastAsia="Times New Roman" w:hAnsi="Times New Roman" w:cs="Times New Roman"/>
          <w:sz w:val="28"/>
          <w:szCs w:val="28"/>
        </w:rPr>
        <w:t xml:space="preserve"> – </w:t>
      </w:r>
      <w:r w:rsidR="000F393E">
        <w:rPr>
          <w:rFonts w:ascii="Times New Roman" w:eastAsia="Times New Roman" w:hAnsi="Times New Roman" w:cs="Times New Roman"/>
          <w:sz w:val="28"/>
          <w:szCs w:val="28"/>
        </w:rPr>
        <w:t>Югры</w:t>
      </w:r>
      <w:r w:rsidR="00395418">
        <w:rPr>
          <w:rFonts w:ascii="Times New Roman" w:eastAsia="Times New Roman" w:hAnsi="Times New Roman" w:cs="Times New Roman"/>
          <w:sz w:val="28"/>
          <w:szCs w:val="28"/>
        </w:rPr>
        <w:t>:</w:t>
      </w:r>
    </w:p>
    <w:p w:rsidR="000F393E" w:rsidRPr="0035405C" w:rsidRDefault="000F393E"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место нахождения: г. Ханты-Мансийск, ул. </w:t>
      </w:r>
      <w:r>
        <w:rPr>
          <w:rFonts w:ascii="Times New Roman" w:eastAsia="Times New Roman" w:hAnsi="Times New Roman" w:cs="Times New Roman"/>
          <w:sz w:val="28"/>
          <w:szCs w:val="28"/>
          <w:lang w:eastAsia="ru-RU"/>
        </w:rPr>
        <w:t>Чкалова, д.</w:t>
      </w:r>
      <w:r w:rsidR="00285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54;</w:t>
      </w:r>
      <w:r w:rsidRPr="0035405C">
        <w:rPr>
          <w:rFonts w:ascii="Times New Roman" w:eastAsia="Times New Roman" w:hAnsi="Times New Roman" w:cs="Times New Roman"/>
          <w:sz w:val="28"/>
          <w:szCs w:val="28"/>
          <w:lang w:eastAsia="ru-RU"/>
        </w:rPr>
        <w:t xml:space="preserve"> </w:t>
      </w:r>
    </w:p>
    <w:p w:rsidR="000F393E" w:rsidRDefault="000F393E"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w:t>
      </w:r>
      <w:r w:rsidR="00285FA6">
        <w:rPr>
          <w:rFonts w:ascii="Times New Roman" w:eastAsia="Times New Roman" w:hAnsi="Times New Roman" w:cs="Times New Roman"/>
          <w:sz w:val="28"/>
          <w:szCs w:val="28"/>
          <w:lang w:eastAsia="ru-RU"/>
        </w:rPr>
        <w:t>ы</w:t>
      </w:r>
      <w:r w:rsidRPr="0035405C">
        <w:rPr>
          <w:rFonts w:ascii="Times New Roman" w:eastAsia="Times New Roman" w:hAnsi="Times New Roman" w:cs="Times New Roman"/>
          <w:sz w:val="28"/>
          <w:szCs w:val="28"/>
          <w:lang w:eastAsia="ru-RU"/>
        </w:rPr>
        <w:t xml:space="preserve"> для справок: 8</w:t>
      </w:r>
      <w:r>
        <w:rPr>
          <w:rFonts w:ascii="Times New Roman" w:eastAsia="Times New Roman" w:hAnsi="Times New Roman" w:cs="Times New Roman"/>
          <w:sz w:val="28"/>
          <w:szCs w:val="28"/>
          <w:lang w:eastAsia="ru-RU"/>
        </w:rPr>
        <w:t xml:space="preserve"> (3467) 32-09-74;</w:t>
      </w:r>
      <w:r w:rsidRPr="0035405C">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 xml:space="preserve"> (3467) 32-21-05;</w:t>
      </w:r>
    </w:p>
    <w:p w:rsidR="00980E99" w:rsidRDefault="00BA00BE"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w:t>
      </w:r>
      <w:r w:rsidR="007475CF">
        <w:rPr>
          <w:rFonts w:ascii="Times New Roman" w:eastAsia="Times New Roman" w:hAnsi="Times New Roman" w:cs="Times New Roman"/>
          <w:sz w:val="28"/>
          <w:szCs w:val="28"/>
        </w:rPr>
        <w:t>сполнительные органы государственной в</w:t>
      </w:r>
      <w:r w:rsidR="00980E99">
        <w:rPr>
          <w:rFonts w:ascii="Times New Roman" w:eastAsia="Times New Roman" w:hAnsi="Times New Roman" w:cs="Times New Roman"/>
          <w:sz w:val="28"/>
          <w:szCs w:val="28"/>
        </w:rPr>
        <w:t>ласти Ханты-Мансийского автономного округа</w:t>
      </w:r>
      <w:r w:rsidR="00B44D20">
        <w:rPr>
          <w:rFonts w:ascii="Times New Roman" w:eastAsia="Times New Roman" w:hAnsi="Times New Roman" w:cs="Times New Roman"/>
          <w:sz w:val="28"/>
          <w:szCs w:val="28"/>
        </w:rPr>
        <w:t xml:space="preserve"> – </w:t>
      </w:r>
      <w:r w:rsidR="00980E99">
        <w:rPr>
          <w:rFonts w:ascii="Times New Roman" w:eastAsia="Times New Roman" w:hAnsi="Times New Roman" w:cs="Times New Roman"/>
          <w:sz w:val="28"/>
          <w:szCs w:val="28"/>
        </w:rPr>
        <w:t>Югры:</w:t>
      </w:r>
      <w:r w:rsidR="00B44D20">
        <w:rPr>
          <w:rFonts w:ascii="Times New Roman" w:eastAsia="Times New Roman" w:hAnsi="Times New Roman" w:cs="Times New Roman"/>
          <w:sz w:val="28"/>
          <w:szCs w:val="28"/>
        </w:rPr>
        <w:t xml:space="preserve"> </w:t>
      </w:r>
      <w:r w:rsidR="00980E99">
        <w:rPr>
          <w:rFonts w:ascii="Times New Roman" w:eastAsia="Times New Roman" w:hAnsi="Times New Roman" w:cs="Times New Roman"/>
          <w:sz w:val="28"/>
          <w:szCs w:val="28"/>
        </w:rPr>
        <w:t>информацию о местах нахождения, графиках работы, адресах электронной почты, адресах сайтов и справочных телефонах можно получить на Едином официальном сайте государственных органов Ханты-Мансийского автономного округа</w:t>
      </w:r>
      <w:r w:rsidR="00285FA6">
        <w:rPr>
          <w:rFonts w:ascii="Times New Roman" w:eastAsia="Times New Roman" w:hAnsi="Times New Roman" w:cs="Times New Roman"/>
          <w:sz w:val="28"/>
          <w:szCs w:val="28"/>
        </w:rPr>
        <w:t xml:space="preserve"> – </w:t>
      </w:r>
      <w:r w:rsidR="00980E99">
        <w:rPr>
          <w:rFonts w:ascii="Times New Roman" w:eastAsia="Times New Roman" w:hAnsi="Times New Roman" w:cs="Times New Roman"/>
          <w:sz w:val="28"/>
          <w:szCs w:val="28"/>
        </w:rPr>
        <w:t xml:space="preserve">Югры </w:t>
      </w:r>
      <w:hyperlink r:id="rId18" w:history="1">
        <w:r w:rsidR="00A9478D" w:rsidRPr="00B44D20">
          <w:rPr>
            <w:rStyle w:val="a9"/>
            <w:rFonts w:eastAsia="Times New Roman"/>
            <w:color w:val="auto"/>
            <w:sz w:val="28"/>
            <w:szCs w:val="28"/>
            <w:u w:val="none"/>
          </w:rPr>
          <w:t>http://admhmao.ru/</w:t>
        </w:r>
      </w:hyperlink>
      <w:r w:rsidRPr="00B44D20">
        <w:rPr>
          <w:rStyle w:val="a9"/>
          <w:rFonts w:eastAsia="Times New Roman"/>
          <w:color w:val="auto"/>
          <w:sz w:val="28"/>
          <w:szCs w:val="28"/>
          <w:u w:val="none"/>
        </w:rPr>
        <w:t>;</w:t>
      </w:r>
    </w:p>
    <w:p w:rsidR="0035405C" w:rsidRPr="0035405C" w:rsidRDefault="00E133F0" w:rsidP="00724A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BA00BE">
        <w:rPr>
          <w:rFonts w:ascii="Times New Roman" w:eastAsia="Times New Roman" w:hAnsi="Times New Roman" w:cs="Times New Roman"/>
          <w:sz w:val="28"/>
          <w:szCs w:val="28"/>
          <w:lang w:eastAsia="ru-RU"/>
        </w:rPr>
        <w:t>) д</w:t>
      </w:r>
      <w:r w:rsidR="0056123E">
        <w:rPr>
          <w:rFonts w:ascii="Times New Roman" w:eastAsia="Times New Roman" w:hAnsi="Times New Roman" w:cs="Times New Roman"/>
          <w:sz w:val="28"/>
          <w:szCs w:val="28"/>
          <w:lang w:eastAsia="ru-RU"/>
        </w:rPr>
        <w:t xml:space="preserve">епартамент строительства, </w:t>
      </w:r>
      <w:r w:rsidR="0035405C" w:rsidRPr="0035405C">
        <w:rPr>
          <w:rFonts w:ascii="Times New Roman" w:eastAsia="Times New Roman" w:hAnsi="Times New Roman" w:cs="Times New Roman"/>
          <w:sz w:val="28"/>
          <w:szCs w:val="28"/>
          <w:lang w:eastAsia="ru-RU"/>
        </w:rPr>
        <w:t>архитектуры и ЖКХ администрации района</w:t>
      </w:r>
      <w:r w:rsidR="003751DE">
        <w:rPr>
          <w:rFonts w:ascii="Times New Roman" w:eastAsia="Times New Roman" w:hAnsi="Times New Roman" w:cs="Times New Roman"/>
          <w:sz w:val="28"/>
          <w:szCs w:val="28"/>
          <w:lang w:eastAsia="ru-RU"/>
        </w:rPr>
        <w:t>:</w:t>
      </w:r>
    </w:p>
    <w:p w:rsidR="0035405C" w:rsidRP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место нахождения: г. Ханты-Мансийск, ул.</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Гагарина, д.</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142</w:t>
      </w:r>
      <w:r w:rsidR="0056123E">
        <w:rPr>
          <w:rFonts w:ascii="Times New Roman" w:eastAsia="Times New Roman" w:hAnsi="Times New Roman" w:cs="Times New Roman"/>
          <w:sz w:val="28"/>
          <w:szCs w:val="28"/>
          <w:lang w:eastAsia="ru-RU"/>
        </w:rPr>
        <w:t>;</w:t>
      </w:r>
    </w:p>
    <w:p w:rsidR="0035405C" w:rsidRP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приемная: 2 этаж, </w:t>
      </w:r>
      <w:r w:rsidR="00285FA6">
        <w:rPr>
          <w:rFonts w:ascii="Times New Roman" w:eastAsia="Times New Roman" w:hAnsi="Times New Roman" w:cs="Times New Roman"/>
          <w:sz w:val="28"/>
          <w:szCs w:val="28"/>
          <w:lang w:eastAsia="ru-RU"/>
        </w:rPr>
        <w:t xml:space="preserve">тел. </w:t>
      </w:r>
      <w:r w:rsidRPr="0035405C">
        <w:rPr>
          <w:rFonts w:ascii="Times New Roman" w:eastAsia="Times New Roman" w:hAnsi="Times New Roman" w:cs="Times New Roman"/>
          <w:sz w:val="28"/>
          <w:szCs w:val="28"/>
          <w:lang w:eastAsia="ru-RU"/>
        </w:rPr>
        <w:t>8 (3467)</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33-24-00</w:t>
      </w:r>
      <w:r w:rsidR="0056123E">
        <w:rPr>
          <w:rFonts w:ascii="Times New Roman" w:eastAsia="Times New Roman" w:hAnsi="Times New Roman" w:cs="Times New Roman"/>
          <w:sz w:val="28"/>
          <w:szCs w:val="28"/>
          <w:lang w:eastAsia="ru-RU"/>
        </w:rPr>
        <w:t>;</w:t>
      </w:r>
    </w:p>
    <w:p w:rsidR="0035405C" w:rsidRDefault="0035405C"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 8</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w:t>
      </w:r>
      <w:r w:rsidR="0056123E">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32-17-95</w:t>
      </w:r>
      <w:r w:rsidR="0056123E">
        <w:rPr>
          <w:rFonts w:ascii="Times New Roman" w:eastAsia="Times New Roman" w:hAnsi="Times New Roman" w:cs="Times New Roman"/>
          <w:sz w:val="28"/>
          <w:szCs w:val="28"/>
          <w:lang w:eastAsia="ru-RU"/>
        </w:rPr>
        <w:t>;</w:t>
      </w:r>
    </w:p>
    <w:p w:rsidR="00BA00BE" w:rsidRDefault="00BA00BE" w:rsidP="00724A3B">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адрес электронной почты: </w:t>
      </w:r>
      <w:hyperlink r:id="rId19" w:history="1">
        <w:r w:rsidR="002F5A3C" w:rsidRPr="00B44D20">
          <w:rPr>
            <w:rStyle w:val="a9"/>
            <w:color w:val="auto"/>
            <w:sz w:val="28"/>
            <w:szCs w:val="28"/>
            <w:u w:val="none"/>
          </w:rPr>
          <w:t>dsajkh@hmrn.ru</w:t>
        </w:r>
      </w:hyperlink>
      <w:r w:rsidR="002F5A3C" w:rsidRPr="00B44D20">
        <w:rPr>
          <w:rFonts w:ascii="Times New Roman" w:hAnsi="Times New Roman" w:cs="Times New Roman"/>
          <w:sz w:val="28"/>
          <w:szCs w:val="28"/>
        </w:rPr>
        <w:t>;</w:t>
      </w:r>
    </w:p>
    <w:p w:rsidR="007B7A13" w:rsidRDefault="007B7A13" w:rsidP="00724A3B">
      <w:pPr>
        <w:ind w:firstLine="708"/>
        <w:jc w:val="both"/>
        <w:rPr>
          <w:rStyle w:val="a9"/>
          <w:rFonts w:eastAsia="Times New Roman"/>
          <w:color w:val="auto"/>
          <w:sz w:val="28"/>
          <w:szCs w:val="28"/>
          <w:u w:val="none"/>
        </w:rPr>
      </w:pPr>
      <w:r>
        <w:rPr>
          <w:rStyle w:val="a9"/>
          <w:rFonts w:eastAsia="Times New Roman"/>
          <w:color w:val="auto"/>
          <w:sz w:val="28"/>
          <w:szCs w:val="28"/>
          <w:u w:val="none"/>
        </w:rPr>
        <w:t>7) департамент имущественных и земельных отношений администрации района:</w:t>
      </w:r>
    </w:p>
    <w:p w:rsidR="007B7A13" w:rsidRPr="0035405C" w:rsidRDefault="007B7A13"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место нахождения: г. Ханты-Мансийск, ул.</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Гагарина, д.</w:t>
      </w:r>
      <w:r>
        <w:rPr>
          <w:rFonts w:ascii="Times New Roman" w:eastAsia="Times New Roman" w:hAnsi="Times New Roman" w:cs="Times New Roman"/>
          <w:sz w:val="28"/>
          <w:szCs w:val="28"/>
          <w:lang w:eastAsia="ru-RU"/>
        </w:rPr>
        <w:t xml:space="preserve"> 214;</w:t>
      </w:r>
    </w:p>
    <w:p w:rsidR="007B7A13" w:rsidRPr="0035405C" w:rsidRDefault="007B7A13"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приемная: 1</w:t>
      </w:r>
      <w:r w:rsidRPr="0035405C">
        <w:rPr>
          <w:rFonts w:ascii="Times New Roman" w:eastAsia="Times New Roman" w:hAnsi="Times New Roman" w:cs="Times New Roman"/>
          <w:sz w:val="28"/>
          <w:szCs w:val="28"/>
          <w:lang w:eastAsia="ru-RU"/>
        </w:rPr>
        <w:t xml:space="preserve"> этаж,</w:t>
      </w:r>
      <w:r w:rsidR="00285FA6">
        <w:rPr>
          <w:rFonts w:ascii="Times New Roman" w:eastAsia="Times New Roman" w:hAnsi="Times New Roman" w:cs="Times New Roman"/>
          <w:sz w:val="28"/>
          <w:szCs w:val="28"/>
          <w:lang w:eastAsia="ru-RU"/>
        </w:rPr>
        <w:t xml:space="preserve"> тел.</w:t>
      </w:r>
      <w:r w:rsidRPr="0035405C">
        <w:rPr>
          <w:rFonts w:ascii="Times New Roman" w:eastAsia="Times New Roman" w:hAnsi="Times New Roman" w:cs="Times New Roman"/>
          <w:sz w:val="28"/>
          <w:szCs w:val="28"/>
          <w:lang w:eastAsia="ru-RU"/>
        </w:rPr>
        <w:t xml:space="preserve"> 8 (3467</w:t>
      </w:r>
      <w:r w:rsidRPr="00A916B3">
        <w:rPr>
          <w:rFonts w:ascii="Times New Roman" w:eastAsia="Times New Roman" w:hAnsi="Times New Roman" w:cs="Times New Roman"/>
          <w:sz w:val="28"/>
          <w:szCs w:val="28"/>
          <w:lang w:eastAsia="ru-RU"/>
        </w:rPr>
        <w:t>)</w:t>
      </w:r>
      <w:r w:rsidRPr="00A916B3">
        <w:rPr>
          <w:rFonts w:ascii="Times New Roman" w:hAnsi="Times New Roman" w:cs="Times New Roman"/>
          <w:sz w:val="28"/>
          <w:szCs w:val="28"/>
        </w:rPr>
        <w:t xml:space="preserve"> 35-28-10</w:t>
      </w:r>
      <w:r w:rsidRPr="00A916B3">
        <w:rPr>
          <w:rFonts w:ascii="Times New Roman" w:eastAsia="Times New Roman" w:hAnsi="Times New Roman" w:cs="Times New Roman"/>
          <w:sz w:val="28"/>
          <w:szCs w:val="28"/>
          <w:lang w:eastAsia="ru-RU"/>
        </w:rPr>
        <w:t>;</w:t>
      </w:r>
    </w:p>
    <w:p w:rsidR="007B7A13" w:rsidRDefault="007B7A13" w:rsidP="00724A3B">
      <w:pPr>
        <w:shd w:val="clear" w:color="auto" w:fill="FFFFFF"/>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телефон для справок: 8</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(3467)</w:t>
      </w:r>
      <w:r w:rsidRPr="00A916B3">
        <w:t xml:space="preserve"> </w:t>
      </w:r>
      <w:r w:rsidRPr="00A916B3">
        <w:rPr>
          <w:rFonts w:ascii="Times New Roman" w:hAnsi="Times New Roman" w:cs="Times New Roman"/>
          <w:sz w:val="28"/>
          <w:szCs w:val="28"/>
        </w:rPr>
        <w:t>35-28-13</w:t>
      </w:r>
      <w:r w:rsidRPr="00A916B3">
        <w:rPr>
          <w:rFonts w:ascii="Times New Roman" w:eastAsia="Times New Roman" w:hAnsi="Times New Roman" w:cs="Times New Roman"/>
          <w:sz w:val="28"/>
          <w:szCs w:val="28"/>
          <w:lang w:eastAsia="ru-RU"/>
        </w:rPr>
        <w:t>;</w:t>
      </w:r>
    </w:p>
    <w:p w:rsidR="007B7A13" w:rsidRPr="002F5A3C" w:rsidRDefault="007B7A13" w:rsidP="00724A3B">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адрес электронной почты</w:t>
      </w:r>
      <w:r w:rsidRPr="00A916B3">
        <w:rPr>
          <w:rFonts w:ascii="Times New Roman" w:eastAsia="Times New Roman" w:hAnsi="Times New Roman" w:cs="Times New Roman"/>
          <w:sz w:val="28"/>
          <w:szCs w:val="28"/>
          <w:lang w:eastAsia="ru-RU"/>
        </w:rPr>
        <w:t xml:space="preserve">: </w:t>
      </w:r>
      <w:r w:rsidRPr="00A916B3">
        <w:rPr>
          <w:rFonts w:ascii="Times New Roman" w:hAnsi="Times New Roman" w:cs="Times New Roman"/>
          <w:sz w:val="28"/>
          <w:szCs w:val="28"/>
        </w:rPr>
        <w:t>dep@hmrn.ru</w:t>
      </w:r>
      <w:r>
        <w:rPr>
          <w:rFonts w:ascii="Times New Roman" w:hAnsi="Times New Roman" w:cs="Times New Roman"/>
          <w:sz w:val="28"/>
          <w:szCs w:val="28"/>
        </w:rPr>
        <w:t>.</w:t>
      </w:r>
    </w:p>
    <w:p w:rsidR="0035405C" w:rsidRDefault="007B7A13" w:rsidP="00724A3B">
      <w:pPr>
        <w:ind w:firstLine="708"/>
        <w:jc w:val="both"/>
        <w:rPr>
          <w:rStyle w:val="a9"/>
          <w:rFonts w:eastAsia="Times New Roman"/>
          <w:color w:val="auto"/>
          <w:sz w:val="28"/>
          <w:szCs w:val="28"/>
          <w:u w:val="none"/>
        </w:rPr>
      </w:pPr>
      <w:r>
        <w:rPr>
          <w:rFonts w:ascii="Times New Roman" w:eastAsia="Times New Roman" w:hAnsi="Times New Roman" w:cs="Times New Roman"/>
          <w:sz w:val="28"/>
          <w:szCs w:val="28"/>
        </w:rPr>
        <w:t>8</w:t>
      </w:r>
      <w:r w:rsidR="0035405C" w:rsidRPr="0035405C">
        <w:rPr>
          <w:rFonts w:ascii="Times New Roman" w:eastAsia="Times New Roman" w:hAnsi="Times New Roman" w:cs="Times New Roman"/>
          <w:sz w:val="28"/>
          <w:szCs w:val="28"/>
        </w:rPr>
        <w:t>) администрации сельских поселений района: информацию о местах нахождения и графиках работы можно получить по телефонам соответствующей администрации сельского поселения, указанным на официальном сайте админис</w:t>
      </w:r>
      <w:r w:rsidR="00C948A9">
        <w:rPr>
          <w:rFonts w:ascii="Times New Roman" w:eastAsia="Times New Roman" w:hAnsi="Times New Roman" w:cs="Times New Roman"/>
          <w:sz w:val="28"/>
          <w:szCs w:val="28"/>
        </w:rPr>
        <w:t xml:space="preserve">трации Ханты-Мансийского района </w:t>
      </w:r>
      <w:hyperlink r:id="rId20" w:history="1">
        <w:r w:rsidR="00C948A9" w:rsidRPr="00B44D20">
          <w:rPr>
            <w:rStyle w:val="a9"/>
            <w:rFonts w:eastAsia="Times New Roman"/>
            <w:color w:val="auto"/>
            <w:sz w:val="28"/>
            <w:szCs w:val="28"/>
            <w:u w:val="none"/>
          </w:rPr>
          <w:t>http://hmrn.ru/</w:t>
        </w:r>
      </w:hyperlink>
      <w:r w:rsidR="00101589">
        <w:rPr>
          <w:rStyle w:val="a9"/>
          <w:rFonts w:eastAsia="Times New Roman"/>
          <w:color w:val="auto"/>
          <w:sz w:val="28"/>
          <w:szCs w:val="28"/>
          <w:u w:val="none"/>
        </w:rPr>
        <w:t>.</w:t>
      </w:r>
    </w:p>
    <w:p w:rsidR="0035405C" w:rsidRPr="0035405C" w:rsidRDefault="00A9478D" w:rsidP="00724A3B">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Информирование заявителей по вопросам предо</w:t>
      </w:r>
      <w:r w:rsidR="00250723">
        <w:rPr>
          <w:rFonts w:ascii="Times New Roman" w:eastAsia="Times New Roman" w:hAnsi="Times New Roman" w:cs="Times New Roman"/>
          <w:sz w:val="28"/>
          <w:szCs w:val="28"/>
          <w:lang w:eastAsia="ru-RU"/>
        </w:rPr>
        <w:t xml:space="preserve">ставления муниципальной услуги </w:t>
      </w:r>
      <w:r w:rsidR="0035405C" w:rsidRPr="0035405C">
        <w:rPr>
          <w:rFonts w:ascii="Times New Roman" w:eastAsia="Times New Roman" w:hAnsi="Times New Roman" w:cs="Times New Roman"/>
          <w:sz w:val="28"/>
          <w:szCs w:val="28"/>
          <w:lang w:eastAsia="ru-RU"/>
        </w:rPr>
        <w:t>осуществляется в следующих формах:</w:t>
      </w:r>
    </w:p>
    <w:p w:rsidR="0035405C" w:rsidRPr="0035405C" w:rsidRDefault="00B44D20" w:rsidP="00724A3B">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F938B8">
        <w:rPr>
          <w:rFonts w:ascii="Times New Roman" w:eastAsia="Times New Roman" w:hAnsi="Times New Roman" w:cs="Times New Roman"/>
          <w:sz w:val="28"/>
          <w:szCs w:val="28"/>
          <w:lang w:eastAsia="ar-SA"/>
        </w:rPr>
        <w:t>у</w:t>
      </w:r>
      <w:r w:rsidR="0035405C" w:rsidRPr="0035405C">
        <w:rPr>
          <w:rFonts w:ascii="Times New Roman" w:eastAsia="Times New Roman" w:hAnsi="Times New Roman" w:cs="Times New Roman"/>
          <w:sz w:val="28"/>
          <w:szCs w:val="28"/>
          <w:lang w:eastAsia="ar-SA"/>
        </w:rPr>
        <w:t>стной</w:t>
      </w:r>
      <w:r w:rsidR="00F938B8">
        <w:rPr>
          <w:rFonts w:ascii="Times New Roman" w:eastAsia="Times New Roman" w:hAnsi="Times New Roman" w:cs="Times New Roman"/>
          <w:sz w:val="28"/>
          <w:szCs w:val="28"/>
          <w:lang w:eastAsia="ar-SA"/>
        </w:rPr>
        <w:t xml:space="preserve"> (при  личном обращении заявителя и/или по телефону)</w:t>
      </w:r>
      <w:r w:rsidR="0035405C" w:rsidRPr="0035405C">
        <w:rPr>
          <w:rFonts w:ascii="Times New Roman" w:eastAsia="Times New Roman" w:hAnsi="Times New Roman" w:cs="Times New Roman"/>
          <w:sz w:val="28"/>
          <w:szCs w:val="28"/>
          <w:lang w:eastAsia="ar-SA"/>
        </w:rPr>
        <w:t>;</w:t>
      </w:r>
    </w:p>
    <w:p w:rsidR="00A9478D" w:rsidRDefault="00B44D20" w:rsidP="00724A3B">
      <w:pPr>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35405C" w:rsidRPr="0035405C">
        <w:rPr>
          <w:rFonts w:ascii="Times New Roman" w:eastAsia="Times New Roman" w:hAnsi="Times New Roman" w:cs="Times New Roman"/>
          <w:sz w:val="28"/>
          <w:szCs w:val="28"/>
          <w:lang w:eastAsia="ar-SA"/>
        </w:rPr>
        <w:t xml:space="preserve">письменной </w:t>
      </w:r>
      <w:r w:rsidR="0035405C" w:rsidRPr="0035405C">
        <w:rPr>
          <w:rFonts w:ascii="Times New Roman" w:eastAsia="Times New Roman" w:hAnsi="Times New Roman" w:cs="Times New Roman"/>
          <w:sz w:val="28"/>
          <w:szCs w:val="28"/>
          <w:lang w:eastAsia="ru-RU"/>
        </w:rPr>
        <w:t>(</w:t>
      </w:r>
      <w:r w:rsidR="00A9478D">
        <w:rPr>
          <w:rFonts w:ascii="Times New Roman" w:eastAsia="Times New Roman" w:hAnsi="Times New Roman" w:cs="Times New Roman"/>
          <w:sz w:val="28"/>
          <w:szCs w:val="28"/>
          <w:lang w:eastAsia="ru-RU"/>
        </w:rPr>
        <w:t xml:space="preserve">при письменном обращении заявителя по почте, </w:t>
      </w:r>
      <w:r w:rsidR="00A9478D">
        <w:rPr>
          <w:rFonts w:ascii="Times New Roman" w:eastAsia="Times New Roman" w:hAnsi="Times New Roman" w:cs="Times New Roman"/>
          <w:sz w:val="28"/>
          <w:szCs w:val="28"/>
          <w:lang w:eastAsia="ar-SA"/>
        </w:rPr>
        <w:t>электронной почте, факсу);</w:t>
      </w:r>
    </w:p>
    <w:p w:rsidR="00A9478D" w:rsidRDefault="00B44D20" w:rsidP="00724A3B">
      <w:pPr>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C137C0">
        <w:rPr>
          <w:rFonts w:ascii="Times New Roman" w:eastAsia="Times New Roman" w:hAnsi="Times New Roman" w:cs="Times New Roman"/>
          <w:sz w:val="28"/>
          <w:szCs w:val="28"/>
          <w:lang w:eastAsia="ar-SA"/>
        </w:rPr>
        <w:t>в форме информационных (мультимедийных) материалов в информационно-телеко</w:t>
      </w:r>
      <w:r w:rsidR="00F938B8">
        <w:rPr>
          <w:rFonts w:ascii="Times New Roman" w:eastAsia="Times New Roman" w:hAnsi="Times New Roman" w:cs="Times New Roman"/>
          <w:sz w:val="28"/>
          <w:szCs w:val="28"/>
          <w:lang w:eastAsia="ar-SA"/>
        </w:rPr>
        <w:t>ммуникационной  сети «Интернет»:</w:t>
      </w:r>
    </w:p>
    <w:p w:rsidR="008459E0" w:rsidRDefault="008459E0"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на официальном сайте администрации Ханты-Мансийского района </w:t>
      </w:r>
      <w:hyperlink r:id="rId21" w:history="1">
        <w:r w:rsidRPr="0035405C">
          <w:rPr>
            <w:rFonts w:ascii="Times New Roman" w:eastAsia="Times New Roman" w:hAnsi="Times New Roman" w:cs="Times New Roman"/>
            <w:sz w:val="28"/>
            <w:szCs w:val="28"/>
          </w:rPr>
          <w:t xml:space="preserve"> www.</w:t>
        </w:r>
        <w:r w:rsidRPr="0056123E">
          <w:rPr>
            <w:rFonts w:ascii="Times New Roman" w:eastAsia="Times New Roman" w:hAnsi="Times New Roman" w:cs="Times New Roman"/>
            <w:sz w:val="28"/>
            <w:szCs w:val="28"/>
            <w:lang w:eastAsia="ru-RU"/>
          </w:rPr>
          <w:t>hmrn.ru</w:t>
        </w:r>
      </w:hyperlink>
      <w:r w:rsidRPr="0035405C">
        <w:rPr>
          <w:rFonts w:ascii="Times New Roman" w:eastAsia="Times New Roman" w:hAnsi="Times New Roman" w:cs="Times New Roman"/>
          <w:sz w:val="28"/>
          <w:szCs w:val="28"/>
          <w:lang w:eastAsia="ru-RU"/>
        </w:rPr>
        <w:t xml:space="preserve"> (далее – официальный сайт)</w:t>
      </w:r>
      <w:r>
        <w:rPr>
          <w:rFonts w:ascii="Times New Roman" w:eastAsia="Times New Roman" w:hAnsi="Times New Roman" w:cs="Times New Roman"/>
          <w:sz w:val="28"/>
          <w:szCs w:val="28"/>
        </w:rPr>
        <w:t>;</w:t>
      </w:r>
    </w:p>
    <w:p w:rsidR="008459E0"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w:t>
      </w:r>
      <w:r w:rsidR="008459E0">
        <w:rPr>
          <w:rFonts w:ascii="Times New Roman" w:eastAsia="Times New Roman" w:hAnsi="Times New Roman" w:cs="Times New Roman"/>
          <w:sz w:val="28"/>
          <w:szCs w:val="28"/>
        </w:rPr>
        <w:t>lugi.ru (далее – Единый портал);</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в региональной </w:t>
      </w:r>
      <w:r w:rsidR="008459E0">
        <w:rPr>
          <w:rFonts w:ascii="Times New Roman" w:eastAsia="Times New Roman" w:hAnsi="Times New Roman" w:cs="Times New Roman"/>
          <w:sz w:val="28"/>
          <w:szCs w:val="28"/>
        </w:rPr>
        <w:t xml:space="preserve">государственной </w:t>
      </w:r>
      <w:r w:rsidRPr="0035405C">
        <w:rPr>
          <w:rFonts w:ascii="Times New Roman" w:eastAsia="Times New Roman" w:hAnsi="Times New Roman" w:cs="Times New Roman"/>
          <w:sz w:val="28"/>
          <w:szCs w:val="28"/>
        </w:rPr>
        <w:t xml:space="preserve">информационной системе Ханты-Мансийского автономного округа </w:t>
      </w:r>
      <w:r w:rsidR="0056123E">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Ю</w:t>
      </w:r>
      <w:r w:rsidR="0056123E">
        <w:rPr>
          <w:rFonts w:ascii="Times New Roman" w:eastAsia="Times New Roman" w:hAnsi="Times New Roman" w:cs="Times New Roman"/>
          <w:sz w:val="28"/>
          <w:szCs w:val="28"/>
        </w:rPr>
        <w:t xml:space="preserve">гры «Портал государственных и </w:t>
      </w:r>
      <w:r w:rsidRPr="0035405C">
        <w:rPr>
          <w:rFonts w:ascii="Times New Roman" w:eastAsia="Times New Roman" w:hAnsi="Times New Roman" w:cs="Times New Roman"/>
          <w:sz w:val="28"/>
          <w:szCs w:val="28"/>
        </w:rPr>
        <w:t>муниципальных услуг (функций) Ханты-Мансийского автономного округа – Югры» http://86.gosuslugi.r</w:t>
      </w:r>
      <w:r w:rsidR="00F938B8">
        <w:rPr>
          <w:rFonts w:ascii="Times New Roman" w:eastAsia="Times New Roman" w:hAnsi="Times New Roman" w:cs="Times New Roman"/>
          <w:sz w:val="28"/>
          <w:szCs w:val="28"/>
        </w:rPr>
        <w:t>u (далее – региональный портал).</w:t>
      </w:r>
    </w:p>
    <w:p w:rsidR="008459E0" w:rsidRPr="008459E0" w:rsidRDefault="008459E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5405C" w:rsidRPr="0035405C">
        <w:rPr>
          <w:rFonts w:ascii="Times New Roman" w:eastAsia="Times New Roman" w:hAnsi="Times New Roman" w:cs="Times New Roman"/>
          <w:sz w:val="24"/>
          <w:szCs w:val="28"/>
          <w:lang w:eastAsia="ru-RU"/>
        </w:rPr>
        <w:t xml:space="preserve">. </w:t>
      </w:r>
      <w:r w:rsidRPr="008459E0">
        <w:rPr>
          <w:rFonts w:ascii="Times New Roman" w:eastAsia="Times New Roman" w:hAnsi="Times New Roman" w:cs="Times New Roman"/>
          <w:sz w:val="28"/>
          <w:szCs w:val="28"/>
          <w:lang w:eastAsia="ru-RU"/>
        </w:rPr>
        <w:t>Информация о муниципальной услуге</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lang w:eastAsia="ru-RU"/>
        </w:rPr>
        <w:t>также размещается в форме информационных (текстовых) материалов на информационных стендах в месте предоставления муниципальной услуги.</w:t>
      </w:r>
    </w:p>
    <w:p w:rsidR="0035405C" w:rsidRPr="0035405C" w:rsidRDefault="008459E0" w:rsidP="00724A3B">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rPr>
        <w:t xml:space="preserve">15. </w:t>
      </w:r>
      <w:r w:rsidR="0035405C" w:rsidRPr="0035405C">
        <w:rPr>
          <w:rFonts w:ascii="Times New Roman" w:eastAsia="Times New Roman" w:hAnsi="Times New Roman" w:cs="Times New Roman"/>
          <w:sz w:val="28"/>
          <w:szCs w:val="28"/>
        </w:rPr>
        <w:t>В случае устного обращения (лично или по телефону) заявителя (его представителя) специалист Комитета, ответственный за предоставление муниципальной услуги,</w:t>
      </w:r>
      <w:r>
        <w:rPr>
          <w:rFonts w:ascii="Times New Roman" w:eastAsia="Times New Roman" w:hAnsi="Times New Roman" w:cs="Times New Roman"/>
          <w:sz w:val="28"/>
          <w:szCs w:val="28"/>
        </w:rPr>
        <w:t xml:space="preserve"> либо </w:t>
      </w:r>
      <w:r w:rsidR="00DF5D02">
        <w:rPr>
          <w:rFonts w:ascii="Times New Roman" w:eastAsia="Times New Roman" w:hAnsi="Times New Roman" w:cs="Times New Roman"/>
          <w:sz w:val="28"/>
          <w:szCs w:val="28"/>
        </w:rPr>
        <w:t xml:space="preserve">работник </w:t>
      </w:r>
      <w:r>
        <w:rPr>
          <w:rFonts w:ascii="Times New Roman" w:eastAsia="Times New Roman" w:hAnsi="Times New Roman" w:cs="Times New Roman"/>
          <w:sz w:val="28"/>
          <w:szCs w:val="28"/>
        </w:rPr>
        <w:t>МФЦ</w:t>
      </w:r>
      <w:r w:rsidR="0035405C" w:rsidRPr="0035405C">
        <w:rPr>
          <w:rFonts w:ascii="Times New Roman" w:eastAsia="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w:t>
      </w:r>
      <w:r>
        <w:rPr>
          <w:rFonts w:ascii="Times New Roman" w:eastAsia="Times New Roman" w:hAnsi="Times New Roman" w:cs="Times New Roman"/>
          <w:sz w:val="28"/>
          <w:szCs w:val="28"/>
        </w:rPr>
        <w:t>ляется в соответствии с графиками</w:t>
      </w:r>
      <w:r w:rsidR="0035405C" w:rsidRPr="0035405C">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администрации района, </w:t>
      </w:r>
      <w:r w:rsidR="00F938B8">
        <w:rPr>
          <w:rFonts w:ascii="Times New Roman" w:eastAsia="Times New Roman" w:hAnsi="Times New Roman" w:cs="Times New Roman"/>
          <w:sz w:val="28"/>
          <w:szCs w:val="28"/>
        </w:rPr>
        <w:t>К</w:t>
      </w:r>
      <w:r w:rsidR="0035405C" w:rsidRPr="0035405C">
        <w:rPr>
          <w:rFonts w:ascii="Times New Roman" w:eastAsia="Times New Roman" w:hAnsi="Times New Roman" w:cs="Times New Roman"/>
          <w:sz w:val="28"/>
          <w:szCs w:val="28"/>
        </w:rPr>
        <w:t>омитета,</w:t>
      </w:r>
      <w:r>
        <w:rPr>
          <w:rFonts w:ascii="Times New Roman" w:eastAsia="Times New Roman" w:hAnsi="Times New Roman" w:cs="Times New Roman"/>
          <w:sz w:val="28"/>
          <w:szCs w:val="28"/>
        </w:rPr>
        <w:t xml:space="preserve"> МФЦ</w:t>
      </w:r>
      <w:r w:rsidR="00285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указанными в пунктах</w:t>
      </w:r>
      <w:r w:rsidR="0035405C" w:rsidRPr="0035405C">
        <w:rPr>
          <w:rFonts w:ascii="Times New Roman" w:eastAsia="Times New Roman" w:hAnsi="Times New Roman" w:cs="Times New Roman"/>
          <w:sz w:val="28"/>
          <w:szCs w:val="28"/>
        </w:rPr>
        <w:t xml:space="preserve"> </w:t>
      </w:r>
      <w:r w:rsidR="00133D5F">
        <w:rPr>
          <w:rFonts w:ascii="Times New Roman" w:eastAsia="Times New Roman" w:hAnsi="Times New Roman" w:cs="Times New Roman"/>
          <w:sz w:val="28"/>
          <w:szCs w:val="28"/>
        </w:rPr>
        <w:t>10, 11 настоящего а</w:t>
      </w:r>
      <w:r w:rsidR="0035405C" w:rsidRPr="0035405C">
        <w:rPr>
          <w:rFonts w:ascii="Times New Roman" w:eastAsia="Times New Roman" w:hAnsi="Times New Roman" w:cs="Times New Roman"/>
          <w:sz w:val="28"/>
          <w:szCs w:val="28"/>
        </w:rPr>
        <w:t>дминистративного регламента, продолжительностью не более 15 минут.</w:t>
      </w:r>
      <w:r w:rsidR="0035405C" w:rsidRPr="0035405C">
        <w:rPr>
          <w:rFonts w:ascii="Times New Roman" w:eastAsia="Times New Roman" w:hAnsi="Times New Roman" w:cs="Times New Roman"/>
          <w:sz w:val="26"/>
          <w:szCs w:val="26"/>
          <w:lang w:eastAsia="ru-RU"/>
        </w:rPr>
        <w:t xml:space="preserve"> </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61E1F" w:rsidRPr="00861E1F" w:rsidRDefault="00861E1F" w:rsidP="00724A3B">
      <w:pPr>
        <w:autoSpaceDE w:val="0"/>
        <w:autoSpaceDN w:val="0"/>
        <w:ind w:firstLine="709"/>
        <w:jc w:val="both"/>
        <w:rPr>
          <w:rFonts w:ascii="Times New Roman" w:hAnsi="Times New Roman" w:cs="Times New Roman"/>
          <w:sz w:val="28"/>
          <w:szCs w:val="28"/>
        </w:rPr>
      </w:pPr>
      <w:r w:rsidRPr="00861E1F">
        <w:rPr>
          <w:rFonts w:ascii="Times New Roman" w:hAnsi="Times New Roman" w:cs="Times New Roman"/>
          <w:sz w:val="28"/>
          <w:szCs w:val="28"/>
        </w:rPr>
        <w:t xml:space="preserve">Если специалист, принявший звонок, не может самостоятельно ответить на поставленный вопрос, телефонный звонок по выбору  заявителя специалист переадресует (переводит) на другое должностное лицо или сообщает номер телефона, по которому предоставляется запрашиваемая информация. </w:t>
      </w:r>
    </w:p>
    <w:p w:rsidR="00861E1F" w:rsidRPr="00861E1F" w:rsidRDefault="00861E1F" w:rsidP="00724A3B">
      <w:pPr>
        <w:autoSpaceDE w:val="0"/>
        <w:autoSpaceDN w:val="0"/>
        <w:ind w:firstLine="709"/>
        <w:jc w:val="both"/>
        <w:rPr>
          <w:rFonts w:ascii="Times New Roman" w:hAnsi="Times New Roman" w:cs="Times New Roman"/>
          <w:sz w:val="28"/>
          <w:szCs w:val="28"/>
        </w:rPr>
      </w:pPr>
      <w:r w:rsidRPr="00861E1F">
        <w:rPr>
          <w:rFonts w:ascii="Times New Roman" w:hAnsi="Times New Roman" w:cs="Times New Roman"/>
          <w:sz w:val="28"/>
          <w:szCs w:val="28"/>
        </w:rPr>
        <w:t>Если для подготовки ответа требуется продолжительное время, должностное лицо, предоставляющее информацию в устной форме, по выбору заявителя предлагает направить письменный запрос о предоставлении ему письменного ответа либо определяет другое удобное для обратившегося лица время устного консультирования.</w:t>
      </w:r>
    </w:p>
    <w:p w:rsidR="0035405C" w:rsidRPr="0035405C" w:rsidRDefault="00133D5F"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16</w:t>
      </w:r>
      <w:r w:rsidR="0035405C" w:rsidRPr="0035405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 района.</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w:t>
      </w:r>
      <w:r w:rsidR="00285FA6">
        <w:rPr>
          <w:rFonts w:ascii="Times New Roman" w:eastAsia="Times New Roman" w:hAnsi="Times New Roman" w:cs="Times New Roman"/>
          <w:sz w:val="28"/>
          <w:szCs w:val="28"/>
          <w:lang w:eastAsia="ru-RU"/>
        </w:rPr>
        <w:t>1</w:t>
      </w:r>
      <w:r w:rsidRPr="0035405C">
        <w:rPr>
          <w:rFonts w:ascii="Times New Roman" w:eastAsia="Times New Roman" w:hAnsi="Times New Roman" w:cs="Times New Roman"/>
          <w:sz w:val="28"/>
          <w:szCs w:val="28"/>
          <w:lang w:eastAsia="ru-RU"/>
        </w:rPr>
        <w:t>5 календарных дней с даты регистрации обращения в администрации района.</w:t>
      </w:r>
    </w:p>
    <w:p w:rsidR="0035405C" w:rsidRPr="0035405C" w:rsidRDefault="0035405C" w:rsidP="00724A3B">
      <w:pPr>
        <w:tabs>
          <w:tab w:val="left" w:pos="567"/>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Срок ответа на письменное обращение заявителя о ходе предо</w:t>
      </w:r>
      <w:r w:rsidR="006C4022">
        <w:rPr>
          <w:rFonts w:ascii="Times New Roman" w:eastAsia="Times New Roman" w:hAnsi="Times New Roman" w:cs="Times New Roman"/>
          <w:sz w:val="28"/>
          <w:szCs w:val="28"/>
          <w:lang w:eastAsia="ru-RU"/>
        </w:rPr>
        <w:t>ставления муниципальной услуги</w:t>
      </w:r>
      <w:r w:rsidRPr="0035405C">
        <w:rPr>
          <w:rFonts w:ascii="Times New Roman" w:eastAsia="Times New Roman" w:hAnsi="Times New Roman" w:cs="Times New Roman"/>
          <w:sz w:val="28"/>
          <w:szCs w:val="28"/>
          <w:lang w:eastAsia="ru-RU"/>
        </w:rPr>
        <w:t xml:space="preserve"> </w:t>
      </w:r>
      <w:r w:rsidR="00133D5F">
        <w:rPr>
          <w:rFonts w:ascii="Times New Roman" w:eastAsia="Times New Roman" w:hAnsi="Times New Roman" w:cs="Times New Roman"/>
          <w:sz w:val="28"/>
          <w:szCs w:val="28"/>
          <w:lang w:eastAsia="ru-RU"/>
        </w:rPr>
        <w:t xml:space="preserve">осуществляется в день обращения заявителя </w:t>
      </w:r>
      <w:r w:rsidR="00F938B8">
        <w:rPr>
          <w:rFonts w:ascii="Times New Roman" w:eastAsia="Times New Roman" w:hAnsi="Times New Roman" w:cs="Times New Roman"/>
          <w:sz w:val="28"/>
          <w:szCs w:val="28"/>
          <w:lang w:eastAsia="ru-RU"/>
        </w:rPr>
        <w:t>в администрацию района, К</w:t>
      </w:r>
      <w:r w:rsidR="002377E9">
        <w:rPr>
          <w:rFonts w:ascii="Times New Roman" w:eastAsia="Times New Roman" w:hAnsi="Times New Roman" w:cs="Times New Roman"/>
          <w:sz w:val="28"/>
          <w:szCs w:val="28"/>
          <w:lang w:eastAsia="ru-RU"/>
        </w:rPr>
        <w:t>омитет или МФЦ.</w:t>
      </w:r>
      <w:r w:rsidR="007456D6">
        <w:rPr>
          <w:rFonts w:ascii="Times New Roman" w:eastAsia="Times New Roman" w:hAnsi="Times New Roman" w:cs="Times New Roman"/>
          <w:sz w:val="28"/>
          <w:szCs w:val="28"/>
          <w:lang w:eastAsia="ru-RU"/>
        </w:rPr>
        <w:t xml:space="preserve"> </w:t>
      </w:r>
    </w:p>
    <w:p w:rsidR="00F175F1" w:rsidRDefault="002377E9" w:rsidP="00724A3B">
      <w:pPr>
        <w:tabs>
          <w:tab w:val="left" w:pos="567"/>
          <w:tab w:val="left" w:pos="12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ar-SA"/>
        </w:rPr>
        <w:t>17</w:t>
      </w:r>
      <w:r w:rsidR="0035405C" w:rsidRPr="0035405C">
        <w:rPr>
          <w:rFonts w:ascii="Times New Roman" w:eastAsia="Times New Roman" w:hAnsi="Times New Roman" w:cs="Times New Roman"/>
          <w:color w:val="000000"/>
          <w:sz w:val="28"/>
          <w:szCs w:val="28"/>
          <w:lang w:eastAsia="ar-SA"/>
        </w:rPr>
        <w:t>.</w:t>
      </w:r>
      <w:r w:rsidR="0035405C" w:rsidRPr="0035405C">
        <w:rPr>
          <w:rFonts w:ascii="Times New Roman" w:eastAsia="Times New Roman" w:hAnsi="Times New Roman" w:cs="Times New Roman"/>
          <w:color w:val="000000"/>
          <w:sz w:val="28"/>
          <w:szCs w:val="28"/>
          <w:lang w:eastAsia="ar-SA"/>
        </w:rPr>
        <w:tab/>
      </w:r>
      <w:r w:rsidR="0035405C" w:rsidRPr="0035405C">
        <w:rPr>
          <w:rFonts w:ascii="Times New Roman" w:eastAsia="Times New Roman" w:hAnsi="Times New Roman" w:cs="Times New Roman"/>
          <w:color w:val="000000"/>
          <w:sz w:val="28"/>
          <w:szCs w:val="28"/>
        </w:rPr>
        <w:t xml:space="preserve">Для получения информации </w:t>
      </w:r>
      <w:r w:rsidR="0035405C" w:rsidRPr="0035405C">
        <w:rPr>
          <w:rFonts w:ascii="Times New Roman" w:eastAsia="Times New Roman" w:hAnsi="Times New Roman" w:cs="Times New Roman"/>
          <w:sz w:val="28"/>
          <w:szCs w:val="28"/>
        </w:rPr>
        <w:t xml:space="preserve">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F938B8">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Интернет</w:t>
      </w:r>
      <w:r w:rsidR="00F938B8">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 xml:space="preserve">, указанные в </w:t>
      </w:r>
      <w:r w:rsidR="00B44D20">
        <w:rPr>
          <w:rFonts w:ascii="Times New Roman" w:eastAsia="Times New Roman" w:hAnsi="Times New Roman" w:cs="Times New Roman"/>
          <w:sz w:val="28"/>
          <w:szCs w:val="28"/>
        </w:rPr>
        <w:t>подпункте 3 пункта</w:t>
      </w:r>
      <w:r w:rsidR="0035405C" w:rsidRPr="00354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sidR="00165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а</w:t>
      </w:r>
      <w:r w:rsidR="0035405C" w:rsidRPr="0035405C">
        <w:rPr>
          <w:rFonts w:ascii="Times New Roman" w:eastAsia="Times New Roman" w:hAnsi="Times New Roman" w:cs="Times New Roman"/>
          <w:sz w:val="28"/>
          <w:szCs w:val="28"/>
        </w:rPr>
        <w:t xml:space="preserve">дминистративного регламента. </w:t>
      </w:r>
    </w:p>
    <w:p w:rsidR="0035405C" w:rsidRPr="0035405C" w:rsidRDefault="002377E9" w:rsidP="00724A3B">
      <w:pPr>
        <w:tabs>
          <w:tab w:val="left" w:pos="567"/>
          <w:tab w:val="left" w:pos="120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175F1" w:rsidRPr="0035405C">
        <w:rPr>
          <w:rFonts w:ascii="Times New Roman" w:eastAsia="Times New Roman" w:hAnsi="Times New Roman" w:cs="Times New Roman"/>
          <w:sz w:val="28"/>
          <w:szCs w:val="28"/>
          <w:lang w:eastAsia="ru-RU"/>
        </w:rPr>
        <w:t>.</w:t>
      </w:r>
      <w:r w:rsidR="00F175F1" w:rsidRPr="0035405C">
        <w:rPr>
          <w:rFonts w:ascii="Times New Roman" w:eastAsia="Times New Roman" w:hAnsi="Times New Roman" w:cs="Times New Roman"/>
          <w:sz w:val="28"/>
          <w:szCs w:val="28"/>
          <w:lang w:eastAsia="ru-RU"/>
        </w:rPr>
        <w:tab/>
        <w:t xml:space="preserve">На информационном стенде </w:t>
      </w:r>
      <w:r w:rsidR="00F175F1" w:rsidRPr="0035405C">
        <w:rPr>
          <w:rFonts w:ascii="Times New Roman" w:eastAsia="Times New Roman" w:hAnsi="Times New Roman" w:cs="Times New Roman"/>
          <w:sz w:val="28"/>
          <w:szCs w:val="28"/>
        </w:rPr>
        <w:t>в месте предоставления</w:t>
      </w:r>
      <w:r w:rsidR="00F175F1" w:rsidRPr="00F175F1">
        <w:rPr>
          <w:rFonts w:ascii="Times New Roman" w:eastAsia="Times New Roman" w:hAnsi="Times New Roman" w:cs="Times New Roman"/>
          <w:sz w:val="28"/>
          <w:szCs w:val="28"/>
        </w:rPr>
        <w:t xml:space="preserve"> </w:t>
      </w:r>
      <w:r w:rsidR="00F175F1" w:rsidRPr="0035405C">
        <w:rPr>
          <w:rFonts w:ascii="Times New Roman" w:eastAsia="Times New Roman" w:hAnsi="Times New Roman" w:cs="Times New Roman"/>
          <w:sz w:val="28"/>
          <w:szCs w:val="28"/>
        </w:rPr>
        <w:t>муниципальной услуги</w:t>
      </w:r>
      <w:r w:rsidR="00F175F1" w:rsidRPr="0035405C">
        <w:rPr>
          <w:rFonts w:ascii="Times New Roman" w:eastAsia="Times New Roman" w:hAnsi="Times New Roman" w:cs="Times New Roman"/>
          <w:sz w:val="28"/>
          <w:szCs w:val="28"/>
          <w:lang w:eastAsia="ru-RU"/>
        </w:rPr>
        <w:t xml:space="preserve"> и в информационно-телекоммуникационной</w:t>
      </w:r>
      <w:r w:rsidR="00F175F1" w:rsidRPr="00F175F1">
        <w:rPr>
          <w:rFonts w:ascii="Times New Roman" w:eastAsia="Times New Roman" w:hAnsi="Times New Roman" w:cs="Times New Roman"/>
          <w:sz w:val="28"/>
          <w:szCs w:val="28"/>
          <w:lang w:eastAsia="ru-RU"/>
        </w:rPr>
        <w:t xml:space="preserve"> </w:t>
      </w:r>
      <w:r w:rsidR="00F175F1" w:rsidRPr="0035405C">
        <w:rPr>
          <w:rFonts w:ascii="Times New Roman" w:eastAsia="Times New Roman" w:hAnsi="Times New Roman" w:cs="Times New Roman"/>
          <w:sz w:val="28"/>
          <w:szCs w:val="28"/>
          <w:lang w:eastAsia="ru-RU"/>
        </w:rPr>
        <w:t>сети</w:t>
      </w:r>
      <w:r w:rsidR="008E7378">
        <w:rPr>
          <w:rFonts w:ascii="Times New Roman" w:eastAsia="Times New Roman" w:hAnsi="Times New Roman" w:cs="Times New Roman"/>
          <w:sz w:val="28"/>
          <w:szCs w:val="28"/>
          <w:lang w:eastAsia="ru-RU"/>
        </w:rPr>
        <w:t xml:space="preserve"> </w:t>
      </w:r>
      <w:r w:rsidR="00F938B8">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Интернет</w:t>
      </w:r>
      <w:r w:rsidR="00F938B8">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размещается следующая информация:</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извлечения из законодательных и иных нормативных правовых актов Российской Федерации, </w:t>
      </w:r>
      <w:r w:rsidRPr="0035405C">
        <w:rPr>
          <w:rFonts w:ascii="Times New Roman" w:eastAsia="Times New Roman" w:hAnsi="Times New Roman" w:cs="Times New Roman"/>
          <w:sz w:val="28"/>
          <w:szCs w:val="28"/>
          <w:lang w:eastAsia="ru-RU"/>
        </w:rPr>
        <w:t>Ханты-Мансийского автономного округа – Югры,</w:t>
      </w:r>
      <w:r w:rsidRPr="0035405C">
        <w:rPr>
          <w:rFonts w:ascii="Times New Roman" w:eastAsia="Times New Roman" w:hAnsi="Times New Roman" w:cs="Times New Roman"/>
          <w:sz w:val="28"/>
          <w:szCs w:val="28"/>
        </w:rPr>
        <w:t xml:space="preserve"> муниципальных правовых актов Ханты-Мансийского района, содержащих нормы, регулирующие деятельность по предоставлению му</w:t>
      </w:r>
      <w:r w:rsidR="00A67120">
        <w:rPr>
          <w:rFonts w:ascii="Times New Roman" w:eastAsia="Times New Roman" w:hAnsi="Times New Roman" w:cs="Times New Roman"/>
          <w:sz w:val="28"/>
          <w:szCs w:val="28"/>
        </w:rPr>
        <w:t xml:space="preserve">ниципальной услуги </w:t>
      </w:r>
      <w:r w:rsidR="00A67120" w:rsidRPr="00A67120">
        <w:rPr>
          <w:rFonts w:ascii="Times New Roman" w:eastAsia="Times New Roman" w:hAnsi="Times New Roman" w:cs="Times New Roman"/>
          <w:sz w:val="28"/>
          <w:szCs w:val="28"/>
        </w:rPr>
        <w:t>(информация размещается в информационно-телекоммуникационной сети «Интернет»);</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место нахождения, график работы, справочные телефоны, ад</w:t>
      </w:r>
      <w:r w:rsidR="00A67120">
        <w:rPr>
          <w:rFonts w:ascii="Times New Roman" w:eastAsia="Times New Roman" w:hAnsi="Times New Roman" w:cs="Times New Roman"/>
          <w:sz w:val="28"/>
          <w:szCs w:val="28"/>
        </w:rPr>
        <w:t xml:space="preserve">реса электронной почты Комитета </w:t>
      </w:r>
      <w:r w:rsidR="00A67120" w:rsidRPr="00A67120">
        <w:rPr>
          <w:rFonts w:ascii="Times New Roman" w:eastAsia="Times New Roman" w:hAnsi="Times New Roman" w:cs="Times New Roman"/>
          <w:sz w:val="28"/>
          <w:szCs w:val="28"/>
        </w:rPr>
        <w:t>(информация размещается в информационно-телекоммуникационной сети «Интернет»);</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lastRenderedPageBreak/>
        <w:t>сведения о способах получения информации о местах нахождения и графиках работы органов власти и организаций</w:t>
      </w:r>
      <w:r w:rsidR="0056123E">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обращение в которые необходимо для предоставления муниципальной услуги;</w:t>
      </w:r>
    </w:p>
    <w:p w:rsidR="0035405C" w:rsidRPr="0035405C" w:rsidRDefault="0035405C" w:rsidP="00724A3B">
      <w:pPr>
        <w:widowControl w:val="0"/>
        <w:autoSpaceDE w:val="0"/>
        <w:autoSpaceDN w:val="0"/>
        <w:adjustRightInd w:val="0"/>
        <w:ind w:firstLine="709"/>
        <w:jc w:val="both"/>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формы </w:t>
      </w:r>
      <w:r w:rsidR="002377E9">
        <w:rPr>
          <w:rFonts w:ascii="Times New Roman" w:eastAsia="Times New Roman" w:hAnsi="Times New Roman" w:cs="Times New Roman"/>
          <w:sz w:val="28"/>
          <w:szCs w:val="28"/>
        </w:rPr>
        <w:t>документов, необходимых для предоставления муниципальной услуги</w:t>
      </w:r>
      <w:r w:rsidR="00234441">
        <w:rPr>
          <w:rFonts w:ascii="Times New Roman" w:eastAsia="Times New Roman" w:hAnsi="Times New Roman" w:cs="Times New Roman"/>
          <w:sz w:val="28"/>
          <w:szCs w:val="28"/>
        </w:rPr>
        <w:t>,</w:t>
      </w:r>
      <w:r w:rsidR="002377E9">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и образцы их заполнения;</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блок-схема предоставления муниципальной услуги;</w:t>
      </w:r>
    </w:p>
    <w:p w:rsidR="0035405C" w:rsidRPr="0035405C" w:rsidRDefault="002377E9"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текст 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с приложениями (извлечения – на информационном стенде; полная версия размещается  </w:t>
      </w:r>
      <w:r w:rsidR="008E7378">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в </w:t>
      </w:r>
      <w:r w:rsidR="0035405C" w:rsidRPr="0035405C">
        <w:rPr>
          <w:rFonts w:ascii="Times New Roman" w:eastAsia="Times New Roman" w:hAnsi="Times New Roman" w:cs="Times New Roman"/>
          <w:sz w:val="28"/>
          <w:szCs w:val="28"/>
        </w:rPr>
        <w:t xml:space="preserve">информационно-телекоммуникационной сети </w:t>
      </w:r>
      <w:r w:rsidR="00234441">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lang w:eastAsia="ru-RU"/>
        </w:rPr>
        <w:t>Интернет</w:t>
      </w:r>
      <w:r w:rsidR="00234441">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либо полный текст административного регламента можно получить, обратившись к специалисту Комитета,</w:t>
      </w:r>
      <w:r w:rsidR="0035405C" w:rsidRPr="0035405C">
        <w:rPr>
          <w:rFonts w:ascii="Times New Roman" w:eastAsia="Times New Roman" w:hAnsi="Times New Roman" w:cs="Times New Roman"/>
          <w:sz w:val="28"/>
          <w:szCs w:val="28"/>
        </w:rPr>
        <w:t xml:space="preserve"> ответственному за предоставление муниципальной </w:t>
      </w:r>
      <w:r w:rsidR="0035405C" w:rsidRPr="00DF5D02">
        <w:rPr>
          <w:rFonts w:ascii="Times New Roman" w:eastAsia="Times New Roman" w:hAnsi="Times New Roman" w:cs="Times New Roman"/>
          <w:sz w:val="28"/>
          <w:szCs w:val="28"/>
        </w:rPr>
        <w:t>услуги</w:t>
      </w:r>
      <w:r w:rsidR="00DF5D02" w:rsidRPr="00DF5D02">
        <w:rPr>
          <w:rFonts w:ascii="Times New Roman" w:eastAsia="Times New Roman" w:hAnsi="Times New Roman" w:cs="Times New Roman"/>
          <w:sz w:val="28"/>
          <w:szCs w:val="28"/>
          <w:lang w:eastAsia="ru-RU"/>
        </w:rPr>
        <w:t>, либо работнику МФЦ)</w:t>
      </w:r>
      <w:r w:rsidR="0035405C" w:rsidRPr="00DF5D02">
        <w:rPr>
          <w:rFonts w:ascii="Times New Roman" w:eastAsia="Times New Roman" w:hAnsi="Times New Roman" w:cs="Times New Roman"/>
          <w:sz w:val="28"/>
          <w:szCs w:val="28"/>
          <w:lang w:eastAsia="ru-RU"/>
        </w:rPr>
        <w:t>.</w:t>
      </w:r>
    </w:p>
    <w:p w:rsidR="0035405C" w:rsidRPr="0035405C" w:rsidRDefault="002F3823" w:rsidP="00724A3B">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19</w:t>
      </w:r>
      <w:r w:rsidR="0035405C" w:rsidRPr="0035405C">
        <w:rPr>
          <w:rFonts w:ascii="Times New Roman" w:eastAsia="Times New Roman" w:hAnsi="Times New Roman" w:cs="Times New Roman"/>
          <w:sz w:val="28"/>
          <w:szCs w:val="28"/>
          <w:lang w:eastAsia="ru-RU"/>
        </w:rPr>
        <w:t xml:space="preserve">. В случае внесения изменений в порядок предоставления муниципальной услуги специалист Комитета, </w:t>
      </w:r>
      <w:r w:rsidR="0035405C" w:rsidRPr="0035405C">
        <w:rPr>
          <w:rFonts w:ascii="Times New Roman" w:eastAsia="Times New Roman" w:hAnsi="Times New Roman" w:cs="Times New Roman"/>
          <w:sz w:val="28"/>
          <w:szCs w:val="28"/>
        </w:rPr>
        <w:t xml:space="preserve">ответственный за предоставление муниципальной услуги, </w:t>
      </w:r>
      <w:r w:rsidR="0035405C" w:rsidRPr="0035405C">
        <w:rPr>
          <w:rFonts w:ascii="Times New Roman" w:eastAsia="Times New Roman" w:hAnsi="Times New Roman" w:cs="Times New Roman"/>
          <w:sz w:val="28"/>
          <w:szCs w:val="28"/>
          <w:lang w:eastAsia="ru-RU"/>
        </w:rPr>
        <w:t>в срок, не превышающий</w:t>
      </w:r>
      <w:r w:rsidR="008E7378">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5 рабочих дней со дня вступления в силу таких изменений, обеспечивает размещение информации </w:t>
      </w:r>
      <w:r w:rsidR="00234441">
        <w:rPr>
          <w:rFonts w:ascii="Times New Roman" w:eastAsia="Times New Roman" w:hAnsi="Times New Roman" w:cs="Times New Roman"/>
          <w:sz w:val="28"/>
          <w:szCs w:val="28"/>
          <w:lang w:eastAsia="ru-RU"/>
        </w:rPr>
        <w:t>в информационно-телекоммуникационной сети «Интернет»</w:t>
      </w:r>
      <w:r w:rsidR="0035405C" w:rsidRPr="0035405C">
        <w:rPr>
          <w:rFonts w:ascii="Times New Roman" w:eastAsia="Times New Roman" w:hAnsi="Times New Roman" w:cs="Times New Roman"/>
          <w:sz w:val="28"/>
          <w:szCs w:val="28"/>
          <w:lang w:eastAsia="ru-RU"/>
        </w:rPr>
        <w:t xml:space="preserve"> и на информационном стенде, находящемся в месте предоставления муниципальной услуги.</w:t>
      </w:r>
    </w:p>
    <w:p w:rsidR="0035405C" w:rsidRPr="0035405C" w:rsidRDefault="0035405C" w:rsidP="00724A3B">
      <w:pPr>
        <w:tabs>
          <w:tab w:val="left" w:pos="-1080"/>
        </w:tabs>
        <w:rPr>
          <w:rFonts w:ascii="Times New Roman" w:eastAsia="Times New Roman" w:hAnsi="Times New Roman" w:cs="Times New Roman"/>
          <w:b/>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color w:val="000000"/>
          <w:sz w:val="28"/>
          <w:szCs w:val="28"/>
          <w:lang w:eastAsia="ru-RU"/>
        </w:rPr>
      </w:pPr>
      <w:r w:rsidRPr="0035405C">
        <w:rPr>
          <w:rFonts w:ascii="Times New Roman" w:eastAsia="Times New Roman" w:hAnsi="Times New Roman" w:cs="Times New Roman"/>
          <w:color w:val="000000"/>
          <w:sz w:val="28"/>
          <w:szCs w:val="28"/>
          <w:lang w:eastAsia="ru-RU"/>
        </w:rPr>
        <w:tab/>
      </w:r>
      <w:r w:rsidRPr="0035405C">
        <w:rPr>
          <w:rFonts w:ascii="Times New Roman" w:eastAsia="Times New Roman" w:hAnsi="Times New Roman" w:cs="Times New Roman"/>
          <w:bCs/>
          <w:color w:val="000000"/>
          <w:sz w:val="28"/>
          <w:szCs w:val="28"/>
          <w:lang w:val="en-US" w:eastAsia="ru-RU"/>
        </w:rPr>
        <w:t>II</w:t>
      </w:r>
      <w:r w:rsidRPr="0035405C">
        <w:rPr>
          <w:rFonts w:ascii="Times New Roman" w:eastAsia="Times New Roman" w:hAnsi="Times New Roman" w:cs="Times New Roman"/>
          <w:bCs/>
          <w:color w:val="000000"/>
          <w:sz w:val="28"/>
          <w:szCs w:val="28"/>
          <w:lang w:eastAsia="ru-RU"/>
        </w:rPr>
        <w:t>. Стандарт предоставления муниципальной услуги</w:t>
      </w:r>
    </w:p>
    <w:p w:rsidR="0035405C" w:rsidRPr="0035405C" w:rsidRDefault="0035405C" w:rsidP="00724A3B">
      <w:pPr>
        <w:autoSpaceDE w:val="0"/>
        <w:autoSpaceDN w:val="0"/>
        <w:adjustRightInd w:val="0"/>
        <w:ind w:firstLine="709"/>
        <w:rPr>
          <w:rFonts w:ascii="Times New Roman" w:eastAsia="Times New Roman" w:hAnsi="Times New Roman" w:cs="Times New Roman"/>
          <w:b/>
          <w:bCs/>
          <w:color w:val="000000"/>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r w:rsidRPr="0035405C">
        <w:rPr>
          <w:rFonts w:ascii="Times New Roman" w:eastAsia="Times New Roman" w:hAnsi="Times New Roman" w:cs="Times New Roman"/>
          <w:bCs/>
          <w:sz w:val="28"/>
          <w:szCs w:val="28"/>
          <w:lang w:eastAsia="ru-RU"/>
        </w:rPr>
        <w:t>Наименование муниципальной услуги</w:t>
      </w:r>
    </w:p>
    <w:p w:rsidR="0035405C" w:rsidRPr="0035405C" w:rsidRDefault="0035405C" w:rsidP="00724A3B">
      <w:pPr>
        <w:autoSpaceDE w:val="0"/>
        <w:autoSpaceDN w:val="0"/>
        <w:adjustRightInd w:val="0"/>
        <w:rPr>
          <w:rFonts w:ascii="Times New Roman" w:eastAsia="Times New Roman" w:hAnsi="Times New Roman" w:cs="Times New Roman"/>
          <w:bCs/>
          <w:sz w:val="28"/>
          <w:szCs w:val="28"/>
          <w:lang w:eastAsia="ru-RU"/>
        </w:rPr>
      </w:pPr>
    </w:p>
    <w:p w:rsidR="0035405C" w:rsidRPr="0035405C" w:rsidRDefault="002F3823"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5405C" w:rsidRPr="0035405C">
        <w:rPr>
          <w:rFonts w:ascii="Times New Roman" w:eastAsia="Times New Roman" w:hAnsi="Times New Roman" w:cs="Times New Roman"/>
          <w:sz w:val="28"/>
          <w:szCs w:val="28"/>
          <w:lang w:eastAsia="ru-RU"/>
        </w:rPr>
        <w:t xml:space="preserve">. Предоставление </w:t>
      </w:r>
      <w:r w:rsidR="00F06C3F">
        <w:rPr>
          <w:rFonts w:ascii="Times New Roman" w:eastAsia="Times New Roman" w:hAnsi="Times New Roman" w:cs="Times New Roman"/>
          <w:sz w:val="28"/>
          <w:szCs w:val="28"/>
          <w:lang w:eastAsia="ru-RU"/>
        </w:rPr>
        <w:t>субсидий</w:t>
      </w:r>
      <w:r w:rsidR="0035405C" w:rsidRPr="0035405C">
        <w:rPr>
          <w:rFonts w:ascii="Times New Roman" w:eastAsia="Times New Roman" w:hAnsi="Times New Roman" w:cs="Times New Roman"/>
          <w:color w:val="FF0000"/>
          <w:sz w:val="28"/>
          <w:szCs w:val="28"/>
          <w:lang w:eastAsia="ru-RU"/>
        </w:rPr>
        <w:t xml:space="preserve"> </w:t>
      </w:r>
      <w:r w:rsidR="0035405C" w:rsidRPr="0035405C">
        <w:rPr>
          <w:rFonts w:ascii="Times New Roman" w:eastAsia="Times New Roman" w:hAnsi="Times New Roman" w:cs="Times New Roman"/>
          <w:sz w:val="28"/>
          <w:szCs w:val="28"/>
          <w:lang w:eastAsia="ru-RU"/>
        </w:rPr>
        <w:t>субъектам малого</w:t>
      </w:r>
      <w:r w:rsidR="003D387E">
        <w:rPr>
          <w:rFonts w:ascii="Times New Roman" w:eastAsia="Times New Roman" w:hAnsi="Times New Roman" w:cs="Times New Roman"/>
          <w:sz w:val="28"/>
          <w:szCs w:val="28"/>
          <w:lang w:eastAsia="ru-RU"/>
        </w:rPr>
        <w:t xml:space="preserve"> и среднего предпринимательства </w:t>
      </w:r>
      <w:r w:rsidR="00F32542"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sidR="00285FA6">
        <w:rPr>
          <w:rFonts w:ascii="Times New Roman" w:hAnsi="Times New Roman" w:cs="Times New Roman"/>
          <w:color w:val="000000" w:themeColor="text1"/>
          <w:sz w:val="28"/>
          <w:szCs w:val="28"/>
        </w:rPr>
        <w:t>.</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bCs/>
          <w:sz w:val="28"/>
          <w:szCs w:val="28"/>
          <w:lang w:eastAsia="ru-RU"/>
        </w:rPr>
      </w:pPr>
    </w:p>
    <w:p w:rsidR="0035405C" w:rsidRPr="0035405C" w:rsidRDefault="0035405C" w:rsidP="00724A3B">
      <w:pPr>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Наименование органа, предос</w:t>
      </w:r>
      <w:r w:rsidR="002F3823">
        <w:rPr>
          <w:rFonts w:ascii="Times New Roman" w:eastAsia="Times New Roman" w:hAnsi="Times New Roman" w:cs="Times New Roman"/>
          <w:sz w:val="28"/>
          <w:szCs w:val="28"/>
        </w:rPr>
        <w:t>тавляющего муниципальную услугу</w:t>
      </w:r>
      <w:r w:rsidRPr="0035405C">
        <w:rPr>
          <w:rFonts w:ascii="Times New Roman" w:eastAsia="Times New Roman" w:hAnsi="Times New Roman" w:cs="Times New Roman"/>
          <w:sz w:val="28"/>
          <w:szCs w:val="28"/>
        </w:rPr>
        <w:t xml:space="preserve"> </w:t>
      </w:r>
    </w:p>
    <w:p w:rsidR="0035405C" w:rsidRPr="0035405C" w:rsidRDefault="0035405C" w:rsidP="00724A3B">
      <w:pPr>
        <w:rPr>
          <w:rFonts w:ascii="Times New Roman" w:eastAsia="Times New Roman" w:hAnsi="Times New Roman" w:cs="Times New Roman"/>
          <w:sz w:val="28"/>
          <w:szCs w:val="28"/>
        </w:rPr>
      </w:pPr>
    </w:p>
    <w:p w:rsidR="0035405C" w:rsidRPr="0035405C" w:rsidRDefault="0006715B" w:rsidP="00724A3B">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35405C" w:rsidRPr="0035405C">
        <w:rPr>
          <w:rFonts w:ascii="Times New Roman" w:eastAsia="Times New Roman" w:hAnsi="Times New Roman" w:cs="Times New Roman"/>
          <w:bCs/>
          <w:sz w:val="28"/>
          <w:szCs w:val="28"/>
        </w:rPr>
        <w:t xml:space="preserve">. Муниципальную услугу предоставляет непосредственно администрация </w:t>
      </w:r>
      <w:r>
        <w:rPr>
          <w:rFonts w:ascii="Times New Roman" w:eastAsia="Times New Roman" w:hAnsi="Times New Roman" w:cs="Times New Roman"/>
          <w:bCs/>
          <w:sz w:val="28"/>
          <w:szCs w:val="28"/>
        </w:rPr>
        <w:t xml:space="preserve">района через Комитет и его структурное подразделение </w:t>
      </w:r>
      <w:r w:rsidR="0056123E">
        <w:rPr>
          <w:rFonts w:ascii="Times New Roman" w:eastAsia="Times New Roman" w:hAnsi="Times New Roman" w:cs="Times New Roman"/>
          <w:bCs/>
          <w:sz w:val="28"/>
          <w:szCs w:val="28"/>
        </w:rPr>
        <w:t>–</w:t>
      </w:r>
      <w:r w:rsidR="0035405C" w:rsidRPr="0035405C">
        <w:rPr>
          <w:rFonts w:ascii="Times New Roman" w:eastAsia="Times New Roman" w:hAnsi="Times New Roman" w:cs="Times New Roman"/>
          <w:bCs/>
          <w:sz w:val="28"/>
          <w:szCs w:val="28"/>
        </w:rPr>
        <w:t xml:space="preserve"> отдел труда, предпринимательства и потребительского рынка управления реального сектора экономики.</w:t>
      </w:r>
    </w:p>
    <w:p w:rsidR="0006715B" w:rsidRDefault="0006715B"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получением муниципальной услуги заявитель вправе обратиться в МФЦ.</w:t>
      </w:r>
    </w:p>
    <w:p w:rsidR="0035405C" w:rsidRPr="0035405C" w:rsidRDefault="00A67120" w:rsidP="00724A3B">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w:t>
      </w:r>
      <w:r w:rsidR="0035405C" w:rsidRPr="0035405C">
        <w:rPr>
          <w:rFonts w:ascii="Times New Roman" w:eastAsia="Times New Roman" w:hAnsi="Times New Roman" w:cs="Times New Roman"/>
          <w:bCs/>
          <w:sz w:val="28"/>
          <w:szCs w:val="28"/>
        </w:rPr>
        <w:t xml:space="preserve">При предоставлении муниципальной услуги </w:t>
      </w:r>
      <w:r w:rsidR="0006715B">
        <w:rPr>
          <w:rFonts w:ascii="Times New Roman" w:eastAsia="Times New Roman" w:hAnsi="Times New Roman" w:cs="Times New Roman"/>
          <w:bCs/>
          <w:sz w:val="28"/>
          <w:szCs w:val="28"/>
        </w:rPr>
        <w:t xml:space="preserve">осуществляется </w:t>
      </w:r>
      <w:r w:rsidR="0035405C" w:rsidRPr="0035405C">
        <w:rPr>
          <w:rFonts w:ascii="Times New Roman" w:eastAsia="Times New Roman" w:hAnsi="Times New Roman" w:cs="Times New Roman"/>
          <w:bCs/>
          <w:sz w:val="28"/>
          <w:szCs w:val="28"/>
        </w:rPr>
        <w:t>межведомственное</w:t>
      </w:r>
      <w:r w:rsidR="0006715B">
        <w:rPr>
          <w:rFonts w:ascii="Times New Roman" w:eastAsia="Times New Roman" w:hAnsi="Times New Roman" w:cs="Times New Roman"/>
          <w:bCs/>
          <w:sz w:val="28"/>
          <w:szCs w:val="28"/>
        </w:rPr>
        <w:t xml:space="preserve"> (внутриведомственное)</w:t>
      </w:r>
      <w:r w:rsidR="0035405C" w:rsidRPr="0035405C">
        <w:rPr>
          <w:rFonts w:ascii="Times New Roman" w:eastAsia="Times New Roman" w:hAnsi="Times New Roman" w:cs="Times New Roman"/>
          <w:bCs/>
          <w:sz w:val="28"/>
          <w:szCs w:val="28"/>
        </w:rPr>
        <w:t xml:space="preserve"> информационное взаимодействие с</w:t>
      </w:r>
      <w:r w:rsidR="0006715B">
        <w:rPr>
          <w:rFonts w:ascii="Times New Roman" w:eastAsia="Times New Roman" w:hAnsi="Times New Roman" w:cs="Times New Roman"/>
          <w:bCs/>
          <w:sz w:val="28"/>
          <w:szCs w:val="28"/>
        </w:rPr>
        <w:t>о следующими органами власти</w:t>
      </w:r>
      <w:r w:rsidR="0035405C" w:rsidRPr="0035405C">
        <w:rPr>
          <w:rFonts w:ascii="Times New Roman" w:eastAsia="Times New Roman" w:hAnsi="Times New Roman" w:cs="Times New Roman"/>
          <w:bCs/>
          <w:sz w:val="28"/>
          <w:szCs w:val="28"/>
        </w:rPr>
        <w:t>:</w:t>
      </w:r>
    </w:p>
    <w:p w:rsidR="0035405C" w:rsidRPr="00E11164" w:rsidRDefault="00E11164" w:rsidP="00724A3B">
      <w:pPr>
        <w:ind w:firstLine="709"/>
        <w:jc w:val="both"/>
        <w:rPr>
          <w:rFonts w:ascii="Times New Roman" w:hAnsi="Times New Roman" w:cs="Times New Roman"/>
          <w:sz w:val="28"/>
          <w:szCs w:val="28"/>
        </w:rPr>
      </w:pPr>
      <w:r>
        <w:rPr>
          <w:rFonts w:ascii="Times New Roman" w:hAnsi="Times New Roman" w:cs="Times New Roman"/>
          <w:sz w:val="28"/>
          <w:szCs w:val="28"/>
        </w:rPr>
        <w:t>Межрайонной инспекцией</w:t>
      </w:r>
      <w:r w:rsidRPr="00240A1D">
        <w:rPr>
          <w:rFonts w:ascii="Times New Roman" w:hAnsi="Times New Roman" w:cs="Times New Roman"/>
          <w:sz w:val="28"/>
          <w:szCs w:val="28"/>
        </w:rPr>
        <w:t xml:space="preserve"> Федеральной налоговой службы № 1 </w:t>
      </w:r>
      <w:r w:rsidR="00A67120">
        <w:rPr>
          <w:rFonts w:ascii="Times New Roman" w:hAnsi="Times New Roman" w:cs="Times New Roman"/>
          <w:sz w:val="28"/>
          <w:szCs w:val="28"/>
        </w:rPr>
        <w:br/>
      </w:r>
      <w:r w:rsidRPr="00240A1D">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 xml:space="preserve">Региональным отделением Фонда социального страхования Российской Федерации по Ханты-Мансийскому автономному </w:t>
      </w:r>
      <w:r w:rsidR="00A67120">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 xml:space="preserve">округу – Югре; </w:t>
      </w:r>
    </w:p>
    <w:p w:rsid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Ханты-Мансийскому автономному </w:t>
      </w:r>
      <w:r w:rsidR="00A67120">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округу – Югре;</w:t>
      </w:r>
    </w:p>
    <w:p w:rsidR="00182D20" w:rsidRDefault="00182D20"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Лицензионной палатой Ханты-Мансийского автономного </w:t>
      </w:r>
      <w:r w:rsidR="00A67120">
        <w:rPr>
          <w:rFonts w:ascii="Times New Roman" w:eastAsia="Times New Roman" w:hAnsi="Times New Roman" w:cs="Times New Roman"/>
          <w:sz w:val="28"/>
          <w:szCs w:val="28"/>
        </w:rPr>
        <w:br/>
      </w:r>
      <w:r>
        <w:rPr>
          <w:rFonts w:ascii="Times New Roman" w:eastAsia="Times New Roman" w:hAnsi="Times New Roman" w:cs="Times New Roman"/>
          <w:sz w:val="28"/>
          <w:szCs w:val="28"/>
        </w:rPr>
        <w:t>округа</w:t>
      </w:r>
      <w:r w:rsidR="00A6712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Югры;</w:t>
      </w:r>
    </w:p>
    <w:p w:rsidR="0062197F" w:rsidRDefault="00E11164" w:rsidP="00724A3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исполнительными</w:t>
      </w:r>
      <w:r w:rsidR="00182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органами государственной власти Ханты-Мансийского </w:t>
      </w:r>
      <w:r w:rsidR="00285FA6">
        <w:rPr>
          <w:rFonts w:ascii="Times New Roman" w:eastAsia="Times New Roman" w:hAnsi="Times New Roman" w:cs="Times New Roman"/>
          <w:sz w:val="28"/>
          <w:szCs w:val="28"/>
        </w:rPr>
        <w:t xml:space="preserve">автономного округа – </w:t>
      </w:r>
      <w:r>
        <w:rPr>
          <w:rFonts w:ascii="Times New Roman" w:eastAsia="Times New Roman" w:hAnsi="Times New Roman" w:cs="Times New Roman"/>
          <w:sz w:val="28"/>
          <w:szCs w:val="28"/>
        </w:rPr>
        <w:t>Югры;</w:t>
      </w:r>
    </w:p>
    <w:p w:rsidR="00E11164" w:rsidRDefault="00E11164"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5405C">
        <w:rPr>
          <w:rFonts w:ascii="Times New Roman" w:eastAsia="Times New Roman" w:hAnsi="Times New Roman" w:cs="Times New Roman"/>
          <w:sz w:val="28"/>
          <w:szCs w:val="28"/>
          <w:lang w:eastAsia="ru-RU"/>
        </w:rPr>
        <w:t>епартаментом</w:t>
      </w:r>
      <w:r>
        <w:rPr>
          <w:rFonts w:ascii="Times New Roman" w:eastAsia="Times New Roman" w:hAnsi="Times New Roman" w:cs="Times New Roman"/>
          <w:sz w:val="28"/>
          <w:szCs w:val="28"/>
          <w:lang w:eastAsia="ru-RU"/>
        </w:rPr>
        <w:t xml:space="preserve"> строительства, </w:t>
      </w:r>
      <w:r w:rsidRPr="0035405C">
        <w:rPr>
          <w:rFonts w:ascii="Times New Roman" w:eastAsia="Times New Roman" w:hAnsi="Times New Roman" w:cs="Times New Roman"/>
          <w:sz w:val="28"/>
          <w:szCs w:val="28"/>
          <w:lang w:eastAsia="ru-RU"/>
        </w:rPr>
        <w:t>архитектуры и ЖКХ</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района;</w:t>
      </w:r>
    </w:p>
    <w:p w:rsidR="007B7A13" w:rsidRPr="0035405C" w:rsidRDefault="007B7A13" w:rsidP="00724A3B">
      <w:pPr>
        <w:ind w:firstLine="708"/>
        <w:jc w:val="both"/>
        <w:rPr>
          <w:rFonts w:ascii="Times New Roman" w:eastAsia="Times New Roman" w:hAnsi="Times New Roman" w:cs="Times New Roman"/>
          <w:sz w:val="28"/>
          <w:szCs w:val="28"/>
          <w:lang w:eastAsia="ru-RU"/>
        </w:rPr>
      </w:pPr>
      <w:r>
        <w:rPr>
          <w:rStyle w:val="a9"/>
          <w:rFonts w:eastAsia="Times New Roman"/>
          <w:color w:val="auto"/>
          <w:sz w:val="28"/>
          <w:szCs w:val="28"/>
          <w:u w:val="none"/>
        </w:rPr>
        <w:t>департамент имущественных и земельных отношений администрации района;</w:t>
      </w:r>
    </w:p>
    <w:p w:rsidR="00182D20" w:rsidRPr="0035405C" w:rsidRDefault="00182D2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администрациями сельских поселений Ханты-Мансийского района</w:t>
      </w:r>
      <w:r w:rsidR="00E11164">
        <w:rPr>
          <w:rFonts w:ascii="Times New Roman" w:eastAsia="Times New Roman" w:hAnsi="Times New Roman" w:cs="Times New Roman"/>
          <w:sz w:val="28"/>
          <w:szCs w:val="28"/>
        </w:rPr>
        <w:t>.</w:t>
      </w:r>
    </w:p>
    <w:p w:rsidR="0035405C" w:rsidRPr="0035405C" w:rsidRDefault="00A67120" w:rsidP="00724A3B">
      <w:pPr>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8"/>
          <w:lang w:eastAsia="ar-SA"/>
        </w:rPr>
        <w:t>23</w:t>
      </w:r>
      <w:r w:rsidR="00E11164">
        <w:rPr>
          <w:rFonts w:ascii="Times New Roman" w:eastAsia="Times New Roman" w:hAnsi="Times New Roman" w:cs="Times New Roman"/>
          <w:sz w:val="28"/>
          <w:szCs w:val="28"/>
          <w:lang w:eastAsia="ar-SA"/>
        </w:rPr>
        <w:t xml:space="preserve">. </w:t>
      </w:r>
      <w:r w:rsidR="0035405C" w:rsidRPr="0035405C">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w:t>
      </w:r>
      <w:r w:rsidR="00E11164">
        <w:rPr>
          <w:rFonts w:ascii="Times New Roman" w:eastAsia="Times New Roman" w:hAnsi="Times New Roman" w:cs="Times New Roman"/>
          <w:sz w:val="28"/>
          <w:szCs w:val="28"/>
          <w:lang w:eastAsia="ar-SA"/>
        </w:rPr>
        <w:t xml:space="preserve">также </w:t>
      </w:r>
      <w:r w:rsidR="0035405C" w:rsidRPr="0035405C">
        <w:rPr>
          <w:rFonts w:ascii="Times New Roman" w:eastAsia="Times New Roman" w:hAnsi="Times New Roman" w:cs="Times New Roman"/>
          <w:sz w:val="28"/>
          <w:szCs w:val="28"/>
          <w:lang w:eastAsia="ar-SA"/>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5405C" w:rsidRPr="0035405C">
        <w:rPr>
          <w:rFonts w:ascii="Times New Roman" w:eastAsia="Times New Roman" w:hAnsi="Times New Roman" w:cs="Times New Roman"/>
          <w:color w:val="000000"/>
          <w:sz w:val="28"/>
          <w:szCs w:val="28"/>
          <w:lang w:eastAsia="ar-SA"/>
        </w:rPr>
        <w:t xml:space="preserve">утвержденный решением Думы </w:t>
      </w:r>
      <w:r w:rsidR="0035405C" w:rsidRPr="0035405C">
        <w:rPr>
          <w:rFonts w:ascii="Times New Roman" w:eastAsia="Times New Roman" w:hAnsi="Times New Roman" w:cs="Times New Roman"/>
          <w:color w:val="000000"/>
          <w:sz w:val="28"/>
          <w:szCs w:val="24"/>
          <w:lang w:eastAsia="ru-RU"/>
        </w:rPr>
        <w:t xml:space="preserve">Ханты-Мансийского района </w:t>
      </w:r>
      <w:r w:rsidR="0035405C" w:rsidRPr="0035405C">
        <w:rPr>
          <w:rFonts w:ascii="Times New Roman" w:eastAsia="Times New Roman" w:hAnsi="Times New Roman" w:cs="Times New Roman"/>
          <w:color w:val="000000"/>
          <w:sz w:val="28"/>
          <w:szCs w:val="28"/>
          <w:lang w:eastAsia="ar-SA"/>
        </w:rPr>
        <w:t>от 20.03.2014 № 336 «</w:t>
      </w:r>
      <w:r w:rsidR="0035405C" w:rsidRPr="0035405C">
        <w:rPr>
          <w:rFonts w:ascii="Times New Roman" w:eastAsia="Times New Roman" w:hAnsi="Times New Roman" w:cs="Times New Roman"/>
          <w:color w:val="000000"/>
          <w:sz w:val="28"/>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5405C" w:rsidRPr="0035405C" w:rsidRDefault="0035405C" w:rsidP="00724A3B">
      <w:pPr>
        <w:jc w:val="both"/>
        <w:rPr>
          <w:rFonts w:ascii="Times New Roman" w:eastAsia="Times New Roman" w:hAnsi="Times New Roman" w:cs="Times New Roman"/>
          <w:sz w:val="28"/>
          <w:szCs w:val="28"/>
          <w:lang w:eastAsia="ru-RU"/>
        </w:rPr>
      </w:pPr>
    </w:p>
    <w:p w:rsidR="0035405C" w:rsidRPr="0035405C" w:rsidRDefault="0035405C" w:rsidP="00724A3B">
      <w:pPr>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Результат предоставления муниципальной услуги</w:t>
      </w:r>
    </w:p>
    <w:p w:rsidR="0035405C" w:rsidRPr="0035405C" w:rsidRDefault="0035405C" w:rsidP="00724A3B">
      <w:pPr>
        <w:autoSpaceDE w:val="0"/>
        <w:autoSpaceDN w:val="0"/>
        <w:adjustRightInd w:val="0"/>
        <w:rPr>
          <w:rFonts w:ascii="Times New Roman" w:eastAsia="Times New Roman" w:hAnsi="Times New Roman" w:cs="Times New Roman"/>
          <w:sz w:val="28"/>
          <w:szCs w:val="28"/>
          <w:lang w:eastAsia="ru-RU"/>
        </w:rPr>
      </w:pPr>
    </w:p>
    <w:p w:rsidR="00E11164" w:rsidRDefault="00E1116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4</w:t>
      </w:r>
      <w:r w:rsidR="0035405C" w:rsidRPr="0035405C">
        <w:rPr>
          <w:rFonts w:ascii="Times New Roman" w:eastAsia="Times New Roman" w:hAnsi="Times New Roman" w:cs="Times New Roman"/>
          <w:sz w:val="28"/>
          <w:szCs w:val="28"/>
          <w:lang w:eastAsia="ru-RU"/>
        </w:rPr>
        <w:t>. Результатом предоставления муниципальной услуги является</w:t>
      </w:r>
      <w:r>
        <w:rPr>
          <w:rFonts w:ascii="Times New Roman" w:eastAsia="Times New Roman" w:hAnsi="Times New Roman" w:cs="Times New Roman"/>
          <w:sz w:val="28"/>
          <w:szCs w:val="28"/>
          <w:lang w:eastAsia="ru-RU"/>
        </w:rPr>
        <w:t>:</w:t>
      </w:r>
    </w:p>
    <w:p w:rsidR="00234441"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r w:rsidR="00E11164">
        <w:rPr>
          <w:rFonts w:ascii="Times New Roman" w:eastAsia="Times New Roman" w:hAnsi="Times New Roman" w:cs="Times New Roman"/>
          <w:sz w:val="28"/>
          <w:szCs w:val="28"/>
          <w:lang w:eastAsia="ru-RU"/>
        </w:rPr>
        <w:t xml:space="preserve">; </w:t>
      </w:r>
    </w:p>
    <w:p w:rsidR="00234441"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выдача (направление) заявителю </w:t>
      </w:r>
      <w:r w:rsidR="00E11164">
        <w:rPr>
          <w:rFonts w:ascii="Times New Roman" w:eastAsia="Times New Roman" w:hAnsi="Times New Roman" w:cs="Times New Roman"/>
          <w:sz w:val="28"/>
          <w:szCs w:val="28"/>
          <w:lang w:eastAsia="ru-RU"/>
        </w:rPr>
        <w:t xml:space="preserve">решения об </w:t>
      </w:r>
      <w:r w:rsidRPr="0035405C">
        <w:rPr>
          <w:rFonts w:ascii="Times New Roman" w:eastAsia="Times New Roman" w:hAnsi="Times New Roman" w:cs="Times New Roman"/>
          <w:sz w:val="28"/>
          <w:szCs w:val="28"/>
          <w:lang w:eastAsia="ru-RU"/>
        </w:rPr>
        <w:t xml:space="preserve"> о</w:t>
      </w:r>
      <w:r w:rsidR="00E11164">
        <w:rPr>
          <w:rFonts w:ascii="Times New Roman" w:eastAsia="Times New Roman" w:hAnsi="Times New Roman" w:cs="Times New Roman"/>
          <w:sz w:val="28"/>
          <w:szCs w:val="28"/>
          <w:lang w:eastAsia="ru-RU"/>
        </w:rPr>
        <w:t xml:space="preserve">тказе в предоставлении </w:t>
      </w:r>
      <w:r w:rsidR="00C248C7">
        <w:rPr>
          <w:rFonts w:ascii="Times New Roman" w:eastAsia="Times New Roman" w:hAnsi="Times New Roman" w:cs="Times New Roman"/>
          <w:sz w:val="28"/>
          <w:szCs w:val="28"/>
          <w:lang w:eastAsia="ru-RU"/>
        </w:rPr>
        <w:t>муниципальной услуги</w:t>
      </w:r>
      <w:r w:rsidR="00E11164">
        <w:rPr>
          <w:rFonts w:ascii="Times New Roman" w:eastAsia="Times New Roman" w:hAnsi="Times New Roman" w:cs="Times New Roman"/>
          <w:sz w:val="28"/>
          <w:szCs w:val="28"/>
          <w:lang w:eastAsia="ru-RU"/>
        </w:rPr>
        <w:t xml:space="preserve">; </w:t>
      </w:r>
    </w:p>
    <w:p w:rsidR="0035405C" w:rsidRPr="0035405C" w:rsidRDefault="00E1116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(направление) заявителю решения об отмене распоряжения администрации района о предоставлении субсидии. </w:t>
      </w:r>
    </w:p>
    <w:p w:rsidR="0035405C" w:rsidRPr="0035405C" w:rsidRDefault="0023444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E11164">
        <w:rPr>
          <w:rFonts w:ascii="Times New Roman" w:eastAsia="Times New Roman" w:hAnsi="Times New Roman" w:cs="Times New Roman"/>
          <w:sz w:val="28"/>
          <w:szCs w:val="28"/>
          <w:lang w:eastAsia="ru-RU"/>
        </w:rPr>
        <w:t xml:space="preserve">Решение </w:t>
      </w:r>
      <w:r w:rsidR="0035405C" w:rsidRPr="0035405C">
        <w:rPr>
          <w:rFonts w:ascii="Times New Roman" w:eastAsia="Times New Roman" w:hAnsi="Times New Roman" w:cs="Times New Roman"/>
          <w:sz w:val="28"/>
          <w:szCs w:val="28"/>
          <w:lang w:eastAsia="ru-RU"/>
        </w:rPr>
        <w:t xml:space="preserve">об отказе в предоставлении субсидии оформляется </w:t>
      </w:r>
      <w:r w:rsidR="00E11164">
        <w:rPr>
          <w:rFonts w:ascii="Times New Roman" w:eastAsia="Times New Roman" w:hAnsi="Times New Roman" w:cs="Times New Roman"/>
          <w:sz w:val="28"/>
          <w:szCs w:val="28"/>
          <w:lang w:eastAsia="ru-RU"/>
        </w:rPr>
        <w:t>письмом  на официальном бланке администрации района.</w:t>
      </w:r>
    </w:p>
    <w:p w:rsidR="0035405C" w:rsidRPr="0035405C" w:rsidRDefault="0035405C" w:rsidP="00724A3B">
      <w:pPr>
        <w:ind w:firstLine="709"/>
        <w:jc w:val="both"/>
        <w:rPr>
          <w:rFonts w:ascii="Times New Roman" w:eastAsia="Times New Roman" w:hAnsi="Times New Roman" w:cs="Times New Roman"/>
          <w:sz w:val="28"/>
          <w:szCs w:val="28"/>
          <w:lang w:eastAsia="ru-RU"/>
        </w:rPr>
      </w:pPr>
    </w:p>
    <w:p w:rsidR="0035405C" w:rsidRPr="0035405C" w:rsidRDefault="0035405C" w:rsidP="00724A3B">
      <w:pPr>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Срок предоставления муниципальной услуги</w:t>
      </w: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1C568F" w:rsidP="00724A3B">
      <w:pPr>
        <w:tabs>
          <w:tab w:val="left" w:pos="709"/>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2</w:t>
      </w:r>
      <w:r w:rsidR="00A67120">
        <w:rPr>
          <w:rFonts w:ascii="Times New Roman" w:eastAsia="Times New Roman" w:hAnsi="Times New Roman" w:cs="Times New Roman"/>
          <w:sz w:val="28"/>
          <w:szCs w:val="28"/>
          <w:lang w:eastAsia="ru-RU"/>
        </w:rPr>
        <w:t>6</w:t>
      </w:r>
      <w:r w:rsidR="0035405C" w:rsidRPr="0035405C">
        <w:rPr>
          <w:rFonts w:ascii="Times New Roman" w:eastAsia="Times New Roman" w:hAnsi="Times New Roman" w:cs="Times New Roman"/>
          <w:sz w:val="28"/>
          <w:szCs w:val="28"/>
          <w:lang w:eastAsia="ru-RU"/>
        </w:rPr>
        <w:t>. Общий срок предоставления муниципальной</w:t>
      </w:r>
      <w:r w:rsidR="00E012BF">
        <w:rPr>
          <w:rFonts w:ascii="Times New Roman" w:eastAsia="Times New Roman" w:hAnsi="Times New Roman" w:cs="Times New Roman"/>
          <w:sz w:val="28"/>
          <w:szCs w:val="28"/>
          <w:lang w:eastAsia="ru-RU"/>
        </w:rPr>
        <w:t xml:space="preserve"> усл</w:t>
      </w:r>
      <w:r w:rsidR="001F3BF9">
        <w:rPr>
          <w:rFonts w:ascii="Times New Roman" w:eastAsia="Times New Roman" w:hAnsi="Times New Roman" w:cs="Times New Roman"/>
          <w:sz w:val="28"/>
          <w:szCs w:val="28"/>
          <w:lang w:eastAsia="ru-RU"/>
        </w:rPr>
        <w:t>уги составляет не более</w:t>
      </w:r>
      <w:r w:rsidR="00061DE4">
        <w:rPr>
          <w:rFonts w:ascii="Times New Roman" w:eastAsia="Times New Roman" w:hAnsi="Times New Roman" w:cs="Times New Roman"/>
          <w:sz w:val="28"/>
          <w:szCs w:val="28"/>
          <w:lang w:eastAsia="ru-RU"/>
        </w:rPr>
        <w:t xml:space="preserve"> </w:t>
      </w:r>
      <w:r w:rsidR="00A10B33">
        <w:rPr>
          <w:rFonts w:ascii="Times New Roman" w:eastAsia="Times New Roman" w:hAnsi="Times New Roman" w:cs="Times New Roman"/>
          <w:sz w:val="28"/>
          <w:szCs w:val="28"/>
          <w:lang w:eastAsia="ru-RU"/>
        </w:rPr>
        <w:t>40 календарных дней</w:t>
      </w:r>
      <w:r w:rsidR="001F3BF9">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со дня регистрации </w:t>
      </w:r>
      <w:r>
        <w:rPr>
          <w:rFonts w:ascii="Times New Roman" w:eastAsia="Times New Roman" w:hAnsi="Times New Roman" w:cs="Times New Roman"/>
          <w:color w:val="000000"/>
          <w:sz w:val="28"/>
          <w:szCs w:val="28"/>
          <w:lang w:eastAsia="ru-RU"/>
        </w:rPr>
        <w:t>заявления о пред</w:t>
      </w:r>
      <w:r w:rsidR="00285FA6">
        <w:rPr>
          <w:rFonts w:ascii="Times New Roman" w:eastAsia="Times New Roman" w:hAnsi="Times New Roman" w:cs="Times New Roman"/>
          <w:color w:val="000000"/>
          <w:sz w:val="28"/>
          <w:szCs w:val="28"/>
          <w:lang w:eastAsia="ru-RU"/>
        </w:rPr>
        <w:t>оставлении муниципальной услуги</w:t>
      </w:r>
      <w:r w:rsidR="00645E01">
        <w:rPr>
          <w:rFonts w:ascii="Times New Roman" w:eastAsia="Times New Roman" w:hAnsi="Times New Roman" w:cs="Times New Roman"/>
          <w:color w:val="000000"/>
          <w:sz w:val="28"/>
          <w:szCs w:val="28"/>
          <w:lang w:eastAsia="ru-RU"/>
        </w:rPr>
        <w:t xml:space="preserve"> или не более 55 календарных дней </w:t>
      </w:r>
      <w:r w:rsidR="00645E01" w:rsidRPr="0035405C">
        <w:rPr>
          <w:rFonts w:ascii="Times New Roman" w:eastAsia="Times New Roman" w:hAnsi="Times New Roman" w:cs="Times New Roman"/>
          <w:sz w:val="28"/>
          <w:szCs w:val="28"/>
          <w:lang w:eastAsia="ru-RU"/>
        </w:rPr>
        <w:t xml:space="preserve">со дня регистрации </w:t>
      </w:r>
      <w:r w:rsidR="00645E01">
        <w:rPr>
          <w:rFonts w:ascii="Times New Roman" w:eastAsia="Times New Roman" w:hAnsi="Times New Roman" w:cs="Times New Roman"/>
          <w:color w:val="000000"/>
          <w:sz w:val="28"/>
          <w:szCs w:val="28"/>
          <w:lang w:eastAsia="ru-RU"/>
        </w:rPr>
        <w:t>заявления о предоставлении муниципальной услуги в случае исполнения процедуры по осуществлению межведомственного (внутриведомственного) информационного взаимодействия.</w:t>
      </w:r>
    </w:p>
    <w:p w:rsidR="0035405C" w:rsidRPr="0035405C" w:rsidRDefault="0035405C" w:rsidP="00724A3B">
      <w:pPr>
        <w:tabs>
          <w:tab w:val="left" w:pos="709"/>
        </w:tabs>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ab/>
        <w:t xml:space="preserve">В срок предоставления муниципальной услуги входит </w:t>
      </w:r>
      <w:r w:rsidR="00212E0B">
        <w:rPr>
          <w:rFonts w:ascii="Times New Roman" w:eastAsia="Times New Roman" w:hAnsi="Times New Roman" w:cs="Times New Roman"/>
          <w:sz w:val="28"/>
          <w:szCs w:val="28"/>
          <w:lang w:eastAsia="ru-RU"/>
        </w:rPr>
        <w:t xml:space="preserve">регистрация заявления, </w:t>
      </w:r>
      <w:r w:rsidRPr="0035405C">
        <w:rPr>
          <w:rFonts w:ascii="Times New Roman" w:eastAsia="Times New Roman" w:hAnsi="Times New Roman" w:cs="Times New Roman"/>
          <w:sz w:val="28"/>
          <w:szCs w:val="28"/>
          <w:lang w:eastAsia="ru-RU"/>
        </w:rPr>
        <w:t xml:space="preserve">срок направления межведомственных </w:t>
      </w:r>
      <w:r w:rsidR="008D7766">
        <w:rPr>
          <w:rFonts w:ascii="Times New Roman" w:eastAsia="Times New Roman" w:hAnsi="Times New Roman" w:cs="Times New Roman"/>
          <w:sz w:val="28"/>
          <w:szCs w:val="28"/>
          <w:lang w:eastAsia="ru-RU"/>
        </w:rPr>
        <w:t xml:space="preserve">(внутриведомственных) </w:t>
      </w:r>
      <w:r w:rsidR="00C2651C">
        <w:rPr>
          <w:rFonts w:ascii="Times New Roman" w:eastAsia="Times New Roman" w:hAnsi="Times New Roman" w:cs="Times New Roman"/>
          <w:sz w:val="28"/>
          <w:szCs w:val="28"/>
          <w:lang w:eastAsia="ru-RU"/>
        </w:rPr>
        <w:t xml:space="preserve">запросов и </w:t>
      </w:r>
      <w:r w:rsidRPr="0035405C">
        <w:rPr>
          <w:rFonts w:ascii="Times New Roman" w:eastAsia="Times New Roman" w:hAnsi="Times New Roman" w:cs="Times New Roman"/>
          <w:sz w:val="28"/>
          <w:szCs w:val="28"/>
          <w:lang w:eastAsia="ru-RU"/>
        </w:rPr>
        <w:t xml:space="preserve"> п</w:t>
      </w:r>
      <w:r w:rsidR="00781104">
        <w:rPr>
          <w:rFonts w:ascii="Times New Roman" w:eastAsia="Times New Roman" w:hAnsi="Times New Roman" w:cs="Times New Roman"/>
          <w:sz w:val="28"/>
          <w:szCs w:val="28"/>
          <w:lang w:eastAsia="ru-RU"/>
        </w:rPr>
        <w:t xml:space="preserve">олучение на них ответов, </w:t>
      </w:r>
      <w:r w:rsidR="00212E0B">
        <w:rPr>
          <w:rFonts w:ascii="Times New Roman" w:eastAsia="Times New Roman" w:hAnsi="Times New Roman" w:cs="Times New Roman"/>
          <w:sz w:val="28"/>
          <w:szCs w:val="28"/>
          <w:lang w:eastAsia="ru-RU"/>
        </w:rPr>
        <w:t>рассмотрение з</w:t>
      </w:r>
      <w:r w:rsidR="00AC6952">
        <w:rPr>
          <w:rFonts w:ascii="Times New Roman" w:eastAsia="Times New Roman" w:hAnsi="Times New Roman" w:cs="Times New Roman"/>
          <w:sz w:val="28"/>
          <w:szCs w:val="28"/>
          <w:lang w:eastAsia="ru-RU"/>
        </w:rPr>
        <w:t>аявления, заключение соглашения</w:t>
      </w:r>
      <w:r w:rsidR="005E310E">
        <w:rPr>
          <w:rFonts w:ascii="Times New Roman" w:eastAsia="Times New Roman" w:hAnsi="Times New Roman" w:cs="Times New Roman"/>
          <w:sz w:val="28"/>
          <w:szCs w:val="28"/>
          <w:lang w:eastAsia="ru-RU"/>
        </w:rPr>
        <w:t>,</w:t>
      </w:r>
      <w:r w:rsidR="00212E0B">
        <w:rPr>
          <w:rFonts w:ascii="Times New Roman" w:eastAsia="Times New Roman" w:hAnsi="Times New Roman" w:cs="Times New Roman"/>
          <w:sz w:val="28"/>
          <w:szCs w:val="28"/>
          <w:lang w:eastAsia="ru-RU"/>
        </w:rPr>
        <w:t xml:space="preserve"> </w:t>
      </w:r>
      <w:r w:rsidR="00781104">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w:t>
      </w:r>
    </w:p>
    <w:p w:rsidR="0035405C" w:rsidRPr="0035405C" w:rsidRDefault="00BF3DAC" w:rsidP="00724A3B">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7120">
        <w:rPr>
          <w:rFonts w:ascii="Times New Roman" w:eastAsia="Times New Roman" w:hAnsi="Times New Roman" w:cs="Times New Roman"/>
          <w:sz w:val="28"/>
          <w:szCs w:val="28"/>
          <w:lang w:eastAsia="ru-RU"/>
        </w:rPr>
        <w:t xml:space="preserve">27. </w:t>
      </w:r>
      <w:r w:rsidR="0035405C" w:rsidRPr="0035405C">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 составляет:</w:t>
      </w:r>
    </w:p>
    <w:p w:rsidR="00C248C7" w:rsidRPr="00FA1078" w:rsidRDefault="00C248C7" w:rsidP="00724A3B">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ab/>
        <w:t xml:space="preserve">перечисление субсидии осуществляется в срок </w:t>
      </w:r>
      <w:r w:rsidRPr="00FA1078">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позднее</w:t>
      </w:r>
      <w:r w:rsidRPr="00ED31E3">
        <w:rPr>
          <w:rFonts w:ascii="Times New Roman" w:hAnsi="Times New Roman" w:cs="Times New Roman"/>
          <w:color w:val="FF0000"/>
          <w:sz w:val="28"/>
          <w:szCs w:val="28"/>
        </w:rPr>
        <w:t xml:space="preserve"> </w:t>
      </w:r>
      <w:r w:rsidRPr="00ED31E3">
        <w:rPr>
          <w:rFonts w:ascii="Times New Roman" w:hAnsi="Times New Roman" w:cs="Times New Roman"/>
          <w:color w:val="000000" w:themeColor="text1"/>
          <w:sz w:val="28"/>
          <w:szCs w:val="28"/>
        </w:rPr>
        <w:t xml:space="preserve">10 </w:t>
      </w:r>
      <w:r w:rsidRPr="00FA1078">
        <w:rPr>
          <w:rFonts w:ascii="Times New Roman" w:hAnsi="Times New Roman" w:cs="Times New Roman"/>
          <w:color w:val="000000" w:themeColor="text1"/>
          <w:sz w:val="28"/>
          <w:szCs w:val="28"/>
        </w:rPr>
        <w:t xml:space="preserve">рабочих дней </w:t>
      </w:r>
      <w:r>
        <w:rPr>
          <w:rFonts w:ascii="Times New Roman" w:hAnsi="Times New Roman" w:cs="Times New Roman"/>
          <w:color w:val="000000" w:themeColor="text1"/>
          <w:sz w:val="28"/>
          <w:szCs w:val="28"/>
        </w:rPr>
        <w:t>с даты принятия решения о предоставлении субсидии Субъекту;</w:t>
      </w:r>
    </w:p>
    <w:p w:rsidR="0035405C" w:rsidRDefault="00C248C7" w:rsidP="00724A3B">
      <w:pPr>
        <w:tabs>
          <w:tab w:val="left" w:pos="709"/>
        </w:tabs>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выдача (направление) заявителю </w:t>
      </w:r>
      <w:r>
        <w:rPr>
          <w:rFonts w:ascii="Times New Roman" w:eastAsia="Times New Roman" w:hAnsi="Times New Roman" w:cs="Times New Roman"/>
          <w:sz w:val="28"/>
          <w:szCs w:val="28"/>
          <w:lang w:eastAsia="ru-RU"/>
        </w:rPr>
        <w:t xml:space="preserve">решения об </w:t>
      </w:r>
      <w:r w:rsidRPr="0035405C">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тказе в предоставлении муниципальной услуги</w:t>
      </w:r>
      <w:r w:rsidR="009C6612">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 xml:space="preserve"> </w:t>
      </w:r>
      <w:r w:rsidR="00E012BF">
        <w:rPr>
          <w:rFonts w:ascii="Times New Roman" w:eastAsia="Times New Roman" w:hAnsi="Times New Roman" w:cs="Times New Roman"/>
          <w:sz w:val="28"/>
          <w:szCs w:val="28"/>
          <w:lang w:eastAsia="ru-RU"/>
        </w:rPr>
        <w:t xml:space="preserve">в срок </w:t>
      </w:r>
      <w:r w:rsidR="00067021">
        <w:rPr>
          <w:rFonts w:ascii="Times New Roman" w:eastAsia="Times New Roman" w:hAnsi="Times New Roman" w:cs="Times New Roman"/>
          <w:sz w:val="28"/>
          <w:szCs w:val="28"/>
          <w:lang w:eastAsia="ru-RU"/>
        </w:rPr>
        <w:t>не более 3</w:t>
      </w:r>
      <w:r w:rsidR="0035405C" w:rsidRPr="0035405C">
        <w:rPr>
          <w:rFonts w:ascii="Times New Roman" w:eastAsia="Times New Roman" w:hAnsi="Times New Roman" w:cs="Times New Roman"/>
          <w:sz w:val="28"/>
          <w:szCs w:val="28"/>
          <w:lang w:eastAsia="ru-RU"/>
        </w:rPr>
        <w:t xml:space="preserve"> </w:t>
      </w:r>
      <w:r w:rsidR="00091111">
        <w:rPr>
          <w:rFonts w:ascii="Times New Roman" w:eastAsia="Times New Roman" w:hAnsi="Times New Roman" w:cs="Times New Roman"/>
          <w:sz w:val="28"/>
          <w:szCs w:val="28"/>
          <w:lang w:eastAsia="ru-RU"/>
        </w:rPr>
        <w:t>календарных</w:t>
      </w:r>
      <w:r w:rsidR="0035405C" w:rsidRPr="0035405C">
        <w:rPr>
          <w:rFonts w:ascii="Times New Roman" w:eastAsia="Times New Roman" w:hAnsi="Times New Roman" w:cs="Times New Roman"/>
          <w:sz w:val="28"/>
          <w:szCs w:val="28"/>
          <w:lang w:eastAsia="ru-RU"/>
        </w:rPr>
        <w:t xml:space="preserve"> дней  со дня пр</w:t>
      </w:r>
      <w:r w:rsidR="009001ED">
        <w:rPr>
          <w:rFonts w:ascii="Times New Roman" w:eastAsia="Times New Roman" w:hAnsi="Times New Roman" w:cs="Times New Roman"/>
          <w:sz w:val="28"/>
          <w:szCs w:val="28"/>
          <w:lang w:eastAsia="ru-RU"/>
        </w:rPr>
        <w:t xml:space="preserve">инятия решения </w:t>
      </w:r>
      <w:r w:rsidR="0035405C" w:rsidRPr="0035405C">
        <w:rPr>
          <w:rFonts w:ascii="Times New Roman" w:eastAsia="Times New Roman" w:hAnsi="Times New Roman" w:cs="Times New Roman"/>
          <w:sz w:val="28"/>
          <w:szCs w:val="28"/>
          <w:lang w:eastAsia="ru-RU"/>
        </w:rPr>
        <w:t>об отказе в пред</w:t>
      </w:r>
      <w:r w:rsidR="009C6612">
        <w:rPr>
          <w:rFonts w:ascii="Times New Roman" w:eastAsia="Times New Roman" w:hAnsi="Times New Roman" w:cs="Times New Roman"/>
          <w:sz w:val="28"/>
          <w:szCs w:val="28"/>
          <w:lang w:eastAsia="ru-RU"/>
        </w:rPr>
        <w:t>оставлении муниципальной услуги;</w:t>
      </w:r>
    </w:p>
    <w:p w:rsidR="009040C9" w:rsidRDefault="009C6612" w:rsidP="00724A3B">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заявителю решения об отмене распоряжения администрации района о предоставлении субсидии</w:t>
      </w:r>
      <w:r w:rsidR="00FC72AC" w:rsidRPr="00FC72AC">
        <w:rPr>
          <w:rFonts w:ascii="Times New Roman" w:eastAsia="Times New Roman" w:hAnsi="Times New Roman" w:cs="Times New Roman"/>
          <w:sz w:val="28"/>
          <w:szCs w:val="28"/>
          <w:lang w:eastAsia="ru-RU"/>
        </w:rPr>
        <w:t xml:space="preserve"> </w:t>
      </w:r>
      <w:r w:rsidR="009040C9">
        <w:rPr>
          <w:rFonts w:ascii="Times New Roman" w:eastAsia="Times New Roman" w:hAnsi="Times New Roman" w:cs="Times New Roman"/>
          <w:sz w:val="28"/>
          <w:szCs w:val="28"/>
          <w:lang w:eastAsia="ru-RU"/>
        </w:rPr>
        <w:t>осуществляется не более 3</w:t>
      </w:r>
      <w:r w:rsidR="009040C9" w:rsidRPr="0035405C">
        <w:rPr>
          <w:rFonts w:ascii="Times New Roman" w:eastAsia="Times New Roman" w:hAnsi="Times New Roman" w:cs="Times New Roman"/>
          <w:sz w:val="28"/>
          <w:szCs w:val="28"/>
          <w:lang w:eastAsia="ru-RU"/>
        </w:rPr>
        <w:t xml:space="preserve"> </w:t>
      </w:r>
      <w:r w:rsidR="009040C9">
        <w:rPr>
          <w:rFonts w:ascii="Times New Roman" w:eastAsia="Times New Roman" w:hAnsi="Times New Roman" w:cs="Times New Roman"/>
          <w:sz w:val="28"/>
          <w:szCs w:val="28"/>
          <w:lang w:eastAsia="ru-RU"/>
        </w:rPr>
        <w:t>календарных</w:t>
      </w:r>
      <w:r w:rsidR="009040C9" w:rsidRPr="0035405C">
        <w:rPr>
          <w:rFonts w:ascii="Times New Roman" w:eastAsia="Times New Roman" w:hAnsi="Times New Roman" w:cs="Times New Roman"/>
          <w:sz w:val="28"/>
          <w:szCs w:val="28"/>
          <w:lang w:eastAsia="ru-RU"/>
        </w:rPr>
        <w:t xml:space="preserve"> дней  со дня </w:t>
      </w:r>
      <w:r w:rsidR="009040C9">
        <w:rPr>
          <w:rFonts w:ascii="Times New Roman" w:eastAsia="Times New Roman" w:hAnsi="Times New Roman" w:cs="Times New Roman"/>
          <w:sz w:val="28"/>
          <w:szCs w:val="28"/>
          <w:lang w:eastAsia="ru-RU"/>
        </w:rPr>
        <w:t>издания распоряжения администрации района об отмене распоряжения администрации района о предоставлении субсидии.</w:t>
      </w:r>
    </w:p>
    <w:p w:rsidR="009C6612" w:rsidRPr="0035405C" w:rsidRDefault="009C6612" w:rsidP="00724A3B">
      <w:pPr>
        <w:tabs>
          <w:tab w:val="left" w:pos="709"/>
        </w:tabs>
        <w:ind w:firstLine="709"/>
        <w:jc w:val="both"/>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p>
    <w:p w:rsidR="0035405C" w:rsidRPr="0035405C" w:rsidRDefault="003E60FA"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Бюджетный кодекс Российской Федерации («Собрание законодательства РФ», 03.08.1998, № 31,</w:t>
      </w:r>
      <w:r w:rsidR="00285FA6">
        <w:rPr>
          <w:rFonts w:ascii="Times New Roman" w:eastAsia="Times New Roman" w:hAnsi="Times New Roman" w:cs="Times New Roman"/>
          <w:sz w:val="28"/>
          <w:szCs w:val="28"/>
          <w:lang w:eastAsia="ru-RU"/>
        </w:rPr>
        <w:t xml:space="preserve"> ст. 3823, «Российская газета», </w:t>
      </w:r>
      <w:r w:rsidR="00285FA6">
        <w:rPr>
          <w:rFonts w:ascii="Times New Roman" w:eastAsia="Times New Roman" w:hAnsi="Times New Roman" w:cs="Times New Roman"/>
          <w:sz w:val="28"/>
          <w:szCs w:val="28"/>
          <w:lang w:eastAsia="ru-RU"/>
        </w:rPr>
        <w:br/>
      </w:r>
      <w:r w:rsidRPr="0035405C">
        <w:rPr>
          <w:rFonts w:ascii="Times New Roman" w:eastAsia="Times New Roman" w:hAnsi="Times New Roman" w:cs="Times New Roman"/>
          <w:sz w:val="28"/>
          <w:szCs w:val="28"/>
          <w:lang w:eastAsia="ru-RU"/>
        </w:rPr>
        <w:t>№ 153 – 154, 12.08.1998);</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lang w:eastAsia="ru-RU"/>
        </w:rPr>
        <w:lastRenderedPageBreak/>
        <w:t>Федеральный закон от 27.07.2006 № 152-ФЗ «О персональных данных» (</w:t>
      </w:r>
      <w:r w:rsidR="009001ED">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Российская газета</w:t>
      </w:r>
      <w:r w:rsidR="009001ED">
        <w:rPr>
          <w:rFonts w:ascii="Times New Roman" w:eastAsia="Times New Roman" w:hAnsi="Times New Roman" w:cs="Times New Roman"/>
          <w:sz w:val="28"/>
          <w:szCs w:val="28"/>
        </w:rPr>
        <w:t>», №</w:t>
      </w:r>
      <w:r w:rsidR="00E660CA">
        <w:rPr>
          <w:rFonts w:ascii="Times New Roman" w:eastAsia="Times New Roman" w:hAnsi="Times New Roman" w:cs="Times New Roman"/>
          <w:sz w:val="28"/>
          <w:szCs w:val="28"/>
        </w:rPr>
        <w:t xml:space="preserve"> 165, 29.07.2006, «</w:t>
      </w:r>
      <w:r w:rsidRPr="0035405C">
        <w:rPr>
          <w:rFonts w:ascii="Times New Roman" w:eastAsia="Times New Roman" w:hAnsi="Times New Roman" w:cs="Times New Roman"/>
          <w:sz w:val="28"/>
          <w:szCs w:val="28"/>
        </w:rPr>
        <w:t>Собрание законодательства РФ</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31.07.2006, </w:t>
      </w:r>
      <w:r w:rsidR="00E660CA">
        <w:rPr>
          <w:rFonts w:ascii="Times New Roman" w:eastAsia="Times New Roman" w:hAnsi="Times New Roman" w:cs="Times New Roman"/>
          <w:sz w:val="28"/>
          <w:szCs w:val="28"/>
        </w:rPr>
        <w:t>№ 31 (1 ч.), ст. 3451, «Парламентская газета», №</w:t>
      </w:r>
      <w:r w:rsidRPr="0035405C">
        <w:rPr>
          <w:rFonts w:ascii="Times New Roman" w:eastAsia="Times New Roman" w:hAnsi="Times New Roman" w:cs="Times New Roman"/>
          <w:sz w:val="28"/>
          <w:szCs w:val="28"/>
        </w:rPr>
        <w:t xml:space="preserve"> 126-127, 03.08.2006);</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Федеральный закон от 24.07.2007 № 209-ФЗ «О развитии малого и среднего предпринимательства в Российской Федерации» («Собрание законодательства РФ», 30.07.2007, № 31, ст. 4006, «Российская газета»,  </w:t>
      </w:r>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164, 31.07.2007, «Парламентская газета», № 99</w:t>
      </w:r>
      <w:r w:rsidR="002D106C">
        <w:rPr>
          <w:rFonts w:ascii="Times New Roman" w:eastAsia="Times New Roman" w:hAnsi="Times New Roman" w:cs="Times New Roman"/>
          <w:sz w:val="28"/>
          <w:szCs w:val="28"/>
          <w:lang w:eastAsia="ru-RU"/>
        </w:rPr>
        <w:t xml:space="preserve"> – </w:t>
      </w:r>
      <w:r w:rsidRPr="0035405C">
        <w:rPr>
          <w:rFonts w:ascii="Times New Roman" w:eastAsia="Times New Roman" w:hAnsi="Times New Roman" w:cs="Times New Roman"/>
          <w:sz w:val="28"/>
          <w:szCs w:val="28"/>
          <w:lang w:eastAsia="ru-RU"/>
        </w:rPr>
        <w:t xml:space="preserve">101, 09.08.2007); </w:t>
      </w:r>
    </w:p>
    <w:p w:rsid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w:t>
      </w:r>
      <w:r w:rsidR="00E660CA">
        <w:rPr>
          <w:rFonts w:ascii="Times New Roman" w:eastAsia="Times New Roman" w:hAnsi="Times New Roman" w:cs="Times New Roman"/>
          <w:sz w:val="28"/>
          <w:szCs w:val="28"/>
        </w:rPr>
        <w:t>нов местного самоуправления», («</w:t>
      </w:r>
      <w:r w:rsidRPr="0035405C">
        <w:rPr>
          <w:rFonts w:ascii="Times New Roman" w:eastAsia="Times New Roman" w:hAnsi="Times New Roman" w:cs="Times New Roman"/>
          <w:sz w:val="28"/>
          <w:szCs w:val="28"/>
        </w:rPr>
        <w:t>Парламентская газета</w:t>
      </w:r>
      <w:r w:rsidR="00E660CA">
        <w:rPr>
          <w:rFonts w:ascii="Times New Roman" w:eastAsia="Times New Roman" w:hAnsi="Times New Roman" w:cs="Times New Roman"/>
          <w:sz w:val="28"/>
          <w:szCs w:val="28"/>
        </w:rPr>
        <w:t>», №</w:t>
      </w:r>
      <w:r w:rsidRPr="0035405C">
        <w:rPr>
          <w:rFonts w:ascii="Times New Roman" w:eastAsia="Times New Roman" w:hAnsi="Times New Roman" w:cs="Times New Roman"/>
          <w:sz w:val="28"/>
          <w:szCs w:val="28"/>
        </w:rPr>
        <w:t xml:space="preserve"> 8, 13</w:t>
      </w:r>
      <w:r w:rsidR="00E660CA">
        <w:rPr>
          <w:rFonts w:ascii="Times New Roman" w:eastAsia="Times New Roman" w:hAnsi="Times New Roman" w:cs="Times New Roman"/>
          <w:sz w:val="28"/>
          <w:szCs w:val="28"/>
        </w:rPr>
        <w:t xml:space="preserve"> – 19.02.2009, «Российская газета»</w:t>
      </w:r>
      <w:r w:rsidRPr="0035405C">
        <w:rPr>
          <w:rFonts w:ascii="Times New Roman" w:eastAsia="Times New Roman" w:hAnsi="Times New Roman" w:cs="Times New Roman"/>
          <w:sz w:val="28"/>
          <w:szCs w:val="28"/>
        </w:rPr>
        <w:t xml:space="preserve">, </w:t>
      </w:r>
      <w:r w:rsidR="00E660CA">
        <w:rPr>
          <w:rFonts w:ascii="Times New Roman" w:eastAsia="Times New Roman" w:hAnsi="Times New Roman" w:cs="Times New Roman"/>
          <w:sz w:val="28"/>
          <w:szCs w:val="28"/>
        </w:rPr>
        <w:t>№ 25, 13.02.2009, «</w:t>
      </w:r>
      <w:r w:rsidRPr="0035405C">
        <w:rPr>
          <w:rFonts w:ascii="Times New Roman" w:eastAsia="Times New Roman" w:hAnsi="Times New Roman" w:cs="Times New Roman"/>
          <w:sz w:val="28"/>
          <w:szCs w:val="28"/>
        </w:rPr>
        <w:t>Собрание законодательства РФ</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16.02.2009, </w:t>
      </w:r>
      <w:r w:rsidR="00E660CA">
        <w:rPr>
          <w:rFonts w:ascii="Times New Roman" w:eastAsia="Times New Roman" w:hAnsi="Times New Roman" w:cs="Times New Roman"/>
          <w:sz w:val="28"/>
          <w:szCs w:val="28"/>
        </w:rPr>
        <w:t>№</w:t>
      </w:r>
      <w:r w:rsidRPr="0035405C">
        <w:rPr>
          <w:rFonts w:ascii="Times New Roman" w:eastAsia="Times New Roman" w:hAnsi="Times New Roman" w:cs="Times New Roman"/>
          <w:sz w:val="28"/>
          <w:szCs w:val="28"/>
        </w:rPr>
        <w:t xml:space="preserve"> 7, ст. 776);</w:t>
      </w:r>
    </w:p>
    <w:p w:rsidR="008E7378" w:rsidRPr="0035405C" w:rsidRDefault="008E7378"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lang w:eastAsia="ru-RU"/>
        </w:rPr>
        <w:t xml:space="preserve">Федеральный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закон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27.07.2010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210-ФЗ</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организации</w:t>
      </w:r>
    </w:p>
    <w:p w:rsidR="0035405C" w:rsidRPr="0035405C" w:rsidRDefault="0035405C" w:rsidP="00724A3B">
      <w:pPr>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предоставления государственных и муниципальных услуг» («Российская газета», № 168, 30.07.2010, «Собрание законодательства РФ», 02.08.2010, </w:t>
      </w:r>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31, ст. 4179);</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08-14.04.2011, «Российская газета», № 75, 08.04.2011, «Собрание законодательства РФ», 11.04.2011, № 15, ст. 2036);</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I), ст. 461, «Новости Югры», № 107, 13.07.2010);</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постановление Правительства Ханты-Мансийского автономного </w:t>
      </w:r>
      <w:r w:rsidR="00E660CA">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(«Собрание законодательства Ханты-Мансийского автономного округа – Югры», 15.10.2013, № 10 (часть I, том 3), ст. 1223, «Новости Югры», № 151, 27.12.2013);</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Устав Ханты-Мансийского района (</w:t>
      </w:r>
      <w:r w:rsidR="00F25A5C">
        <w:rPr>
          <w:rFonts w:ascii="Times New Roman" w:eastAsia="Times New Roman" w:hAnsi="Times New Roman" w:cs="Times New Roman"/>
          <w:sz w:val="28"/>
          <w:szCs w:val="28"/>
          <w:lang w:eastAsia="ru-RU"/>
        </w:rPr>
        <w:t xml:space="preserve">газета </w:t>
      </w:r>
      <w:r w:rsidRPr="0035405C">
        <w:rPr>
          <w:rFonts w:ascii="Times New Roman" w:eastAsia="Times New Roman" w:hAnsi="Times New Roman" w:cs="Times New Roman"/>
          <w:sz w:val="28"/>
          <w:szCs w:val="28"/>
          <w:lang w:eastAsia="ru-RU"/>
        </w:rPr>
        <w:t>«Наш район</w:t>
      </w:r>
      <w:r w:rsidR="009040C9">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Ханты-Мансийский», № 28, 14.07.2005);</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rPr>
        <w:t xml:space="preserve">постановление администрации Ханты-Мансийского района </w:t>
      </w:r>
      <w:r w:rsidR="006F4C94">
        <w:rPr>
          <w:rFonts w:ascii="Times New Roman" w:eastAsia="Times New Roman" w:hAnsi="Times New Roman" w:cs="Times New Roman"/>
          <w:sz w:val="28"/>
          <w:szCs w:val="28"/>
        </w:rPr>
        <w:t xml:space="preserve">                           </w:t>
      </w:r>
      <w:r w:rsidRPr="0035405C">
        <w:rPr>
          <w:rFonts w:ascii="Times New Roman" w:eastAsia="Times New Roman" w:hAnsi="Times New Roman" w:cs="Times New Roman"/>
          <w:sz w:val="28"/>
          <w:szCs w:val="28"/>
        </w:rPr>
        <w:t>от 24.02.2016 № 52 «</w:t>
      </w:r>
      <w:r w:rsidRPr="0035405C">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Pr="0035405C">
        <w:rPr>
          <w:rFonts w:ascii="Times New Roman" w:eastAsia="Times New Roman" w:hAnsi="Times New Roman" w:cs="Times New Roman"/>
          <w:lang w:eastAsia="ru-RU"/>
        </w:rPr>
        <w:t xml:space="preserve"> </w:t>
      </w:r>
      <w:r w:rsidRPr="0035405C">
        <w:rPr>
          <w:rFonts w:ascii="Times New Roman" w:eastAsia="Times New Roman" w:hAnsi="Times New Roman" w:cs="Times New Roman"/>
          <w:sz w:val="28"/>
          <w:szCs w:val="28"/>
          <w:lang w:eastAsia="ru-RU"/>
        </w:rPr>
        <w:t>(газета «Наш район», № 7, 25.02.2016);</w:t>
      </w:r>
    </w:p>
    <w:p w:rsidR="00F51B4C" w:rsidRPr="007030D8" w:rsidRDefault="00F51B4C" w:rsidP="00724A3B">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постановление администрации Ханты-М</w:t>
      </w:r>
      <w:r w:rsidR="00847495">
        <w:rPr>
          <w:rFonts w:ascii="Times New Roman" w:eastAsia="Times New Roman" w:hAnsi="Times New Roman" w:cs="Times New Roman"/>
          <w:sz w:val="28"/>
          <w:szCs w:val="28"/>
          <w:lang w:eastAsia="ru-RU"/>
        </w:rPr>
        <w:t xml:space="preserve">ансийского района </w:t>
      </w:r>
      <w:r w:rsidR="007C0773">
        <w:rPr>
          <w:rFonts w:ascii="Times New Roman" w:eastAsia="Times New Roman" w:hAnsi="Times New Roman" w:cs="Times New Roman"/>
          <w:sz w:val="28"/>
          <w:szCs w:val="28"/>
          <w:lang w:eastAsia="ru-RU"/>
        </w:rPr>
        <w:br/>
      </w:r>
      <w:r w:rsidR="00847495">
        <w:rPr>
          <w:rFonts w:ascii="Times New Roman" w:eastAsia="Times New Roman" w:hAnsi="Times New Roman" w:cs="Times New Roman"/>
          <w:sz w:val="28"/>
          <w:szCs w:val="28"/>
          <w:lang w:eastAsia="ru-RU"/>
        </w:rPr>
        <w:t>от 23.03.2017</w:t>
      </w:r>
      <w:r>
        <w:rPr>
          <w:rFonts w:ascii="Times New Roman" w:eastAsia="Times New Roman" w:hAnsi="Times New Roman" w:cs="Times New Roman"/>
          <w:sz w:val="28"/>
          <w:szCs w:val="28"/>
          <w:lang w:eastAsia="ru-RU"/>
        </w:rPr>
        <w:t xml:space="preserve"> </w:t>
      </w:r>
      <w:r w:rsidR="00847495">
        <w:rPr>
          <w:rFonts w:ascii="Times New Roman" w:eastAsia="Times New Roman" w:hAnsi="Times New Roman" w:cs="Times New Roman"/>
          <w:sz w:val="28"/>
          <w:szCs w:val="28"/>
          <w:lang w:eastAsia="ru-RU"/>
        </w:rPr>
        <w:t>№ 68</w:t>
      </w:r>
      <w:r>
        <w:rPr>
          <w:rFonts w:ascii="Times New Roman" w:eastAsia="Times New Roman" w:hAnsi="Times New Roman" w:cs="Times New Roman"/>
          <w:sz w:val="28"/>
          <w:szCs w:val="28"/>
          <w:lang w:eastAsia="ru-RU"/>
        </w:rPr>
        <w:t xml:space="preserve"> «</w:t>
      </w:r>
      <w:r w:rsidR="00847495">
        <w:rPr>
          <w:rFonts w:ascii="Times New Roman" w:eastAsia="Times New Roman" w:hAnsi="Times New Roman" w:cs="Times New Roman"/>
          <w:sz w:val="28"/>
          <w:szCs w:val="28"/>
          <w:lang w:eastAsia="ru-RU"/>
        </w:rPr>
        <w:t xml:space="preserve">О перечне муниципальных услуг, предоставление которых организуется в многофункциональном центре предоставления </w:t>
      </w:r>
      <w:r w:rsidR="00847495">
        <w:rPr>
          <w:rFonts w:ascii="Times New Roman" w:eastAsia="Times New Roman" w:hAnsi="Times New Roman" w:cs="Times New Roman"/>
          <w:sz w:val="28"/>
          <w:szCs w:val="28"/>
          <w:lang w:eastAsia="ru-RU"/>
        </w:rPr>
        <w:lastRenderedPageBreak/>
        <w:t xml:space="preserve">государственных и муниципальных услуг (газета </w:t>
      </w:r>
      <w:r w:rsidR="00285FA6">
        <w:rPr>
          <w:rFonts w:ascii="Times New Roman" w:eastAsia="Times New Roman" w:hAnsi="Times New Roman" w:cs="Times New Roman"/>
          <w:sz w:val="28"/>
          <w:szCs w:val="28"/>
          <w:lang w:eastAsia="ru-RU"/>
        </w:rPr>
        <w:t>«</w:t>
      </w:r>
      <w:r w:rsidR="00285FA6">
        <w:rPr>
          <w:rFonts w:ascii="Times New Roman" w:hAnsi="Times New Roman" w:cs="Times New Roman"/>
          <w:sz w:val="28"/>
          <w:szCs w:val="28"/>
        </w:rPr>
        <w:t>Наш район», №</w:t>
      </w:r>
      <w:r w:rsidR="00847495">
        <w:rPr>
          <w:rFonts w:ascii="Times New Roman" w:hAnsi="Times New Roman" w:cs="Times New Roman"/>
          <w:sz w:val="28"/>
          <w:szCs w:val="28"/>
        </w:rPr>
        <w:t xml:space="preserve"> 12, 30.03.2017</w:t>
      </w:r>
      <w:r w:rsidR="001206A6">
        <w:rPr>
          <w:rFonts w:ascii="Times New Roman" w:hAnsi="Times New Roman" w:cs="Times New Roman"/>
          <w:sz w:val="28"/>
          <w:szCs w:val="28"/>
        </w:rPr>
        <w:t>);</w:t>
      </w:r>
    </w:p>
    <w:p w:rsidR="000B1570" w:rsidRDefault="000B1570" w:rsidP="00724A3B">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 администрации Ханты-Мансийского района </w:t>
      </w:r>
      <w:r w:rsidR="007C07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25.05.2017 № 155 «Об утверждении Порядка предоставления субсидий субъектам малого и среднего предпринимательства</w:t>
      </w:r>
      <w:r w:rsidR="00EB238C" w:rsidRPr="00EB238C">
        <w:rPr>
          <w:rFonts w:ascii="Times New Roman" w:hAnsi="Times New Roman" w:cs="Times New Roman"/>
          <w:color w:val="000000" w:themeColor="text1"/>
          <w:sz w:val="28"/>
          <w:szCs w:val="28"/>
        </w:rPr>
        <w:t xml:space="preserve"> </w:t>
      </w:r>
      <w:r w:rsidR="00EB238C" w:rsidRPr="006A46F9">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(газета «Наш район», </w:t>
      </w:r>
      <w:r w:rsidR="00901451">
        <w:rPr>
          <w:rFonts w:ascii="Times New Roman" w:hAnsi="Times New Roman" w:cs="Times New Roman"/>
          <w:sz w:val="28"/>
          <w:szCs w:val="28"/>
        </w:rPr>
        <w:t>№ 21, 01.06.2017);</w:t>
      </w:r>
    </w:p>
    <w:p w:rsidR="00DF31A1" w:rsidRDefault="00777E06" w:rsidP="00724A3B">
      <w:pPr>
        <w:autoSpaceDE w:val="0"/>
        <w:autoSpaceDN w:val="0"/>
        <w:adjustRightInd w:val="0"/>
        <w:ind w:firstLine="540"/>
        <w:jc w:val="both"/>
        <w:rPr>
          <w:rFonts w:ascii="Times New Roman" w:hAnsi="Times New Roman" w:cs="Times New Roman"/>
          <w:sz w:val="28"/>
          <w:szCs w:val="28"/>
        </w:rPr>
      </w:pPr>
      <w:r w:rsidRPr="0035405C">
        <w:rPr>
          <w:rFonts w:ascii="Times New Roman" w:eastAsia="Times New Roman" w:hAnsi="Times New Roman" w:cs="Calibri"/>
          <w:sz w:val="28"/>
          <w:szCs w:val="28"/>
          <w:lang w:eastAsia="ru-RU"/>
        </w:rPr>
        <w:t xml:space="preserve">постановление администрации Ханты-Мансийского района </w:t>
      </w:r>
      <w:r>
        <w:rPr>
          <w:rFonts w:ascii="Times New Roman" w:eastAsia="Times New Roman" w:hAnsi="Times New Roman" w:cs="Calibri"/>
          <w:sz w:val="28"/>
          <w:szCs w:val="28"/>
          <w:lang w:eastAsia="ru-RU"/>
        </w:rPr>
        <w:t xml:space="preserve">                             от 10.11.2017 № 318</w:t>
      </w:r>
      <w:r w:rsidRPr="0035405C">
        <w:rPr>
          <w:rFonts w:ascii="Times New Roman" w:eastAsia="Times New Roman" w:hAnsi="Times New Roman" w:cs="Calibri"/>
          <w:sz w:val="28"/>
          <w:szCs w:val="28"/>
          <w:lang w:eastAsia="ru-RU"/>
        </w:rPr>
        <w:t xml:space="preserve"> «Об утверждении муниципальной программы «Развитие малого и среднего предпринимательства на территории Ханты-М</w:t>
      </w:r>
      <w:r>
        <w:rPr>
          <w:rFonts w:ascii="Times New Roman" w:eastAsia="Times New Roman" w:hAnsi="Times New Roman" w:cs="Calibri"/>
          <w:sz w:val="28"/>
          <w:szCs w:val="28"/>
          <w:lang w:eastAsia="ru-RU"/>
        </w:rPr>
        <w:t>ансийского района на 2018 – 2020</w:t>
      </w:r>
      <w:r w:rsidRPr="0035405C">
        <w:rPr>
          <w:rFonts w:ascii="Times New Roman" w:eastAsia="Times New Roman" w:hAnsi="Times New Roman" w:cs="Calibri"/>
          <w:sz w:val="28"/>
          <w:szCs w:val="28"/>
          <w:lang w:eastAsia="ru-RU"/>
        </w:rPr>
        <w:t xml:space="preserve"> годы» (</w:t>
      </w:r>
      <w:r>
        <w:rPr>
          <w:rFonts w:ascii="Times New Roman" w:eastAsia="Times New Roman" w:hAnsi="Times New Roman" w:cs="Calibri"/>
          <w:sz w:val="28"/>
          <w:szCs w:val="28"/>
          <w:lang w:eastAsia="ru-RU"/>
        </w:rPr>
        <w:t xml:space="preserve">газета </w:t>
      </w:r>
      <w:r w:rsidR="00DF31A1">
        <w:rPr>
          <w:rFonts w:ascii="Times New Roman" w:eastAsia="Times New Roman" w:hAnsi="Times New Roman" w:cs="Calibri"/>
          <w:sz w:val="28"/>
          <w:szCs w:val="28"/>
          <w:lang w:eastAsia="ru-RU"/>
        </w:rPr>
        <w:t>«Наш район», № 45, 16.11.2017</w:t>
      </w:r>
      <w:r w:rsidRPr="0035405C">
        <w:rPr>
          <w:rFonts w:ascii="Times New Roman" w:eastAsia="Times New Roman" w:hAnsi="Times New Roman" w:cs="Calibri"/>
          <w:sz w:val="28"/>
          <w:szCs w:val="28"/>
          <w:lang w:eastAsia="ru-RU"/>
        </w:rPr>
        <w:t>);</w:t>
      </w:r>
      <w:r w:rsidR="00DF31A1" w:rsidRPr="00DF31A1">
        <w:rPr>
          <w:rFonts w:ascii="Times New Roman" w:hAnsi="Times New Roman" w:cs="Times New Roman"/>
          <w:sz w:val="28"/>
          <w:szCs w:val="28"/>
        </w:rPr>
        <w:t xml:space="preserve"> </w:t>
      </w:r>
    </w:p>
    <w:p w:rsidR="00901451" w:rsidRDefault="001206A6" w:rsidP="00724A3B">
      <w:pPr>
        <w:autoSpaceDE w:val="0"/>
        <w:autoSpaceDN w:val="0"/>
        <w:adjustRightInd w:val="0"/>
        <w:jc w:val="both"/>
        <w:rPr>
          <w:rFonts w:ascii="Times New Roman" w:hAnsi="Times New Roman" w:cs="Times New Roman"/>
          <w:sz w:val="28"/>
          <w:szCs w:val="28"/>
        </w:rPr>
      </w:pPr>
      <w:r>
        <w:rPr>
          <w:rFonts w:ascii="Times New Roman" w:eastAsia="Times New Roman" w:hAnsi="Times New Roman" w:cs="Calibri"/>
          <w:sz w:val="28"/>
          <w:szCs w:val="28"/>
          <w:lang w:eastAsia="ru-RU"/>
        </w:rPr>
        <w:t>настоящий а</w:t>
      </w:r>
      <w:r w:rsidR="0035405C" w:rsidRPr="0035405C">
        <w:rPr>
          <w:rFonts w:ascii="Times New Roman" w:eastAsia="Times New Roman" w:hAnsi="Times New Roman" w:cs="Calibri"/>
          <w:sz w:val="28"/>
          <w:szCs w:val="28"/>
          <w:lang w:eastAsia="ru-RU"/>
        </w:rPr>
        <w:t>дминистративный регламент.</w:t>
      </w:r>
      <w:r w:rsidR="00901451" w:rsidRPr="00901451">
        <w:rPr>
          <w:rFonts w:ascii="Times New Roman" w:hAnsi="Times New Roman" w:cs="Times New Roman"/>
          <w:sz w:val="28"/>
          <w:szCs w:val="28"/>
        </w:rPr>
        <w:t xml:space="preserve"> </w:t>
      </w:r>
    </w:p>
    <w:p w:rsidR="0035405C" w:rsidRPr="0035405C" w:rsidRDefault="0035405C" w:rsidP="00724A3B">
      <w:pPr>
        <w:autoSpaceDE w:val="0"/>
        <w:autoSpaceDN w:val="0"/>
        <w:adjustRightInd w:val="0"/>
        <w:ind w:firstLine="709"/>
        <w:jc w:val="both"/>
        <w:rPr>
          <w:rFonts w:ascii="Times New Roman" w:eastAsia="Times New Roman" w:hAnsi="Times New Roman" w:cs="Calibri"/>
          <w:sz w:val="28"/>
          <w:szCs w:val="28"/>
          <w:lang w:eastAsia="ru-RU"/>
        </w:rPr>
      </w:pP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Исчерпывающий перечень документов, необходимых</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для предоставления муниципальной услуги</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p>
    <w:p w:rsidR="0035405C" w:rsidRPr="0035405C" w:rsidRDefault="00EF68C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7120">
        <w:rPr>
          <w:rFonts w:ascii="Times New Roman" w:eastAsia="Times New Roman" w:hAnsi="Times New Roman" w:cs="Times New Roman"/>
          <w:sz w:val="28"/>
          <w:szCs w:val="28"/>
          <w:lang w:eastAsia="ru-RU"/>
        </w:rPr>
        <w:t>9</w:t>
      </w:r>
      <w:r w:rsidR="0035405C" w:rsidRPr="0035405C">
        <w:rPr>
          <w:rFonts w:ascii="Times New Roman" w:eastAsia="Times New Roman" w:hAnsi="Times New Roman" w:cs="Times New Roman"/>
          <w:sz w:val="28"/>
          <w:szCs w:val="28"/>
          <w:lang w:eastAsia="ru-RU"/>
        </w:rPr>
        <w:t xml:space="preserve">. Для предоставления муниципальной услуги необходимы следующие документы: </w:t>
      </w:r>
    </w:p>
    <w:p w:rsidR="00901451" w:rsidRPr="00CE06D9" w:rsidRDefault="00901451" w:rsidP="00724A3B">
      <w:pPr>
        <w:pStyle w:val="ConsPlusNormal"/>
        <w:tabs>
          <w:tab w:val="left" w:pos="709"/>
          <w:tab w:val="left" w:pos="851"/>
        </w:tabs>
        <w:ind w:firstLine="709"/>
        <w:jc w:val="both"/>
        <w:rPr>
          <w:rFonts w:ascii="Times New Roman" w:hAnsi="Times New Roman" w:cs="Times New Roman"/>
          <w:color w:val="000000" w:themeColor="text1"/>
          <w:sz w:val="28"/>
          <w:szCs w:val="28"/>
        </w:rPr>
      </w:pPr>
      <w:r w:rsidRPr="00905E4A">
        <w:rPr>
          <w:rFonts w:ascii="Times New Roman" w:hAnsi="Times New Roman" w:cs="Times New Roman"/>
          <w:sz w:val="28"/>
          <w:szCs w:val="28"/>
        </w:rPr>
        <w:t xml:space="preserve">1) </w:t>
      </w:r>
      <w:r w:rsidRPr="00912292">
        <w:rPr>
          <w:rFonts w:ascii="Times New Roman" w:hAnsi="Times New Roman" w:cs="Times New Roman"/>
          <w:sz w:val="28"/>
          <w:szCs w:val="28"/>
        </w:rPr>
        <w:t xml:space="preserve">заявление </w:t>
      </w:r>
      <w:r w:rsidR="00E50F63">
        <w:rPr>
          <w:rFonts w:ascii="Times New Roman" w:hAnsi="Times New Roman" w:cs="Times New Roman"/>
          <w:sz w:val="28"/>
          <w:szCs w:val="28"/>
        </w:rPr>
        <w:t>о предоставлении субсидии</w:t>
      </w:r>
      <w:r w:rsidR="00782AB2">
        <w:rPr>
          <w:rFonts w:ascii="Times New Roman" w:hAnsi="Times New Roman" w:cs="Times New Roman"/>
          <w:sz w:val="28"/>
          <w:szCs w:val="28"/>
        </w:rPr>
        <w:t>;</w:t>
      </w:r>
    </w:p>
    <w:p w:rsidR="00901451" w:rsidRPr="00CE06D9" w:rsidRDefault="00901451" w:rsidP="00724A3B">
      <w:pPr>
        <w:tabs>
          <w:tab w:val="left" w:pos="709"/>
          <w:tab w:val="left" w:pos="851"/>
        </w:tabs>
        <w:ind w:firstLine="709"/>
        <w:jc w:val="both"/>
        <w:rPr>
          <w:rFonts w:ascii="Times New Roman" w:hAnsi="Times New Roman" w:cs="Times New Roman"/>
          <w:color w:val="000000" w:themeColor="text1"/>
          <w:sz w:val="28"/>
          <w:szCs w:val="28"/>
        </w:rPr>
      </w:pPr>
      <w:r w:rsidRPr="00CE06D9">
        <w:rPr>
          <w:rFonts w:ascii="Times New Roman" w:hAnsi="Times New Roman" w:cs="Times New Roman"/>
          <w:color w:val="000000" w:themeColor="text1"/>
          <w:sz w:val="28"/>
          <w:szCs w:val="28"/>
        </w:rPr>
        <w:t>2) перечень затрат;</w:t>
      </w:r>
    </w:p>
    <w:p w:rsidR="00901451" w:rsidRDefault="009040C9" w:rsidP="00724A3B">
      <w:pPr>
        <w:ind w:firstLine="709"/>
        <w:jc w:val="both"/>
        <w:rPr>
          <w:rFonts w:ascii="Times New Roman" w:hAnsi="Times New Roman" w:cs="Times New Roman"/>
          <w:sz w:val="28"/>
          <w:szCs w:val="28"/>
        </w:rPr>
      </w:pPr>
      <w:r>
        <w:rPr>
          <w:rFonts w:ascii="Times New Roman" w:hAnsi="Times New Roman" w:cs="Times New Roman"/>
          <w:sz w:val="28"/>
          <w:szCs w:val="28"/>
        </w:rPr>
        <w:t>3) информация</w:t>
      </w:r>
      <w:r w:rsidR="00901451" w:rsidRPr="00905E4A">
        <w:rPr>
          <w:rFonts w:ascii="Times New Roman" w:hAnsi="Times New Roman" w:cs="Times New Roman"/>
          <w:sz w:val="28"/>
          <w:szCs w:val="28"/>
        </w:rPr>
        <w:t xml:space="preserve"> о реквизитах для перечисления </w:t>
      </w:r>
      <w:r w:rsidR="00901451" w:rsidRPr="004411CE">
        <w:rPr>
          <w:rFonts w:ascii="Times New Roman" w:hAnsi="Times New Roman" w:cs="Times New Roman"/>
          <w:sz w:val="28"/>
          <w:szCs w:val="28"/>
        </w:rPr>
        <w:t>субсидии;</w:t>
      </w:r>
    </w:p>
    <w:p w:rsidR="004510CC" w:rsidRDefault="00C949A2" w:rsidP="00724A3B">
      <w:pPr>
        <w:ind w:firstLine="709"/>
        <w:jc w:val="both"/>
        <w:rPr>
          <w:rFonts w:ascii="Times New Roman" w:hAnsi="Times New Roman" w:cs="Times New Roman"/>
          <w:sz w:val="28"/>
          <w:szCs w:val="28"/>
        </w:rPr>
      </w:pPr>
      <w:r w:rsidRPr="004411CE">
        <w:rPr>
          <w:rFonts w:ascii="Times New Roman" w:hAnsi="Times New Roman" w:cs="Times New Roman"/>
          <w:sz w:val="28"/>
          <w:szCs w:val="28"/>
        </w:rPr>
        <w:t xml:space="preserve">4) </w:t>
      </w:r>
      <w:r w:rsidRPr="004411CE">
        <w:rPr>
          <w:rFonts w:ascii="Times New Roman" w:eastAsia="Calibri" w:hAnsi="Times New Roman" w:cs="Times New Roman"/>
          <w:bCs/>
          <w:sz w:val="28"/>
          <w:szCs w:val="28"/>
        </w:rPr>
        <w:t>копи</w:t>
      </w:r>
      <w:r w:rsidR="007C0773">
        <w:rPr>
          <w:rFonts w:ascii="Times New Roman" w:eastAsia="Calibri" w:hAnsi="Times New Roman" w:cs="Times New Roman"/>
          <w:bCs/>
          <w:sz w:val="28"/>
          <w:szCs w:val="28"/>
        </w:rPr>
        <w:t>я</w:t>
      </w:r>
      <w:r w:rsidRPr="004411CE">
        <w:rPr>
          <w:rFonts w:ascii="Times New Roman" w:eastAsia="Calibri" w:hAnsi="Times New Roman" w:cs="Times New Roman"/>
          <w:bCs/>
          <w:sz w:val="28"/>
          <w:szCs w:val="28"/>
        </w:rPr>
        <w:t xml:space="preserve"> документа, подтверждающего </w:t>
      </w:r>
      <w:r w:rsidRPr="00FA1078">
        <w:rPr>
          <w:rFonts w:ascii="Times New Roman" w:eastAsia="Calibri" w:hAnsi="Times New Roman" w:cs="Times New Roman"/>
          <w:bCs/>
          <w:sz w:val="28"/>
          <w:szCs w:val="28"/>
        </w:rPr>
        <w:t>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Pr="00FA1078">
        <w:rPr>
          <w:rFonts w:ascii="Times New Roman" w:hAnsi="Times New Roman" w:cs="Times New Roman"/>
          <w:sz w:val="28"/>
          <w:szCs w:val="28"/>
        </w:rPr>
        <w:t xml:space="preserve">   </w:t>
      </w:r>
    </w:p>
    <w:p w:rsidR="004510CC" w:rsidRDefault="004510CC" w:rsidP="00724A3B">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w:t>
      </w:r>
      <w:r w:rsidRPr="00FA1078">
        <w:rPr>
          <w:rFonts w:ascii="Times New Roman" w:eastAsiaTheme="minorHAnsi" w:hAnsi="Times New Roman" w:cs="Times New Roman"/>
          <w:sz w:val="28"/>
          <w:szCs w:val="28"/>
          <w:lang w:eastAsia="en-US"/>
        </w:rPr>
        <w:t>) копи</w:t>
      </w:r>
      <w:r w:rsidR="007C0773">
        <w:rPr>
          <w:rFonts w:ascii="Times New Roman" w:eastAsiaTheme="minorHAnsi" w:hAnsi="Times New Roman" w:cs="Times New Roman"/>
          <w:sz w:val="28"/>
          <w:szCs w:val="28"/>
          <w:lang w:eastAsia="en-US"/>
        </w:rPr>
        <w:t>я</w:t>
      </w:r>
      <w:r w:rsidRPr="00FA1078">
        <w:rPr>
          <w:rFonts w:ascii="Times New Roman" w:eastAsiaTheme="minorHAnsi" w:hAnsi="Times New Roman" w:cs="Times New Roman"/>
          <w:sz w:val="28"/>
          <w:szCs w:val="28"/>
          <w:lang w:eastAsia="en-US"/>
        </w:rPr>
        <w:t xml:space="preserve"> бухгалтерского баланса и налоговых деклараций по применяемым специальным режимам налогообложения </w:t>
      </w:r>
      <w:r>
        <w:rPr>
          <w:rFonts w:ascii="Times New Roman" w:eastAsiaTheme="minorHAnsi" w:hAnsi="Times New Roman" w:cs="Times New Roman"/>
          <w:sz w:val="28"/>
          <w:szCs w:val="28"/>
          <w:lang w:eastAsia="en-US"/>
        </w:rPr>
        <w:t xml:space="preserve">(для применяющих такие режимы) </w:t>
      </w:r>
      <w:r w:rsidR="007C0773">
        <w:rPr>
          <w:rFonts w:ascii="Times New Roman" w:eastAsiaTheme="minorHAnsi" w:hAnsi="Times New Roman" w:cs="Times New Roman"/>
          <w:color w:val="000000" w:themeColor="text1"/>
          <w:sz w:val="28"/>
          <w:szCs w:val="28"/>
          <w:lang w:eastAsia="en-US"/>
        </w:rPr>
        <w:t>–</w:t>
      </w:r>
      <w:r w:rsidRPr="00BE6DB9">
        <w:rPr>
          <w:rFonts w:ascii="Times New Roman" w:eastAsiaTheme="minorHAnsi"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rPr>
        <w:t>требуются</w:t>
      </w:r>
      <w:r w:rsidRPr="00BE6DB9">
        <w:rPr>
          <w:rFonts w:ascii="Times New Roman" w:hAnsi="Times New Roman" w:cs="Times New Roman"/>
          <w:color w:val="000000" w:themeColor="text1"/>
          <w:sz w:val="28"/>
          <w:szCs w:val="28"/>
        </w:rPr>
        <w:t xml:space="preserve"> исключительно </w:t>
      </w:r>
      <w:r>
        <w:rPr>
          <w:rFonts w:ascii="Times New Roman" w:hAnsi="Times New Roman" w:cs="Times New Roman"/>
          <w:color w:val="000000" w:themeColor="text1"/>
          <w:sz w:val="28"/>
          <w:szCs w:val="28"/>
        </w:rPr>
        <w:t>от</w:t>
      </w:r>
      <w:r w:rsidRPr="00BE6DB9">
        <w:rPr>
          <w:rFonts w:ascii="Times New Roman" w:hAnsi="Times New Roman" w:cs="Times New Roman"/>
          <w:color w:val="000000" w:themeColor="text1"/>
          <w:sz w:val="28"/>
          <w:szCs w:val="28"/>
        </w:rPr>
        <w:t xml:space="preserve"> Субъектов, осуществляющих дея</w:t>
      </w:r>
      <w:r>
        <w:rPr>
          <w:rFonts w:ascii="Times New Roman" w:hAnsi="Times New Roman" w:cs="Times New Roman"/>
          <w:color w:val="000000" w:themeColor="text1"/>
          <w:sz w:val="28"/>
          <w:szCs w:val="28"/>
        </w:rPr>
        <w:t>тельность более 1 (одного) года</w:t>
      </w:r>
      <w:r w:rsidRPr="00BE6DB9">
        <w:rPr>
          <w:rFonts w:ascii="Times New Roman" w:hAnsi="Times New Roman" w:cs="Times New Roman"/>
          <w:color w:val="000000" w:themeColor="text1"/>
          <w:sz w:val="28"/>
          <w:szCs w:val="28"/>
        </w:rPr>
        <w:t xml:space="preserve">, </w:t>
      </w:r>
      <w:r>
        <w:rPr>
          <w:rFonts w:ascii="Times New Roman" w:eastAsiaTheme="minorHAnsi" w:hAnsi="Times New Roman" w:cs="Times New Roman"/>
          <w:sz w:val="28"/>
          <w:szCs w:val="28"/>
          <w:lang w:eastAsia="en-US"/>
        </w:rPr>
        <w:t>статистическая информация</w:t>
      </w:r>
      <w:r w:rsidRPr="00FA1078">
        <w:rPr>
          <w:rFonts w:ascii="Times New Roman" w:eastAsiaTheme="minorHAnsi" w:hAnsi="Times New Roman" w:cs="Times New Roman"/>
          <w:sz w:val="28"/>
          <w:szCs w:val="28"/>
          <w:lang w:eastAsia="en-US"/>
        </w:rPr>
        <w:t xml:space="preserve"> в виде копий форм федерального статистического наблюдения за последний годовой отчетный период </w:t>
      </w:r>
      <w:r>
        <w:rPr>
          <w:rFonts w:ascii="Times New Roman" w:eastAsiaTheme="minorHAnsi" w:hAnsi="Times New Roman" w:cs="Times New Roman"/>
          <w:color w:val="000000" w:themeColor="text1"/>
          <w:sz w:val="28"/>
          <w:szCs w:val="28"/>
          <w:lang w:eastAsia="en-US"/>
        </w:rPr>
        <w:t>(при наличии);</w:t>
      </w:r>
    </w:p>
    <w:p w:rsidR="00C949A2" w:rsidRPr="004510CC" w:rsidRDefault="004510CC" w:rsidP="00724A3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копия книги</w:t>
      </w:r>
      <w:r w:rsidRPr="00BE6DB9">
        <w:rPr>
          <w:rFonts w:ascii="Times New Roman" w:hAnsi="Times New Roman" w:cs="Times New Roman"/>
          <w:color w:val="000000" w:themeColor="text1"/>
          <w:sz w:val="28"/>
          <w:szCs w:val="28"/>
        </w:rPr>
        <w:t xml:space="preserve"> учета доходов и расходов (на последнюю отчетную дату и за предшествующий</w:t>
      </w:r>
      <w:r>
        <w:rPr>
          <w:rFonts w:ascii="Times New Roman" w:hAnsi="Times New Roman" w:cs="Times New Roman"/>
          <w:color w:val="000000" w:themeColor="text1"/>
          <w:sz w:val="28"/>
          <w:szCs w:val="28"/>
        </w:rPr>
        <w:t xml:space="preserve"> финансовый год) (при наличии);</w:t>
      </w:r>
    </w:p>
    <w:p w:rsidR="00C949A2" w:rsidRPr="00872941" w:rsidRDefault="00C949A2" w:rsidP="00724A3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Pr="00FA1078">
        <w:rPr>
          <w:rFonts w:ascii="Times New Roman" w:hAnsi="Times New Roman" w:cs="Times New Roman"/>
          <w:sz w:val="28"/>
          <w:szCs w:val="28"/>
        </w:rPr>
        <w:t xml:space="preserve">) копии документов, подтверждающих фактически понесенные затраты, в том числе: </w:t>
      </w:r>
    </w:p>
    <w:p w:rsidR="00C949A2" w:rsidRPr="00FA1078" w:rsidRDefault="00C949A2" w:rsidP="00724A3B">
      <w:pPr>
        <w:ind w:firstLine="709"/>
        <w:jc w:val="both"/>
        <w:rPr>
          <w:rFonts w:ascii="Times New Roman" w:hAnsi="Times New Roman" w:cs="Times New Roman"/>
          <w:sz w:val="28"/>
          <w:szCs w:val="28"/>
        </w:rPr>
      </w:pPr>
      <w:r w:rsidRPr="00FA1078">
        <w:rPr>
          <w:rFonts w:ascii="Times New Roman" w:hAnsi="Times New Roman" w:cs="Times New Roman"/>
          <w:sz w:val="28"/>
          <w:szCs w:val="28"/>
        </w:rPr>
        <w:t>на оплату товара, работ, услуг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w:t>
      </w:r>
    </w:p>
    <w:p w:rsidR="00C949A2" w:rsidRDefault="00C949A2" w:rsidP="00724A3B">
      <w:pPr>
        <w:pStyle w:val="ConsPlusNormal"/>
        <w:ind w:firstLine="709"/>
        <w:jc w:val="both"/>
        <w:rPr>
          <w:rFonts w:ascii="Times New Roman" w:hAnsi="Times New Roman" w:cs="Times New Roman"/>
          <w:sz w:val="28"/>
          <w:szCs w:val="28"/>
        </w:rPr>
      </w:pPr>
      <w:r w:rsidRPr="00FA1078">
        <w:rPr>
          <w:rFonts w:ascii="Times New Roman" w:hAnsi="Times New Roman" w:cs="Times New Roman"/>
          <w:sz w:val="28"/>
          <w:szCs w:val="28"/>
        </w:rPr>
        <w:t xml:space="preserve">на получение товара, работ, услуг (товарные накладные или товарный чек, или счет-фактура, содержащие реквизиты передающей и </w:t>
      </w:r>
      <w:r w:rsidRPr="00FA1078">
        <w:rPr>
          <w:rFonts w:ascii="Times New Roman" w:hAnsi="Times New Roman" w:cs="Times New Roman"/>
          <w:sz w:val="28"/>
          <w:szCs w:val="28"/>
        </w:rPr>
        <w:lastRenderedPageBreak/>
        <w:t xml:space="preserve">получающей стороны; акты приема-передачи или акты оказанных услуг, или акт взаимных </w:t>
      </w:r>
      <w:r w:rsidR="00724A3B">
        <w:rPr>
          <w:rFonts w:ascii="Times New Roman" w:hAnsi="Times New Roman" w:cs="Times New Roman"/>
          <w:sz w:val="28"/>
          <w:szCs w:val="28"/>
        </w:rPr>
        <w:t>расчетов (сверки);</w:t>
      </w:r>
    </w:p>
    <w:p w:rsidR="00477452" w:rsidRDefault="00477452" w:rsidP="00724A3B">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w:t>
      </w:r>
      <w:r w:rsidRPr="00905E4A">
        <w:rPr>
          <w:rFonts w:ascii="Times New Roman" w:eastAsia="Calibri" w:hAnsi="Times New Roman" w:cs="Times New Roman"/>
          <w:sz w:val="28"/>
          <w:szCs w:val="28"/>
          <w:lang w:eastAsia="en-US"/>
        </w:rPr>
        <w:t>копии документов, регламентирующих деятельность с социально-незащищенными группами граждан и семьями с детьми, утвержденные</w:t>
      </w:r>
      <w:r w:rsidR="003F18AE">
        <w:rPr>
          <w:rFonts w:ascii="Times New Roman" w:eastAsia="Calibri" w:hAnsi="Times New Roman" w:cs="Times New Roman"/>
          <w:sz w:val="28"/>
          <w:szCs w:val="28"/>
          <w:lang w:eastAsia="en-US"/>
        </w:rPr>
        <w:t xml:space="preserve"> Субъектом локальные нормативные </w:t>
      </w:r>
      <w:r w:rsidRPr="00905E4A">
        <w:rPr>
          <w:rFonts w:ascii="Times New Roman" w:eastAsia="Calibri" w:hAnsi="Times New Roman" w:cs="Times New Roman"/>
          <w:sz w:val="28"/>
          <w:szCs w:val="28"/>
          <w:lang w:eastAsia="en-US"/>
        </w:rPr>
        <w:t>правовые акты, регулирующие деятельность, связанную с социальным предпринимательством</w:t>
      </w:r>
      <w:r w:rsidR="004A5348">
        <w:rPr>
          <w:rFonts w:ascii="Times New Roman" w:eastAsia="Calibri" w:hAnsi="Times New Roman" w:cs="Times New Roman"/>
          <w:sz w:val="28"/>
          <w:szCs w:val="28"/>
          <w:lang w:eastAsia="en-US"/>
        </w:rPr>
        <w:t xml:space="preserve"> (для Субъектов, </w:t>
      </w:r>
      <w:r w:rsidR="004A5348">
        <w:rPr>
          <w:rFonts w:ascii="Times New Roman" w:hAnsi="Times New Roman" w:cs="Times New Roman"/>
          <w:sz w:val="28"/>
          <w:szCs w:val="28"/>
        </w:rPr>
        <w:t>заявляющихся</w:t>
      </w:r>
      <w:r w:rsidR="004A5348" w:rsidRPr="00905E4A">
        <w:rPr>
          <w:rFonts w:ascii="Times New Roman" w:hAnsi="Times New Roman" w:cs="Times New Roman"/>
          <w:sz w:val="28"/>
          <w:szCs w:val="28"/>
        </w:rPr>
        <w:t xml:space="preserve"> на компенсацию расходов, связанных</w:t>
      </w:r>
      <w:r w:rsidR="004A5348">
        <w:rPr>
          <w:rFonts w:ascii="Times New Roman" w:eastAsia="Calibri" w:hAnsi="Times New Roman" w:cs="Times New Roman"/>
          <w:sz w:val="28"/>
          <w:szCs w:val="28"/>
          <w:lang w:eastAsia="en-US"/>
        </w:rPr>
        <w:t xml:space="preserve"> </w:t>
      </w:r>
      <w:r w:rsidR="004A5348" w:rsidRPr="00905E4A">
        <w:rPr>
          <w:rFonts w:ascii="Times New Roman" w:hAnsi="Times New Roman" w:cs="Times New Roman"/>
          <w:sz w:val="28"/>
          <w:szCs w:val="28"/>
        </w:rPr>
        <w:t>с обеспечением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а также лиц, освобожденных из мест лишения свободы</w:t>
      </w:r>
      <w:r w:rsidR="004A5348">
        <w:rPr>
          <w:rFonts w:ascii="Times New Roman" w:hAnsi="Times New Roman" w:cs="Times New Roman"/>
          <w:sz w:val="28"/>
          <w:szCs w:val="28"/>
        </w:rPr>
        <w:t>);</w:t>
      </w:r>
    </w:p>
    <w:p w:rsidR="004A5348" w:rsidRPr="00905E4A" w:rsidRDefault="004A5348" w:rsidP="00724A3B">
      <w:pPr>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9) </w:t>
      </w:r>
      <w:r w:rsidRPr="00905E4A">
        <w:rPr>
          <w:rFonts w:ascii="Times New Roman" w:hAnsi="Times New Roman" w:cs="Times New Roman"/>
          <w:sz w:val="28"/>
          <w:szCs w:val="28"/>
        </w:rPr>
        <w:t xml:space="preserve">копия </w:t>
      </w:r>
      <w:r w:rsidRPr="00905E4A">
        <w:rPr>
          <w:rFonts w:ascii="Times New Roman" w:eastAsia="Calibri" w:hAnsi="Times New Roman" w:cs="Times New Roman"/>
          <w:sz w:val="28"/>
          <w:szCs w:val="28"/>
        </w:rPr>
        <w:t>проектно-сметной документации</w:t>
      </w:r>
      <w:r>
        <w:rPr>
          <w:rFonts w:ascii="Times New Roman" w:eastAsia="Calibri" w:hAnsi="Times New Roman" w:cs="Times New Roman"/>
          <w:sz w:val="28"/>
          <w:szCs w:val="28"/>
        </w:rPr>
        <w:t xml:space="preserve"> для строительства объекта (для Субъектов, заявляющихся на компенсацию рас</w:t>
      </w:r>
      <w:r w:rsidR="00F06C51">
        <w:rPr>
          <w:rFonts w:ascii="Times New Roman" w:eastAsia="Calibri" w:hAnsi="Times New Roman" w:cs="Times New Roman"/>
          <w:sz w:val="28"/>
          <w:szCs w:val="28"/>
        </w:rPr>
        <w:t xml:space="preserve">ходов, связанных </w:t>
      </w:r>
      <w:r w:rsidR="00F06C51" w:rsidRPr="00905E4A">
        <w:rPr>
          <w:rFonts w:ascii="Times New Roman" w:eastAsia="Calibri" w:hAnsi="Times New Roman" w:cs="Times New Roman"/>
          <w:sz w:val="28"/>
          <w:szCs w:val="28"/>
        </w:rPr>
        <w:t xml:space="preserve">со строительством </w:t>
      </w:r>
      <w:r w:rsidR="00F06C51">
        <w:rPr>
          <w:rFonts w:ascii="Times New Roman" w:hAnsi="Times New Roman" w:cs="Times New Roman"/>
          <w:sz w:val="28"/>
          <w:szCs w:val="28"/>
        </w:rPr>
        <w:t>объектов недвижимого имущества)</w:t>
      </w:r>
      <w:r w:rsidRPr="00905E4A">
        <w:rPr>
          <w:rFonts w:ascii="Times New Roman" w:eastAsia="Calibri" w:hAnsi="Times New Roman" w:cs="Times New Roman"/>
          <w:sz w:val="28"/>
          <w:szCs w:val="28"/>
        </w:rPr>
        <w:t xml:space="preserve">; </w:t>
      </w:r>
    </w:p>
    <w:p w:rsidR="004A5348" w:rsidRPr="00905E4A" w:rsidRDefault="00D626F1" w:rsidP="00724A3B">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4A5348" w:rsidRPr="00905E4A">
        <w:rPr>
          <w:rFonts w:ascii="Times New Roman" w:eastAsia="Calibri" w:hAnsi="Times New Roman" w:cs="Times New Roman"/>
          <w:sz w:val="28"/>
          <w:szCs w:val="28"/>
        </w:rPr>
        <w:t>копия договора на выполнен</w:t>
      </w:r>
      <w:r>
        <w:rPr>
          <w:rFonts w:ascii="Times New Roman" w:eastAsia="Calibri" w:hAnsi="Times New Roman" w:cs="Times New Roman"/>
          <w:sz w:val="28"/>
          <w:szCs w:val="28"/>
        </w:rPr>
        <w:t xml:space="preserve">ие строительно-монтажных работ </w:t>
      </w:r>
      <w:r w:rsidR="007C0773">
        <w:rPr>
          <w:rFonts w:ascii="Times New Roman" w:eastAsia="Calibri" w:hAnsi="Times New Roman" w:cs="Times New Roman"/>
          <w:sz w:val="28"/>
          <w:szCs w:val="28"/>
        </w:rPr>
        <w:t xml:space="preserve">– </w:t>
      </w:r>
      <w:r w:rsidR="004A5348" w:rsidRPr="00905E4A">
        <w:rPr>
          <w:rFonts w:ascii="Times New Roman" w:eastAsia="Calibri" w:hAnsi="Times New Roman" w:cs="Times New Roman"/>
          <w:sz w:val="28"/>
          <w:szCs w:val="28"/>
        </w:rPr>
        <w:t>при наличии, в случае   выполнен</w:t>
      </w:r>
      <w:r>
        <w:rPr>
          <w:rFonts w:ascii="Times New Roman" w:eastAsia="Calibri" w:hAnsi="Times New Roman" w:cs="Times New Roman"/>
          <w:sz w:val="28"/>
          <w:szCs w:val="28"/>
        </w:rPr>
        <w:t xml:space="preserve">ия   работ  подрядным  способом (для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Pr>
          <w:rFonts w:ascii="Times New Roman" w:hAnsi="Times New Roman" w:cs="Times New Roman"/>
          <w:sz w:val="28"/>
          <w:szCs w:val="28"/>
        </w:rPr>
        <w:t>объектов недвижимого имущества)</w:t>
      </w:r>
      <w:r w:rsidR="004A5348" w:rsidRPr="00905E4A">
        <w:rPr>
          <w:rFonts w:ascii="Times New Roman" w:eastAsia="Calibri" w:hAnsi="Times New Roman" w:cs="Times New Roman"/>
          <w:sz w:val="28"/>
          <w:szCs w:val="28"/>
        </w:rPr>
        <w:t xml:space="preserve">; </w:t>
      </w:r>
    </w:p>
    <w:p w:rsidR="004A5348" w:rsidRDefault="00D626F1" w:rsidP="00724A3B">
      <w:pPr>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11) </w:t>
      </w:r>
      <w:r w:rsidR="004A5348" w:rsidRPr="00C34CBE">
        <w:rPr>
          <w:rFonts w:ascii="Times New Roman" w:eastAsia="Calibri" w:hAnsi="Times New Roman" w:cs="Times New Roman"/>
          <w:sz w:val="28"/>
          <w:szCs w:val="28"/>
        </w:rPr>
        <w:t xml:space="preserve">копия </w:t>
      </w:r>
      <w:r w:rsidR="004A5348">
        <w:rPr>
          <w:rFonts w:ascii="Times New Roman" w:hAnsi="Times New Roman" w:cs="Times New Roman"/>
          <w:sz w:val="28"/>
          <w:szCs w:val="28"/>
        </w:rPr>
        <w:t>правоустанавливающего документа</w:t>
      </w:r>
      <w:r w:rsidR="004A5348" w:rsidRPr="00C34CBE">
        <w:rPr>
          <w:rFonts w:ascii="Times New Roman" w:hAnsi="Times New Roman" w:cs="Times New Roman"/>
          <w:sz w:val="28"/>
          <w:szCs w:val="28"/>
        </w:rPr>
        <w:t xml:space="preserve"> на земельный участок</w:t>
      </w:r>
      <w:r w:rsidR="004A5348">
        <w:rPr>
          <w:rFonts w:ascii="Times New Roman" w:hAnsi="Times New Roman" w:cs="Times New Roman"/>
          <w:sz w:val="28"/>
          <w:szCs w:val="28"/>
        </w:rPr>
        <w:t>, право на который не зарегистрировано в Едином государственном реестре недвижимости</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Pr>
          <w:rFonts w:ascii="Times New Roman" w:hAnsi="Times New Roman" w:cs="Times New Roman"/>
          <w:sz w:val="28"/>
          <w:szCs w:val="28"/>
        </w:rPr>
        <w:t>объектов недвижимого имущества)</w:t>
      </w:r>
      <w:r w:rsidR="004A5348" w:rsidRPr="00905E4A">
        <w:rPr>
          <w:rFonts w:ascii="Times New Roman" w:hAnsi="Times New Roman" w:cs="Times New Roman"/>
          <w:sz w:val="28"/>
          <w:szCs w:val="28"/>
        </w:rPr>
        <w:t xml:space="preserve">; </w:t>
      </w:r>
    </w:p>
    <w:p w:rsidR="004A5348" w:rsidRDefault="004957E1" w:rsidP="0072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4A5348" w:rsidRPr="00905E4A">
        <w:rPr>
          <w:rFonts w:ascii="Times New Roman" w:hAnsi="Times New Roman" w:cs="Times New Roman"/>
          <w:sz w:val="28"/>
          <w:szCs w:val="28"/>
        </w:rPr>
        <w:t>би</w:t>
      </w:r>
      <w:r w:rsidR="004A5348">
        <w:rPr>
          <w:rFonts w:ascii="Times New Roman" w:hAnsi="Times New Roman" w:cs="Times New Roman"/>
          <w:sz w:val="28"/>
          <w:szCs w:val="28"/>
        </w:rPr>
        <w:t>знес-план</w:t>
      </w:r>
      <w:r w:rsidR="00D626F1">
        <w:rPr>
          <w:rFonts w:ascii="Times New Roman" w:hAnsi="Times New Roman" w:cs="Times New Roman"/>
          <w:sz w:val="28"/>
          <w:szCs w:val="28"/>
        </w:rPr>
        <w:t xml:space="preserve"> (</w:t>
      </w:r>
      <w:r w:rsidR="00D626F1">
        <w:rPr>
          <w:rFonts w:ascii="Times New Roman" w:eastAsia="Calibri" w:hAnsi="Times New Roman" w:cs="Times New Roman"/>
          <w:sz w:val="28"/>
          <w:szCs w:val="28"/>
        </w:rPr>
        <w:t xml:space="preserve">для Субъектов, заявляющихся на компенсацию расходов, связанных </w:t>
      </w:r>
      <w:r w:rsidR="00D626F1" w:rsidRPr="00905E4A">
        <w:rPr>
          <w:rFonts w:ascii="Times New Roman" w:eastAsia="Calibri" w:hAnsi="Times New Roman" w:cs="Times New Roman"/>
          <w:sz w:val="28"/>
          <w:szCs w:val="28"/>
        </w:rPr>
        <w:t xml:space="preserve">со строительством </w:t>
      </w:r>
      <w:r w:rsidR="00D626F1">
        <w:rPr>
          <w:rFonts w:ascii="Times New Roman" w:hAnsi="Times New Roman" w:cs="Times New Roman"/>
          <w:sz w:val="28"/>
          <w:szCs w:val="28"/>
        </w:rPr>
        <w:t>объектов недвижимого имущества)</w:t>
      </w:r>
      <w:r w:rsidR="004A5348">
        <w:rPr>
          <w:rFonts w:ascii="Times New Roman" w:hAnsi="Times New Roman" w:cs="Times New Roman"/>
          <w:sz w:val="28"/>
          <w:szCs w:val="28"/>
        </w:rPr>
        <w:t>;</w:t>
      </w:r>
    </w:p>
    <w:p w:rsidR="004A5348" w:rsidRDefault="004957E1" w:rsidP="0072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4A5348">
        <w:rPr>
          <w:rFonts w:ascii="Times New Roman" w:hAnsi="Times New Roman" w:cs="Times New Roman"/>
          <w:sz w:val="28"/>
          <w:szCs w:val="28"/>
        </w:rPr>
        <w:t>копия кредитного договора (договора займа) (</w:t>
      </w:r>
      <w:r w:rsidR="001B3F72">
        <w:rPr>
          <w:rFonts w:ascii="Times New Roman" w:hAnsi="Times New Roman" w:cs="Times New Roman"/>
          <w:sz w:val="28"/>
          <w:szCs w:val="28"/>
        </w:rPr>
        <w:t xml:space="preserve">для Субъектов, заявляющихся </w:t>
      </w:r>
      <w:r w:rsidR="004A5348">
        <w:rPr>
          <w:rFonts w:ascii="Times New Roman" w:hAnsi="Times New Roman" w:cs="Times New Roman"/>
          <w:sz w:val="28"/>
          <w:szCs w:val="28"/>
        </w:rPr>
        <w:t>на компенсацию затрат, связанных с уплатой процентной ставки по кредитному договору (договору займа), полученному на строительство);</w:t>
      </w:r>
    </w:p>
    <w:p w:rsidR="001B3F72" w:rsidRDefault="001B3F72" w:rsidP="00724A3B">
      <w:pPr>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D7009D">
        <w:rPr>
          <w:rFonts w:ascii="Times New Roman" w:hAnsi="Times New Roman" w:cs="Times New Roman"/>
          <w:color w:val="000000" w:themeColor="text1"/>
          <w:sz w:val="28"/>
          <w:szCs w:val="28"/>
        </w:rPr>
        <w:t>документы, подтверждающие право собственности Субъекта на специальное</w:t>
      </w:r>
      <w:r>
        <w:rPr>
          <w:rFonts w:ascii="Times New Roman" w:hAnsi="Times New Roman" w:cs="Times New Roman"/>
          <w:color w:val="000000" w:themeColor="text1"/>
          <w:sz w:val="28"/>
          <w:szCs w:val="28"/>
        </w:rPr>
        <w:t xml:space="preserve"> транспортное средство, технику (для Субъектов, заявляющихся на компенсацию затрат, связанных с </w:t>
      </w:r>
      <w:r w:rsidRPr="00D7009D">
        <w:rPr>
          <w:rFonts w:ascii="Times New Roman" w:hAnsi="Times New Roman" w:cs="Times New Roman"/>
          <w:color w:val="000000" w:themeColor="text1"/>
          <w:sz w:val="28"/>
          <w:szCs w:val="28"/>
        </w:rPr>
        <w:t>приобретением запасных частей к специальным транспортным средствам, технике, необходимой для осуществления предпринимательской деятельности в сфере</w:t>
      </w:r>
      <w:r>
        <w:rPr>
          <w:rFonts w:ascii="Times New Roman" w:hAnsi="Times New Roman" w:cs="Times New Roman"/>
          <w:color w:val="000000" w:themeColor="text1"/>
          <w:sz w:val="28"/>
          <w:szCs w:val="28"/>
        </w:rPr>
        <w:t xml:space="preserve"> лесозаготовки);</w:t>
      </w:r>
    </w:p>
    <w:p w:rsidR="001B3F72" w:rsidRDefault="001B3F72" w:rsidP="00724A3B">
      <w:pPr>
        <w:ind w:firstLine="709"/>
        <w:contextualSpacing/>
        <w:jc w:val="both"/>
        <w:rPr>
          <w:rFonts w:ascii="Times New Roman" w:eastAsia="Times New Roman" w:hAnsi="Times New Roman" w:cs="Times New Roman"/>
          <w:snapToGrid w:val="0"/>
          <w:sz w:val="28"/>
          <w:szCs w:val="28"/>
          <w:lang w:eastAsia="ru-RU"/>
        </w:rPr>
      </w:pPr>
      <w:r>
        <w:rPr>
          <w:rFonts w:ascii="Times New Roman" w:hAnsi="Times New Roman" w:cs="Times New Roman"/>
          <w:color w:val="000000" w:themeColor="text1"/>
          <w:sz w:val="28"/>
          <w:szCs w:val="28"/>
        </w:rPr>
        <w:t xml:space="preserve">15) </w:t>
      </w:r>
      <w:r>
        <w:rPr>
          <w:rFonts w:ascii="Times New Roman" w:eastAsia="Times New Roman" w:hAnsi="Times New Roman" w:cs="Times New Roman"/>
          <w:snapToGrid w:val="0"/>
          <w:sz w:val="28"/>
          <w:szCs w:val="28"/>
          <w:lang w:eastAsia="ru-RU"/>
        </w:rPr>
        <w:t xml:space="preserve">копия лицензии </w:t>
      </w:r>
      <w:r w:rsidRPr="005A007B">
        <w:rPr>
          <w:rFonts w:ascii="Times New Roman" w:eastAsia="Times New Roman" w:hAnsi="Times New Roman" w:cs="Times New Roman"/>
          <w:snapToGrid w:val="0"/>
          <w:sz w:val="28"/>
          <w:szCs w:val="28"/>
          <w:lang w:eastAsia="ru-RU"/>
        </w:rPr>
        <w:t>на ведение об</w:t>
      </w:r>
      <w:r>
        <w:rPr>
          <w:rFonts w:ascii="Times New Roman" w:eastAsia="Times New Roman" w:hAnsi="Times New Roman" w:cs="Times New Roman"/>
          <w:snapToGrid w:val="0"/>
          <w:sz w:val="28"/>
          <w:szCs w:val="28"/>
          <w:lang w:eastAsia="ru-RU"/>
        </w:rPr>
        <w:t>разовательной деятельности (</w:t>
      </w:r>
      <w:r>
        <w:rPr>
          <w:rFonts w:ascii="Times New Roman" w:hAnsi="Times New Roman" w:cs="Times New Roman"/>
          <w:color w:val="000000" w:themeColor="text1"/>
          <w:sz w:val="28"/>
          <w:szCs w:val="28"/>
        </w:rPr>
        <w:t xml:space="preserve">для Субъектов, заявляющихся на компенсацию затрат, связанных с </w:t>
      </w:r>
      <w:r w:rsidRPr="003B1F9F">
        <w:rPr>
          <w:rFonts w:ascii="Times New Roman" w:eastAsia="Times New Roman" w:hAnsi="Times New Roman" w:cs="Times New Roman"/>
          <w:snapToGrid w:val="0"/>
          <w:sz w:val="28"/>
          <w:szCs w:val="28"/>
          <w:lang w:eastAsia="ru-RU"/>
        </w:rPr>
        <w:t>прохождением</w:t>
      </w:r>
      <w:r>
        <w:rPr>
          <w:rFonts w:ascii="Times New Roman" w:eastAsia="Times New Roman" w:hAnsi="Times New Roman" w:cs="Times New Roman"/>
          <w:snapToGrid w:val="0"/>
          <w:sz w:val="28"/>
          <w:szCs w:val="28"/>
          <w:lang w:eastAsia="ru-RU"/>
        </w:rPr>
        <w:t xml:space="preserve"> курсов повышения квалификации);</w:t>
      </w:r>
    </w:p>
    <w:p w:rsidR="001B3F72" w:rsidRDefault="001B3F72" w:rsidP="00724A3B">
      <w:pPr>
        <w:tabs>
          <w:tab w:val="left" w:pos="1418"/>
        </w:tabs>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 копи</w:t>
      </w:r>
      <w:r w:rsidR="007C0773">
        <w:rPr>
          <w:rFonts w:ascii="Times New Roman" w:eastAsia="Times New Roman" w:hAnsi="Times New Roman" w:cs="Times New Roman"/>
          <w:snapToGrid w:val="0"/>
          <w:sz w:val="28"/>
          <w:szCs w:val="28"/>
          <w:lang w:eastAsia="ru-RU"/>
        </w:rPr>
        <w:t>и</w:t>
      </w:r>
      <w:r>
        <w:rPr>
          <w:rFonts w:ascii="Times New Roman" w:eastAsia="Times New Roman" w:hAnsi="Times New Roman" w:cs="Times New Roman"/>
          <w:snapToGrid w:val="0"/>
          <w:sz w:val="28"/>
          <w:szCs w:val="28"/>
          <w:lang w:eastAsia="ru-RU"/>
        </w:rPr>
        <w:t xml:space="preserve"> документов, подтверждающих прохождение курсов повышения квалификации (свидетельства, удостоверения, дипломы</w:t>
      </w:r>
      <w:r w:rsidR="00F7482B">
        <w:rPr>
          <w:rFonts w:ascii="Times New Roman" w:eastAsia="Times New Roman" w:hAnsi="Times New Roman" w:cs="Times New Roman"/>
          <w:snapToGrid w:val="0"/>
          <w:sz w:val="28"/>
          <w:szCs w:val="28"/>
          <w:lang w:eastAsia="ru-RU"/>
        </w:rPr>
        <w:t>, договор</w:t>
      </w:r>
      <w:r>
        <w:rPr>
          <w:rFonts w:ascii="Times New Roman" w:eastAsia="Times New Roman" w:hAnsi="Times New Roman" w:cs="Times New Roman"/>
          <w:snapToGrid w:val="0"/>
          <w:sz w:val="28"/>
          <w:szCs w:val="28"/>
          <w:lang w:eastAsia="ru-RU"/>
        </w:rPr>
        <w:t>)</w:t>
      </w:r>
      <w:r w:rsidR="002D6B39">
        <w:rPr>
          <w:rFonts w:ascii="Times New Roman" w:eastAsia="Times New Roman" w:hAnsi="Times New Roman" w:cs="Times New Roman"/>
          <w:snapToGrid w:val="0"/>
          <w:sz w:val="28"/>
          <w:szCs w:val="28"/>
          <w:lang w:eastAsia="ru-RU"/>
        </w:rPr>
        <w:t xml:space="preserve"> </w:t>
      </w:r>
      <w:r w:rsidR="007C0773">
        <w:rPr>
          <w:rFonts w:ascii="Times New Roman" w:eastAsia="Times New Roman" w:hAnsi="Times New Roman" w:cs="Times New Roman"/>
          <w:snapToGrid w:val="0"/>
          <w:sz w:val="28"/>
          <w:szCs w:val="28"/>
          <w:lang w:eastAsia="ru-RU"/>
        </w:rPr>
        <w:t>–</w:t>
      </w:r>
      <w:r w:rsidR="002D6B39" w:rsidRPr="002D6B39">
        <w:rPr>
          <w:rFonts w:ascii="Times New Roman" w:hAnsi="Times New Roman" w:cs="Times New Roman"/>
          <w:color w:val="000000" w:themeColor="text1"/>
          <w:sz w:val="28"/>
          <w:szCs w:val="28"/>
        </w:rPr>
        <w:t xml:space="preserve"> </w:t>
      </w:r>
      <w:r w:rsidR="002D6B39">
        <w:rPr>
          <w:rFonts w:ascii="Times New Roman" w:hAnsi="Times New Roman" w:cs="Times New Roman"/>
          <w:color w:val="000000" w:themeColor="text1"/>
          <w:sz w:val="28"/>
          <w:szCs w:val="28"/>
        </w:rPr>
        <w:t xml:space="preserve">для Субъектов, заявляющихся на компенсацию затрат, связанных с </w:t>
      </w:r>
      <w:r w:rsidR="002D6B39" w:rsidRPr="003B1F9F">
        <w:rPr>
          <w:rFonts w:ascii="Times New Roman" w:eastAsia="Times New Roman" w:hAnsi="Times New Roman" w:cs="Times New Roman"/>
          <w:snapToGrid w:val="0"/>
          <w:sz w:val="28"/>
          <w:szCs w:val="28"/>
          <w:lang w:eastAsia="ru-RU"/>
        </w:rPr>
        <w:t>прохождением</w:t>
      </w:r>
      <w:r w:rsidR="002D6B39">
        <w:rPr>
          <w:rFonts w:ascii="Times New Roman" w:eastAsia="Times New Roman" w:hAnsi="Times New Roman" w:cs="Times New Roman"/>
          <w:snapToGrid w:val="0"/>
          <w:sz w:val="28"/>
          <w:szCs w:val="28"/>
          <w:lang w:eastAsia="ru-RU"/>
        </w:rPr>
        <w:t xml:space="preserve"> курсов повышения квалификации;</w:t>
      </w:r>
    </w:p>
    <w:p w:rsidR="00991FED" w:rsidRDefault="00991FED" w:rsidP="00724A3B">
      <w:pPr>
        <w:tabs>
          <w:tab w:val="left" w:pos="1418"/>
        </w:tabs>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Pr>
          <w:rFonts w:ascii="Times New Roman" w:eastAsia="Calibri" w:hAnsi="Times New Roman" w:cs="Times New Roman"/>
          <w:color w:val="000000" w:themeColor="text1"/>
          <w:sz w:val="28"/>
          <w:szCs w:val="28"/>
        </w:rPr>
        <w:t xml:space="preserve">копия паспорта транспортного средства (для Субъектов, </w:t>
      </w:r>
      <w:r>
        <w:rPr>
          <w:rFonts w:ascii="Times New Roman" w:hAnsi="Times New Roman" w:cs="Times New Roman"/>
          <w:color w:val="000000" w:themeColor="text1"/>
          <w:sz w:val="28"/>
          <w:szCs w:val="28"/>
        </w:rPr>
        <w:t xml:space="preserve">заявляющихся на компенсацию затрат, связанных с приобретением </w:t>
      </w:r>
      <w:r w:rsidR="008F5682" w:rsidRPr="0072155B">
        <w:rPr>
          <w:rFonts w:ascii="Times New Roman" w:eastAsia="Calibri" w:hAnsi="Times New Roman" w:cs="Times New Roman"/>
          <w:color w:val="000000" w:themeColor="text1"/>
          <w:sz w:val="28"/>
          <w:szCs w:val="28"/>
        </w:rPr>
        <w:lastRenderedPageBreak/>
        <w:t>транспортных средств, необходимых для развития предпринимательской деятельности в сфере сельского хозяйства</w:t>
      </w:r>
      <w:r w:rsidR="008F5682">
        <w:rPr>
          <w:rFonts w:ascii="Times New Roman" w:eastAsia="Calibri" w:hAnsi="Times New Roman" w:cs="Times New Roman"/>
          <w:color w:val="000000" w:themeColor="text1"/>
          <w:sz w:val="28"/>
          <w:szCs w:val="28"/>
        </w:rPr>
        <w:t>);</w:t>
      </w:r>
    </w:p>
    <w:p w:rsidR="008F5682" w:rsidRDefault="00991FED" w:rsidP="00724A3B">
      <w:pPr>
        <w:tabs>
          <w:tab w:val="left" w:pos="1418"/>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 копия документа, подтверждающего право собственности Суб</w:t>
      </w:r>
      <w:r w:rsidR="008F5682">
        <w:rPr>
          <w:rFonts w:ascii="Times New Roman" w:eastAsia="Calibri" w:hAnsi="Times New Roman" w:cs="Times New Roman"/>
          <w:color w:val="000000" w:themeColor="text1"/>
          <w:sz w:val="28"/>
          <w:szCs w:val="28"/>
        </w:rPr>
        <w:t xml:space="preserve">ъекта на транспортное средство (для Субъектов, </w:t>
      </w:r>
      <w:r w:rsidR="008F5682">
        <w:rPr>
          <w:rFonts w:ascii="Times New Roman" w:hAnsi="Times New Roman" w:cs="Times New Roman"/>
          <w:color w:val="000000" w:themeColor="text1"/>
          <w:sz w:val="28"/>
          <w:szCs w:val="28"/>
        </w:rPr>
        <w:t xml:space="preserve">заявляющихся на компенсацию затрат, связанных с приобретением </w:t>
      </w:r>
      <w:r w:rsidR="008F5682" w:rsidRPr="0072155B">
        <w:rPr>
          <w:rFonts w:ascii="Times New Roman" w:eastAsia="Calibri" w:hAnsi="Times New Roman" w:cs="Times New Roman"/>
          <w:color w:val="000000" w:themeColor="text1"/>
          <w:sz w:val="28"/>
          <w:szCs w:val="28"/>
        </w:rPr>
        <w:t>транспортных средств, необходимых для развития предпринимательской деятельности в сфере сельского хозяйства</w:t>
      </w:r>
      <w:r w:rsidR="008F5682">
        <w:rPr>
          <w:rFonts w:ascii="Times New Roman" w:eastAsia="Calibri" w:hAnsi="Times New Roman" w:cs="Times New Roman"/>
          <w:color w:val="000000" w:themeColor="text1"/>
          <w:sz w:val="28"/>
          <w:szCs w:val="28"/>
        </w:rPr>
        <w:t>);</w:t>
      </w:r>
    </w:p>
    <w:p w:rsidR="000831A4" w:rsidRDefault="008F5682" w:rsidP="00724A3B">
      <w:pPr>
        <w:ind w:firstLine="765"/>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19) </w:t>
      </w:r>
      <w:r w:rsidR="000831A4">
        <w:rPr>
          <w:rFonts w:ascii="Times New Roman" w:hAnsi="Times New Roman" w:cs="Times New Roman"/>
          <w:sz w:val="28"/>
          <w:szCs w:val="28"/>
        </w:rPr>
        <w:t xml:space="preserve">смета затрат на проведение ремонта (реконструкции) помещения (для Субъектов, заявляющихся на компенсацию затрат, связанных </w:t>
      </w:r>
      <w:r w:rsidR="000831A4">
        <w:rPr>
          <w:rFonts w:ascii="Times New Roman" w:eastAsia="Calibri" w:hAnsi="Times New Roman" w:cs="Times New Roman"/>
          <w:color w:val="000000" w:themeColor="text1"/>
          <w:sz w:val="28"/>
          <w:szCs w:val="28"/>
        </w:rPr>
        <w:t xml:space="preserve">с проведением </w:t>
      </w:r>
      <w:r w:rsidR="000831A4" w:rsidRPr="007449FF">
        <w:rPr>
          <w:rFonts w:ascii="Times New Roman" w:hAnsi="Times New Roman" w:cs="Times New Roman"/>
          <w:sz w:val="28"/>
          <w:szCs w:val="28"/>
        </w:rPr>
        <w:t>ремонт</w:t>
      </w:r>
      <w:r w:rsidR="000831A4">
        <w:rPr>
          <w:rFonts w:ascii="Times New Roman" w:hAnsi="Times New Roman" w:cs="Times New Roman"/>
          <w:sz w:val="28"/>
          <w:szCs w:val="28"/>
        </w:rPr>
        <w:t>а</w:t>
      </w:r>
      <w:r w:rsidR="000831A4" w:rsidRPr="007449FF">
        <w:rPr>
          <w:rFonts w:ascii="Times New Roman" w:hAnsi="Times New Roman" w:cs="Times New Roman"/>
          <w:sz w:val="28"/>
          <w:szCs w:val="28"/>
        </w:rPr>
        <w:t xml:space="preserve"> (</w:t>
      </w:r>
      <w:r w:rsidR="000831A4">
        <w:rPr>
          <w:rFonts w:ascii="Times New Roman" w:hAnsi="Times New Roman" w:cs="Times New Roman"/>
          <w:sz w:val="28"/>
          <w:szCs w:val="28"/>
        </w:rPr>
        <w:t>реконструкции</w:t>
      </w:r>
      <w:r w:rsidR="000831A4" w:rsidRPr="007449FF">
        <w:rPr>
          <w:rFonts w:ascii="Times New Roman" w:hAnsi="Times New Roman" w:cs="Times New Roman"/>
          <w:sz w:val="28"/>
          <w:szCs w:val="28"/>
        </w:rPr>
        <w:t xml:space="preserve">) помещения, </w:t>
      </w:r>
      <w:r w:rsidR="000831A4">
        <w:rPr>
          <w:rFonts w:ascii="Times New Roman" w:hAnsi="Times New Roman" w:cs="Times New Roman"/>
          <w:sz w:val="28"/>
          <w:szCs w:val="28"/>
        </w:rPr>
        <w:t>необходимого для создания и (или) развития центра времяпрепровождения детей, дошкольного образовательного центра);</w:t>
      </w:r>
    </w:p>
    <w:p w:rsidR="000831A4" w:rsidRDefault="000831A4" w:rsidP="00724A3B">
      <w:pPr>
        <w:ind w:firstLine="765"/>
        <w:jc w:val="both"/>
        <w:rPr>
          <w:rFonts w:ascii="Times New Roman" w:hAnsi="Times New Roman" w:cs="Times New Roman"/>
          <w:sz w:val="28"/>
          <w:szCs w:val="28"/>
        </w:rPr>
      </w:pPr>
      <w:r>
        <w:rPr>
          <w:rFonts w:ascii="Times New Roman" w:hAnsi="Times New Roman" w:cs="Times New Roman"/>
          <w:sz w:val="28"/>
          <w:szCs w:val="28"/>
        </w:rPr>
        <w:t xml:space="preserve">20) </w:t>
      </w:r>
      <w:r w:rsidR="00243B74">
        <w:rPr>
          <w:rFonts w:ascii="Times New Roman" w:hAnsi="Times New Roman" w:cs="Times New Roman"/>
          <w:sz w:val="28"/>
          <w:szCs w:val="28"/>
        </w:rPr>
        <w:t>выписка</w:t>
      </w:r>
      <w:r w:rsidR="00243B74" w:rsidRPr="00905E4A">
        <w:rPr>
          <w:rFonts w:ascii="Times New Roman" w:hAnsi="Times New Roman" w:cs="Times New Roman"/>
          <w:sz w:val="28"/>
          <w:szCs w:val="28"/>
        </w:rPr>
        <w:t xml:space="preserve"> из Единого государственного реестра юридических    лиц (дл</w:t>
      </w:r>
      <w:r w:rsidR="007C0773">
        <w:rPr>
          <w:rFonts w:ascii="Times New Roman" w:hAnsi="Times New Roman" w:cs="Times New Roman"/>
          <w:sz w:val="28"/>
          <w:szCs w:val="28"/>
        </w:rPr>
        <w:t>я юридического лица) или выписка</w:t>
      </w:r>
      <w:r w:rsidR="00243B74" w:rsidRPr="00905E4A">
        <w:rPr>
          <w:rFonts w:ascii="Times New Roman" w:hAnsi="Times New Roman" w:cs="Times New Roman"/>
          <w:sz w:val="28"/>
          <w:szCs w:val="28"/>
        </w:rPr>
        <w:t xml:space="preserve"> из Единого государс</w:t>
      </w:r>
      <w:r w:rsidR="00243B74">
        <w:rPr>
          <w:rFonts w:ascii="Times New Roman" w:hAnsi="Times New Roman" w:cs="Times New Roman"/>
          <w:sz w:val="28"/>
          <w:szCs w:val="28"/>
        </w:rPr>
        <w:t xml:space="preserve">твенного реестра индивидуальных </w:t>
      </w:r>
      <w:r w:rsidR="00243B74" w:rsidRPr="00905E4A">
        <w:rPr>
          <w:rFonts w:ascii="Times New Roman" w:hAnsi="Times New Roman" w:cs="Times New Roman"/>
          <w:sz w:val="28"/>
          <w:szCs w:val="28"/>
        </w:rPr>
        <w:t>предпринимателей (для индивидуального</w:t>
      </w:r>
      <w:r w:rsidR="007C0773">
        <w:rPr>
          <w:rFonts w:ascii="Times New Roman" w:hAnsi="Times New Roman" w:cs="Times New Roman"/>
          <w:sz w:val="28"/>
          <w:szCs w:val="28"/>
        </w:rPr>
        <w:t xml:space="preserve"> предпринимателя), подтверждающая</w:t>
      </w:r>
      <w:r w:rsidR="00243B74" w:rsidRPr="00905E4A">
        <w:rPr>
          <w:rFonts w:ascii="Times New Roman" w:hAnsi="Times New Roman" w:cs="Times New Roman"/>
          <w:sz w:val="28"/>
          <w:szCs w:val="28"/>
        </w:rPr>
        <w:t xml:space="preserve"> регистрацию в Едином государственном реестре</w:t>
      </w:r>
      <w:r w:rsidR="00243B74">
        <w:rPr>
          <w:rFonts w:ascii="Times New Roman" w:hAnsi="Times New Roman" w:cs="Times New Roman"/>
          <w:sz w:val="28"/>
          <w:szCs w:val="28"/>
        </w:rPr>
        <w:t>;</w:t>
      </w:r>
    </w:p>
    <w:p w:rsidR="0054401F" w:rsidRDefault="00243B74" w:rsidP="00724A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 </w:t>
      </w:r>
      <w:r w:rsidR="0054401F" w:rsidRPr="00612041">
        <w:rPr>
          <w:rFonts w:ascii="Times New Roman" w:hAnsi="Times New Roman" w:cs="Times New Roman"/>
          <w:color w:val="000000" w:themeColor="text1"/>
          <w:sz w:val="28"/>
          <w:szCs w:val="28"/>
        </w:rPr>
        <w:t>справк</w:t>
      </w:r>
      <w:r w:rsidR="007C0773">
        <w:rPr>
          <w:rFonts w:ascii="Times New Roman" w:hAnsi="Times New Roman" w:cs="Times New Roman"/>
          <w:color w:val="000000" w:themeColor="text1"/>
          <w:sz w:val="28"/>
          <w:szCs w:val="28"/>
        </w:rPr>
        <w:t>а</w:t>
      </w:r>
      <w:r w:rsidR="0054401F" w:rsidRPr="00612041">
        <w:rPr>
          <w:rFonts w:ascii="Times New Roman" w:hAnsi="Times New Roman" w:cs="Times New Roman"/>
          <w:color w:val="000000" w:themeColor="text1"/>
          <w:sz w:val="28"/>
          <w:szCs w:val="28"/>
        </w:rPr>
        <w:t xml:space="preserve"> налогового органа, подтверждающ</w:t>
      </w:r>
      <w:r w:rsidR="007C0773">
        <w:rPr>
          <w:rFonts w:ascii="Times New Roman" w:hAnsi="Times New Roman" w:cs="Times New Roman"/>
          <w:color w:val="000000" w:themeColor="text1"/>
          <w:sz w:val="28"/>
          <w:szCs w:val="28"/>
        </w:rPr>
        <w:t>ая</w:t>
      </w:r>
      <w:r w:rsidR="0054401F" w:rsidRPr="00612041">
        <w:rPr>
          <w:rFonts w:ascii="Times New Roman" w:hAnsi="Times New Roman" w:cs="Times New Roman"/>
          <w:color w:val="000000" w:themeColor="text1"/>
          <w:sz w:val="28"/>
          <w:szCs w:val="28"/>
        </w:rPr>
        <w:t xml:space="preserve"> отсутствие задолженности по уплате налогов, страховых взносов, </w:t>
      </w:r>
      <w:r w:rsidR="0054401F" w:rsidRPr="00612041">
        <w:rPr>
          <w:rFonts w:ascii="Times New Roman" w:eastAsia="Calibri" w:hAnsi="Times New Roman" w:cs="Times New Roman"/>
          <w:color w:val="000000" w:themeColor="text1"/>
          <w:sz w:val="28"/>
          <w:szCs w:val="28"/>
        </w:rPr>
        <w:t>пеней, штрафов, процентов,  подлежащих уплате</w:t>
      </w:r>
      <w:r w:rsidR="007C0773">
        <w:rPr>
          <w:rFonts w:ascii="Times New Roman" w:eastAsia="Calibri" w:hAnsi="Times New Roman" w:cs="Times New Roman"/>
          <w:color w:val="000000" w:themeColor="text1"/>
          <w:sz w:val="28"/>
          <w:szCs w:val="28"/>
        </w:rPr>
        <w:t>,</w:t>
      </w:r>
      <w:r w:rsidR="0054401F" w:rsidRPr="00612041">
        <w:rPr>
          <w:rFonts w:ascii="Times New Roman" w:eastAsia="Calibri" w:hAnsi="Times New Roman" w:cs="Times New Roman"/>
          <w:color w:val="000000" w:themeColor="text1"/>
          <w:sz w:val="28"/>
          <w:szCs w:val="28"/>
        </w:rPr>
        <w:t xml:space="preserve">  по состоянию </w:t>
      </w:r>
      <w:r w:rsidR="0054401F" w:rsidRPr="00612041">
        <w:rPr>
          <w:rFonts w:ascii="Times New Roman" w:hAnsi="Times New Roman" w:cs="Times New Roman"/>
          <w:color w:val="000000" w:themeColor="text1"/>
          <w:sz w:val="28"/>
          <w:szCs w:val="28"/>
        </w:rPr>
        <w:t xml:space="preserve">на </w:t>
      </w:r>
      <w:r w:rsidR="0054401F" w:rsidRPr="00612041">
        <w:rPr>
          <w:rFonts w:ascii="Times New Roman" w:eastAsia="Calibri" w:hAnsi="Times New Roman" w:cs="Times New Roman"/>
          <w:color w:val="000000" w:themeColor="text1"/>
          <w:sz w:val="28"/>
          <w:szCs w:val="28"/>
        </w:rPr>
        <w:t xml:space="preserve">пятое число месяца, предшествующего месяцу, в котором планируется заключение </w:t>
      </w:r>
      <w:r w:rsidR="0054401F" w:rsidRPr="00612041">
        <w:rPr>
          <w:rFonts w:ascii="Times New Roman" w:hAnsi="Times New Roman" w:cs="Times New Roman"/>
          <w:color w:val="000000" w:themeColor="text1"/>
          <w:sz w:val="28"/>
          <w:szCs w:val="28"/>
        </w:rPr>
        <w:t>Соглашения;</w:t>
      </w:r>
    </w:p>
    <w:p w:rsidR="00083214" w:rsidRDefault="0054401F" w:rsidP="00724A3B">
      <w:pPr>
        <w:ind w:firstLine="709"/>
        <w:contextualSpacing/>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22) </w:t>
      </w:r>
      <w:r w:rsidR="00083214" w:rsidRPr="00FA1078">
        <w:rPr>
          <w:rFonts w:ascii="Times New Roman" w:hAnsi="Times New Roman" w:cs="Times New Roman"/>
          <w:sz w:val="28"/>
          <w:szCs w:val="28"/>
        </w:rPr>
        <w:t>копи</w:t>
      </w:r>
      <w:r w:rsidR="007C0773">
        <w:rPr>
          <w:rFonts w:ascii="Times New Roman" w:hAnsi="Times New Roman" w:cs="Times New Roman"/>
          <w:sz w:val="28"/>
          <w:szCs w:val="28"/>
        </w:rPr>
        <w:t>я</w:t>
      </w:r>
      <w:r w:rsidR="00083214" w:rsidRPr="00FA1078">
        <w:rPr>
          <w:rFonts w:ascii="Times New Roman" w:hAnsi="Times New Roman" w:cs="Times New Roman"/>
          <w:sz w:val="28"/>
          <w:szCs w:val="28"/>
        </w:rPr>
        <w:t xml:space="preserve"> лицензии на осуществление деятельности, подлежащей лицензированию в соответствии с действующим законодательством Российской Федерации;</w:t>
      </w:r>
      <w:r w:rsidR="00083214" w:rsidRPr="00FA1078">
        <w:rPr>
          <w:rFonts w:ascii="Times New Roman" w:eastAsia="Calibri" w:hAnsi="Times New Roman" w:cs="Times New Roman"/>
          <w:sz w:val="28"/>
          <w:szCs w:val="28"/>
        </w:rPr>
        <w:t xml:space="preserve"> </w:t>
      </w:r>
    </w:p>
    <w:p w:rsidR="0054401F" w:rsidRDefault="00083214" w:rsidP="00724A3B">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23) </w:t>
      </w:r>
      <w:r w:rsidRPr="00C34CBE">
        <w:rPr>
          <w:rFonts w:ascii="Times New Roman" w:eastAsia="Calibri" w:hAnsi="Times New Roman" w:cs="Times New Roman"/>
          <w:sz w:val="28"/>
          <w:szCs w:val="28"/>
        </w:rPr>
        <w:t>копи</w:t>
      </w:r>
      <w:r w:rsidR="007C0773">
        <w:rPr>
          <w:rFonts w:ascii="Times New Roman" w:eastAsia="Calibri" w:hAnsi="Times New Roman" w:cs="Times New Roman"/>
          <w:sz w:val="28"/>
          <w:szCs w:val="28"/>
        </w:rPr>
        <w:t>я</w:t>
      </w:r>
      <w:r w:rsidRPr="00C34CBE">
        <w:rPr>
          <w:rFonts w:ascii="Times New Roman" w:eastAsia="Calibri" w:hAnsi="Times New Roman" w:cs="Times New Roman"/>
          <w:sz w:val="28"/>
          <w:szCs w:val="28"/>
        </w:rPr>
        <w:t xml:space="preserve"> </w:t>
      </w:r>
      <w:r>
        <w:rPr>
          <w:rFonts w:ascii="Times New Roman" w:hAnsi="Times New Roman" w:cs="Times New Roman"/>
          <w:sz w:val="28"/>
          <w:szCs w:val="28"/>
        </w:rPr>
        <w:t>правоустанавливающего документа</w:t>
      </w:r>
      <w:r w:rsidRPr="00C34CBE">
        <w:rPr>
          <w:rFonts w:ascii="Times New Roman" w:hAnsi="Times New Roman" w:cs="Times New Roman"/>
          <w:sz w:val="28"/>
          <w:szCs w:val="28"/>
        </w:rPr>
        <w:t xml:space="preserve"> на земельный участок</w:t>
      </w:r>
      <w:r>
        <w:rPr>
          <w:rFonts w:ascii="Times New Roman" w:hAnsi="Times New Roman" w:cs="Times New Roman"/>
          <w:sz w:val="28"/>
          <w:szCs w:val="28"/>
        </w:rPr>
        <w:t xml:space="preserve">, право на который зарегистрировано в Едином государственном реестре недвижимости </w:t>
      </w:r>
      <w:r w:rsidRPr="00C34CBE">
        <w:rPr>
          <w:rFonts w:ascii="Times New Roman" w:hAnsi="Times New Roman" w:cs="Times New Roman"/>
          <w:sz w:val="28"/>
          <w:szCs w:val="28"/>
        </w:rPr>
        <w:t>(</w:t>
      </w:r>
      <w:r>
        <w:rPr>
          <w:rFonts w:ascii="Times New Roman" w:hAnsi="Times New Roman" w:cs="Times New Roman"/>
          <w:sz w:val="28"/>
          <w:szCs w:val="28"/>
        </w:rPr>
        <w:t xml:space="preserve">для Субъектов, заявляющихся на компенсацию расходов, связанных </w:t>
      </w:r>
      <w:r w:rsidRPr="00905E4A">
        <w:rPr>
          <w:rFonts w:ascii="Times New Roman" w:eastAsia="Calibri" w:hAnsi="Times New Roman" w:cs="Times New Roman"/>
          <w:sz w:val="28"/>
          <w:szCs w:val="28"/>
        </w:rPr>
        <w:t xml:space="preserve">со строительством </w:t>
      </w:r>
      <w:r w:rsidRPr="00905E4A">
        <w:rPr>
          <w:rFonts w:ascii="Times New Roman" w:hAnsi="Times New Roman" w:cs="Times New Roman"/>
          <w:sz w:val="28"/>
          <w:szCs w:val="28"/>
        </w:rPr>
        <w:t>объекто</w:t>
      </w:r>
      <w:r>
        <w:rPr>
          <w:rFonts w:ascii="Times New Roman" w:hAnsi="Times New Roman" w:cs="Times New Roman"/>
          <w:sz w:val="28"/>
          <w:szCs w:val="28"/>
        </w:rPr>
        <w:t>в недвижимого имущества);</w:t>
      </w:r>
    </w:p>
    <w:p w:rsidR="00083214" w:rsidRDefault="00083214" w:rsidP="00724A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24) </w:t>
      </w:r>
      <w:r w:rsidRPr="00C4003B">
        <w:rPr>
          <w:rFonts w:ascii="Times New Roman" w:hAnsi="Times New Roman" w:cs="Times New Roman"/>
          <w:sz w:val="28"/>
          <w:szCs w:val="28"/>
        </w:rPr>
        <w:t>акт осмотра арендуемого помещени</w:t>
      </w:r>
      <w:r>
        <w:rPr>
          <w:rFonts w:ascii="Times New Roman" w:hAnsi="Times New Roman" w:cs="Times New Roman"/>
          <w:sz w:val="28"/>
          <w:szCs w:val="28"/>
        </w:rPr>
        <w:t xml:space="preserve">я, приобретенного оборудования (основных средств), </w:t>
      </w:r>
      <w:r w:rsidRPr="00C4003B">
        <w:rPr>
          <w:rFonts w:ascii="Times New Roman" w:hAnsi="Times New Roman" w:cs="Times New Roman"/>
          <w:sz w:val="28"/>
          <w:szCs w:val="28"/>
        </w:rPr>
        <w:t xml:space="preserve">подписанный уполномоченным представителем </w:t>
      </w:r>
      <w:r>
        <w:rPr>
          <w:rFonts w:ascii="Times New Roman" w:hAnsi="Times New Roman" w:cs="Times New Roman"/>
          <w:color w:val="000000" w:themeColor="text1"/>
          <w:sz w:val="28"/>
          <w:szCs w:val="28"/>
        </w:rPr>
        <w:t>сельского поселения;</w:t>
      </w:r>
    </w:p>
    <w:p w:rsidR="00824778" w:rsidRDefault="00083214" w:rsidP="00724A3B">
      <w:pPr>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00985025">
        <w:rPr>
          <w:rFonts w:ascii="Times New Roman" w:eastAsia="Calibri" w:hAnsi="Times New Roman" w:cs="Times New Roman"/>
          <w:color w:val="000000" w:themeColor="text1"/>
          <w:sz w:val="28"/>
          <w:szCs w:val="28"/>
        </w:rPr>
        <w:t>сведения, подтверждающие не</w:t>
      </w:r>
      <w:r w:rsidR="007C0773">
        <w:rPr>
          <w:rFonts w:ascii="Times New Roman" w:eastAsia="Calibri" w:hAnsi="Times New Roman" w:cs="Times New Roman"/>
          <w:color w:val="000000" w:themeColor="text1"/>
          <w:sz w:val="28"/>
          <w:szCs w:val="28"/>
        </w:rPr>
        <w:t>получение аналогичной поддержки</w:t>
      </w:r>
      <w:r w:rsidR="00824778" w:rsidRPr="00275ED0">
        <w:rPr>
          <w:rFonts w:ascii="Times New Roman" w:eastAsia="Calibri" w:hAnsi="Times New Roman" w:cs="Times New Roman"/>
          <w:color w:val="000000" w:themeColor="text1"/>
          <w:sz w:val="28"/>
          <w:szCs w:val="28"/>
        </w:rPr>
        <w:t xml:space="preserve"> в рамках региональных программ на цели, указанные в пункте 3 настоящего </w:t>
      </w:r>
      <w:r w:rsidR="00D90B9E">
        <w:rPr>
          <w:rFonts w:ascii="Times New Roman" w:eastAsia="Calibri" w:hAnsi="Times New Roman" w:cs="Times New Roman"/>
          <w:color w:val="000000" w:themeColor="text1"/>
          <w:sz w:val="28"/>
          <w:szCs w:val="28"/>
        </w:rPr>
        <w:t>административного регламента,</w:t>
      </w:r>
      <w:r w:rsidR="00824778" w:rsidRPr="00275ED0">
        <w:rPr>
          <w:rFonts w:ascii="Times New Roman" w:eastAsia="Calibri" w:hAnsi="Times New Roman" w:cs="Times New Roman"/>
          <w:color w:val="000000" w:themeColor="text1"/>
          <w:sz w:val="28"/>
          <w:szCs w:val="28"/>
        </w:rPr>
        <w:t xml:space="preserve"> по тем же основаниям</w:t>
      </w:r>
      <w:r w:rsidR="007C0773">
        <w:rPr>
          <w:rFonts w:ascii="Times New Roman" w:eastAsia="Calibri" w:hAnsi="Times New Roman" w:cs="Times New Roman"/>
          <w:color w:val="000000" w:themeColor="text1"/>
          <w:sz w:val="28"/>
          <w:szCs w:val="28"/>
        </w:rPr>
        <w:t>,</w:t>
      </w:r>
      <w:r w:rsidR="00824778" w:rsidRPr="00275ED0">
        <w:rPr>
          <w:rFonts w:ascii="Times New Roman" w:eastAsia="Calibri" w:hAnsi="Times New Roman" w:cs="Times New Roman"/>
          <w:color w:val="000000" w:themeColor="text1"/>
          <w:sz w:val="28"/>
          <w:szCs w:val="28"/>
        </w:rPr>
        <w:t xml:space="preserve"> по состоянию </w:t>
      </w:r>
      <w:r w:rsidR="00824778" w:rsidRPr="00275ED0">
        <w:rPr>
          <w:rFonts w:ascii="Times New Roman" w:hAnsi="Times New Roman" w:cs="Times New Roman"/>
          <w:color w:val="000000" w:themeColor="text1"/>
          <w:sz w:val="28"/>
          <w:szCs w:val="28"/>
        </w:rPr>
        <w:t xml:space="preserve">на </w:t>
      </w:r>
      <w:r w:rsidR="00824778">
        <w:rPr>
          <w:rFonts w:ascii="Times New Roman" w:eastAsia="Calibri" w:hAnsi="Times New Roman" w:cs="Times New Roman"/>
          <w:color w:val="000000" w:themeColor="text1"/>
          <w:sz w:val="28"/>
          <w:szCs w:val="28"/>
        </w:rPr>
        <w:t>пятое</w:t>
      </w:r>
      <w:r w:rsidR="00824778" w:rsidRPr="00275ED0">
        <w:rPr>
          <w:rFonts w:ascii="Times New Roman" w:eastAsia="Calibri" w:hAnsi="Times New Roman" w:cs="Times New Roman"/>
          <w:color w:val="000000" w:themeColor="text1"/>
          <w:sz w:val="28"/>
          <w:szCs w:val="28"/>
        </w:rPr>
        <w:t xml:space="preserve"> число месяца, предшествующего месяцу, в котором планируется заключение </w:t>
      </w:r>
      <w:r w:rsidR="00824778" w:rsidRPr="00275ED0">
        <w:rPr>
          <w:rFonts w:ascii="Times New Roman" w:hAnsi="Times New Roman" w:cs="Times New Roman"/>
          <w:color w:val="000000" w:themeColor="text1"/>
          <w:sz w:val="28"/>
          <w:szCs w:val="28"/>
        </w:rPr>
        <w:t>Соглашения</w:t>
      </w:r>
      <w:r w:rsidR="00824778">
        <w:rPr>
          <w:rFonts w:ascii="Times New Roman" w:hAnsi="Times New Roman" w:cs="Times New Roman"/>
          <w:color w:val="000000" w:themeColor="text1"/>
          <w:sz w:val="28"/>
          <w:szCs w:val="28"/>
        </w:rPr>
        <w:t xml:space="preserve"> (при необходимости);</w:t>
      </w:r>
    </w:p>
    <w:p w:rsidR="00824778" w:rsidRDefault="00824778" w:rsidP="00724A3B">
      <w:pPr>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26) </w:t>
      </w:r>
      <w:r w:rsidR="007C0773">
        <w:rPr>
          <w:rFonts w:ascii="Times New Roman" w:hAnsi="Times New Roman" w:cs="Times New Roman"/>
          <w:sz w:val="28"/>
          <w:szCs w:val="28"/>
        </w:rPr>
        <w:t>копия</w:t>
      </w:r>
      <w:r w:rsidRPr="00905E4A">
        <w:rPr>
          <w:rFonts w:ascii="Times New Roman" w:hAnsi="Times New Roman" w:cs="Times New Roman"/>
          <w:sz w:val="28"/>
          <w:szCs w:val="28"/>
        </w:rPr>
        <w:t xml:space="preserve"> разрешения на строительство Объекта, выданного департаментом строительства</w:t>
      </w:r>
      <w:r w:rsidRPr="004411CE">
        <w:rPr>
          <w:rFonts w:ascii="Times New Roman" w:hAnsi="Times New Roman" w:cs="Times New Roman"/>
          <w:sz w:val="28"/>
          <w:szCs w:val="28"/>
        </w:rPr>
        <w:t xml:space="preserve">, архитектуры и ЖКХ администрации Ханты-Мансийского района (для Субъектов, заявляющихся </w:t>
      </w:r>
      <w:r w:rsidRPr="00FA1078">
        <w:rPr>
          <w:rFonts w:ascii="Times New Roman" w:hAnsi="Times New Roman" w:cs="Times New Roman"/>
          <w:sz w:val="28"/>
          <w:szCs w:val="28"/>
        </w:rPr>
        <w:t xml:space="preserve">на </w:t>
      </w:r>
      <w:r w:rsidRPr="00905E4A">
        <w:rPr>
          <w:rFonts w:ascii="Times New Roman" w:hAnsi="Times New Roman" w:cs="Times New Roman"/>
          <w:sz w:val="28"/>
          <w:szCs w:val="28"/>
        </w:rPr>
        <w:t>компенсацию расходов, связанных со строительством объектов недвижимого имущества</w:t>
      </w:r>
      <w:r>
        <w:rPr>
          <w:rFonts w:ascii="Times New Roman" w:hAnsi="Times New Roman" w:cs="Times New Roman"/>
          <w:sz w:val="28"/>
          <w:szCs w:val="28"/>
        </w:rPr>
        <w:t>);</w:t>
      </w:r>
    </w:p>
    <w:p w:rsidR="00824778" w:rsidRDefault="00824778" w:rsidP="00724A3B">
      <w:pPr>
        <w:ind w:firstLine="708"/>
        <w:contextualSpacing/>
        <w:jc w:val="both"/>
        <w:rPr>
          <w:rFonts w:ascii="Times New Roman" w:hAnsi="Times New Roman" w:cs="Times New Roman"/>
          <w:sz w:val="28"/>
          <w:szCs w:val="28"/>
          <w:lang w:eastAsia="ru-RU"/>
        </w:rPr>
      </w:pPr>
      <w:r>
        <w:rPr>
          <w:rFonts w:ascii="Times New Roman" w:eastAsia="Calibri" w:hAnsi="Times New Roman" w:cs="Times New Roman"/>
          <w:color w:val="000000" w:themeColor="text1"/>
          <w:sz w:val="28"/>
          <w:szCs w:val="28"/>
        </w:rPr>
        <w:lastRenderedPageBreak/>
        <w:t xml:space="preserve">27) </w:t>
      </w:r>
      <w:r w:rsidRPr="00C4003B">
        <w:rPr>
          <w:rFonts w:ascii="Times New Roman" w:hAnsi="Times New Roman" w:cs="Times New Roman"/>
          <w:sz w:val="28"/>
          <w:szCs w:val="28"/>
        </w:rPr>
        <w:t xml:space="preserve">акт осмотра </w:t>
      </w:r>
      <w:r w:rsidRPr="00C4003B">
        <w:rPr>
          <w:rFonts w:ascii="Times New Roman" w:hAnsi="Times New Roman" w:cs="Times New Roman"/>
          <w:sz w:val="28"/>
          <w:szCs w:val="28"/>
          <w:lang w:eastAsia="ru-RU"/>
        </w:rPr>
        <w:t>арендуемого помещени</w:t>
      </w:r>
      <w:r>
        <w:rPr>
          <w:rFonts w:ascii="Times New Roman" w:hAnsi="Times New Roman" w:cs="Times New Roman"/>
          <w:sz w:val="28"/>
          <w:szCs w:val="28"/>
          <w:lang w:eastAsia="ru-RU"/>
        </w:rPr>
        <w:t>я, приобретенного оборудования (основных средств)</w:t>
      </w:r>
      <w:r w:rsidRPr="00C4003B">
        <w:rPr>
          <w:rFonts w:ascii="Times New Roman" w:hAnsi="Times New Roman" w:cs="Times New Roman"/>
          <w:sz w:val="28"/>
          <w:szCs w:val="28"/>
        </w:rPr>
        <w:t xml:space="preserve">, </w:t>
      </w:r>
      <w:r w:rsidRPr="00C4003B">
        <w:rPr>
          <w:rFonts w:ascii="Times New Roman" w:hAnsi="Times New Roman" w:cs="Times New Roman"/>
          <w:sz w:val="28"/>
          <w:szCs w:val="28"/>
          <w:lang w:eastAsia="ru-RU"/>
        </w:rPr>
        <w:t>подписанный уполномоченным представителем администрации Ханты-Мансийского района</w:t>
      </w:r>
      <w:r>
        <w:rPr>
          <w:rFonts w:ascii="Times New Roman" w:hAnsi="Times New Roman" w:cs="Times New Roman"/>
          <w:sz w:val="28"/>
          <w:szCs w:val="28"/>
          <w:lang w:eastAsia="ru-RU"/>
        </w:rPr>
        <w:t>;</w:t>
      </w:r>
    </w:p>
    <w:p w:rsidR="0083635F" w:rsidRDefault="00824778" w:rsidP="00724A3B">
      <w:pPr>
        <w:ind w:firstLine="708"/>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28) </w:t>
      </w:r>
      <w:r w:rsidR="00D90B9E">
        <w:rPr>
          <w:rFonts w:ascii="Times New Roman" w:eastAsia="Calibri" w:hAnsi="Times New Roman" w:cs="Times New Roman"/>
          <w:color w:val="000000" w:themeColor="text1"/>
          <w:sz w:val="28"/>
          <w:szCs w:val="28"/>
        </w:rPr>
        <w:t>сведения, подтверждающие не</w:t>
      </w:r>
      <w:r w:rsidR="007C0773">
        <w:rPr>
          <w:rFonts w:ascii="Times New Roman" w:eastAsia="Calibri" w:hAnsi="Times New Roman" w:cs="Times New Roman"/>
          <w:color w:val="000000" w:themeColor="text1"/>
          <w:sz w:val="28"/>
          <w:szCs w:val="28"/>
        </w:rPr>
        <w:t>получение аналогичной поддержки</w:t>
      </w:r>
      <w:r w:rsidR="0083635F" w:rsidRPr="000D2202">
        <w:rPr>
          <w:rFonts w:ascii="Times New Roman" w:eastAsia="Calibri" w:hAnsi="Times New Roman" w:cs="Times New Roman"/>
          <w:color w:val="000000" w:themeColor="text1"/>
          <w:sz w:val="28"/>
          <w:szCs w:val="28"/>
        </w:rPr>
        <w:t xml:space="preserve"> в рамках иных муниципальных</w:t>
      </w:r>
      <w:r w:rsidR="00E143EA">
        <w:rPr>
          <w:rFonts w:ascii="Times New Roman" w:eastAsia="Calibri" w:hAnsi="Times New Roman" w:cs="Times New Roman"/>
          <w:color w:val="000000" w:themeColor="text1"/>
          <w:sz w:val="28"/>
          <w:szCs w:val="28"/>
        </w:rPr>
        <w:t xml:space="preserve"> </w:t>
      </w:r>
      <w:r w:rsidR="0083635F" w:rsidRPr="000D2202">
        <w:rPr>
          <w:rFonts w:ascii="Times New Roman" w:eastAsia="Calibri" w:hAnsi="Times New Roman" w:cs="Times New Roman"/>
          <w:color w:val="000000" w:themeColor="text1"/>
          <w:sz w:val="28"/>
          <w:szCs w:val="28"/>
        </w:rPr>
        <w:t xml:space="preserve">программ на цели, указанные в пункте 3 настоящего </w:t>
      </w:r>
      <w:r w:rsidR="0083635F">
        <w:rPr>
          <w:rFonts w:ascii="Times New Roman" w:eastAsia="Calibri" w:hAnsi="Times New Roman" w:cs="Times New Roman"/>
          <w:color w:val="000000" w:themeColor="text1"/>
          <w:sz w:val="28"/>
          <w:szCs w:val="28"/>
        </w:rPr>
        <w:t>административного регламента</w:t>
      </w:r>
      <w:r w:rsidR="00D90B9E">
        <w:rPr>
          <w:rFonts w:ascii="Times New Roman" w:eastAsia="Calibri" w:hAnsi="Times New Roman" w:cs="Times New Roman"/>
          <w:color w:val="000000" w:themeColor="text1"/>
          <w:sz w:val="28"/>
          <w:szCs w:val="28"/>
        </w:rPr>
        <w:t>,</w:t>
      </w:r>
      <w:r w:rsidR="0083635F">
        <w:rPr>
          <w:rFonts w:ascii="Times New Roman" w:eastAsia="Calibri" w:hAnsi="Times New Roman" w:cs="Times New Roman"/>
          <w:color w:val="000000" w:themeColor="text1"/>
          <w:sz w:val="28"/>
          <w:szCs w:val="28"/>
        </w:rPr>
        <w:t xml:space="preserve"> </w:t>
      </w:r>
      <w:r w:rsidR="0083635F" w:rsidRPr="000D2202">
        <w:rPr>
          <w:rFonts w:ascii="Times New Roman" w:eastAsia="Calibri" w:hAnsi="Times New Roman" w:cs="Times New Roman"/>
          <w:color w:val="000000" w:themeColor="text1"/>
          <w:sz w:val="28"/>
          <w:szCs w:val="28"/>
        </w:rPr>
        <w:t>по тем же основаниям</w:t>
      </w:r>
      <w:r w:rsidR="007C0773">
        <w:rPr>
          <w:rFonts w:ascii="Times New Roman" w:eastAsia="Calibri" w:hAnsi="Times New Roman" w:cs="Times New Roman"/>
          <w:color w:val="000000" w:themeColor="text1"/>
          <w:sz w:val="28"/>
          <w:szCs w:val="28"/>
        </w:rPr>
        <w:t>,</w:t>
      </w:r>
      <w:r w:rsidR="0083635F" w:rsidRPr="000D2202">
        <w:rPr>
          <w:rFonts w:ascii="Times New Roman" w:eastAsia="Calibri" w:hAnsi="Times New Roman" w:cs="Times New Roman"/>
          <w:color w:val="000000" w:themeColor="text1"/>
          <w:sz w:val="28"/>
          <w:szCs w:val="28"/>
        </w:rPr>
        <w:t xml:space="preserve"> по состоянию </w:t>
      </w:r>
      <w:r w:rsidR="0083635F" w:rsidRPr="000D2202">
        <w:rPr>
          <w:rFonts w:ascii="Times New Roman" w:hAnsi="Times New Roman" w:cs="Times New Roman"/>
          <w:color w:val="000000" w:themeColor="text1"/>
          <w:sz w:val="28"/>
          <w:szCs w:val="28"/>
        </w:rPr>
        <w:t xml:space="preserve">на </w:t>
      </w:r>
      <w:r w:rsidR="0083635F">
        <w:rPr>
          <w:rFonts w:ascii="Times New Roman" w:eastAsia="Calibri" w:hAnsi="Times New Roman" w:cs="Times New Roman"/>
          <w:color w:val="000000" w:themeColor="text1"/>
          <w:sz w:val="28"/>
          <w:szCs w:val="28"/>
        </w:rPr>
        <w:t>пятое</w:t>
      </w:r>
      <w:r w:rsidR="0083635F" w:rsidRPr="000D2202">
        <w:rPr>
          <w:rFonts w:ascii="Times New Roman" w:eastAsia="Calibri" w:hAnsi="Times New Roman" w:cs="Times New Roman"/>
          <w:color w:val="000000" w:themeColor="text1"/>
          <w:sz w:val="28"/>
          <w:szCs w:val="28"/>
        </w:rPr>
        <w:t xml:space="preserve"> число месяца, предшествующего месяцу, в котором планируется заключение </w:t>
      </w:r>
      <w:r w:rsidR="0083635F" w:rsidRPr="000D2202">
        <w:rPr>
          <w:rFonts w:ascii="Times New Roman" w:hAnsi="Times New Roman" w:cs="Times New Roman"/>
          <w:color w:val="000000" w:themeColor="text1"/>
          <w:sz w:val="28"/>
          <w:szCs w:val="28"/>
        </w:rPr>
        <w:t>Соглашения</w:t>
      </w:r>
      <w:r w:rsidR="0083635F">
        <w:rPr>
          <w:rFonts w:ascii="Times New Roman" w:hAnsi="Times New Roman" w:cs="Times New Roman"/>
          <w:color w:val="000000" w:themeColor="text1"/>
          <w:sz w:val="28"/>
          <w:szCs w:val="28"/>
        </w:rPr>
        <w:t xml:space="preserve"> (при необходимости);</w:t>
      </w:r>
    </w:p>
    <w:p w:rsidR="0032225D" w:rsidRDefault="009A7E7E" w:rsidP="00724A3B">
      <w:pPr>
        <w:ind w:firstLine="708"/>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29</w:t>
      </w:r>
      <w:r w:rsidR="0032225D">
        <w:rPr>
          <w:rFonts w:ascii="Times New Roman" w:hAnsi="Times New Roman" w:cs="Times New Roman"/>
          <w:color w:val="000000" w:themeColor="text1"/>
          <w:sz w:val="28"/>
          <w:szCs w:val="28"/>
        </w:rPr>
        <w:t xml:space="preserve">) сведения, подтверждающие отсутствие </w:t>
      </w:r>
      <w:r w:rsidR="0032225D" w:rsidRPr="00CD6140">
        <w:rPr>
          <w:rFonts w:ascii="Times New Roman" w:eastAsia="Calibri" w:hAnsi="Times New Roman" w:cs="Times New Roman"/>
          <w:color w:val="000000" w:themeColor="text1"/>
          <w:sz w:val="28"/>
          <w:szCs w:val="28"/>
        </w:rPr>
        <w:t>просроченной задолженности</w:t>
      </w:r>
      <w:r w:rsidR="0032225D">
        <w:rPr>
          <w:rFonts w:ascii="Times New Roman" w:eastAsia="Calibri" w:hAnsi="Times New Roman" w:cs="Times New Roman"/>
          <w:color w:val="000000" w:themeColor="text1"/>
          <w:sz w:val="28"/>
          <w:szCs w:val="28"/>
        </w:rPr>
        <w:t xml:space="preserve"> по уплате арендной платы:</w:t>
      </w:r>
    </w:p>
    <w:p w:rsidR="0032225D" w:rsidRDefault="0032225D" w:rsidP="00724A3B">
      <w:pPr>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за пользование муниципальным имуществом Ханты-Мансийского района;</w:t>
      </w:r>
    </w:p>
    <w:p w:rsidR="0032225D" w:rsidRPr="000D2202" w:rsidRDefault="0032225D" w:rsidP="00724A3B">
      <w:pPr>
        <w:ind w:firstLine="708"/>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за земельные участки муниципального обр</w:t>
      </w:r>
      <w:r w:rsidR="007C0773">
        <w:rPr>
          <w:rFonts w:ascii="Times New Roman" w:eastAsia="Calibri" w:hAnsi="Times New Roman" w:cs="Times New Roman"/>
          <w:color w:val="000000" w:themeColor="text1"/>
          <w:sz w:val="28"/>
          <w:szCs w:val="28"/>
        </w:rPr>
        <w:t>азования Ханты-Мансийский район.</w:t>
      </w:r>
    </w:p>
    <w:p w:rsidR="003345F8" w:rsidRDefault="00A67120" w:rsidP="00724A3B">
      <w:pPr>
        <w:ind w:firstLine="709"/>
        <w:contextualSpacing/>
        <w:jc w:val="both"/>
        <w:rPr>
          <w:rFonts w:ascii="Times New Roman" w:eastAsia="Times New Roman" w:hAnsi="Times New Roman" w:cs="Times New Roman"/>
          <w:color w:val="000000" w:themeColor="text1"/>
          <w:sz w:val="28"/>
          <w:szCs w:val="28"/>
          <w:lang w:eastAsia="ru-RU"/>
        </w:rPr>
      </w:pPr>
      <w:r w:rsidRPr="00870584">
        <w:rPr>
          <w:rFonts w:ascii="Times New Roman" w:eastAsia="Times New Roman" w:hAnsi="Times New Roman" w:cs="Times New Roman"/>
          <w:color w:val="000000" w:themeColor="text1"/>
          <w:sz w:val="28"/>
          <w:szCs w:val="28"/>
          <w:lang w:eastAsia="ru-RU"/>
        </w:rPr>
        <w:t>30</w:t>
      </w:r>
      <w:r w:rsidR="00A579A4" w:rsidRPr="00870584">
        <w:rPr>
          <w:rFonts w:ascii="Times New Roman" w:eastAsia="Times New Roman" w:hAnsi="Times New Roman" w:cs="Times New Roman"/>
          <w:color w:val="000000" w:themeColor="text1"/>
          <w:sz w:val="28"/>
          <w:szCs w:val="28"/>
          <w:lang w:eastAsia="ru-RU"/>
        </w:rPr>
        <w:t>. Документы и информация, указанные в подпунктах 1</w:t>
      </w:r>
      <w:r w:rsidR="007C0773">
        <w:rPr>
          <w:rFonts w:ascii="Times New Roman" w:eastAsia="Times New Roman" w:hAnsi="Times New Roman" w:cs="Times New Roman"/>
          <w:color w:val="000000" w:themeColor="text1"/>
          <w:sz w:val="28"/>
          <w:szCs w:val="28"/>
          <w:lang w:eastAsia="ru-RU"/>
        </w:rPr>
        <w:t xml:space="preserve"> </w:t>
      </w:r>
      <w:r w:rsidR="00E16F00" w:rsidRPr="00870584">
        <w:rPr>
          <w:rFonts w:ascii="Times New Roman" w:eastAsia="Times New Roman" w:hAnsi="Times New Roman" w:cs="Times New Roman"/>
          <w:color w:val="000000" w:themeColor="text1"/>
          <w:sz w:val="28"/>
          <w:szCs w:val="28"/>
          <w:lang w:eastAsia="ru-RU"/>
        </w:rPr>
        <w:t>–</w:t>
      </w:r>
      <w:r w:rsidR="007C0773">
        <w:rPr>
          <w:rFonts w:ascii="Times New Roman" w:eastAsia="Times New Roman" w:hAnsi="Times New Roman" w:cs="Times New Roman"/>
          <w:color w:val="000000" w:themeColor="text1"/>
          <w:sz w:val="28"/>
          <w:szCs w:val="28"/>
          <w:lang w:eastAsia="ru-RU"/>
        </w:rPr>
        <w:t xml:space="preserve"> </w:t>
      </w:r>
      <w:r w:rsidR="00870584" w:rsidRPr="00870584">
        <w:rPr>
          <w:rFonts w:ascii="Times New Roman" w:eastAsia="Times New Roman" w:hAnsi="Times New Roman" w:cs="Times New Roman"/>
          <w:color w:val="000000" w:themeColor="text1"/>
          <w:sz w:val="28"/>
          <w:szCs w:val="28"/>
          <w:lang w:eastAsia="ru-RU"/>
        </w:rPr>
        <w:t>19</w:t>
      </w:r>
      <w:r w:rsidRPr="00870584">
        <w:rPr>
          <w:rFonts w:ascii="Times New Roman" w:eastAsia="Times New Roman" w:hAnsi="Times New Roman" w:cs="Times New Roman"/>
          <w:color w:val="000000" w:themeColor="text1"/>
          <w:sz w:val="28"/>
          <w:szCs w:val="28"/>
          <w:lang w:eastAsia="ru-RU"/>
        </w:rPr>
        <w:t xml:space="preserve"> </w:t>
      </w:r>
      <w:r w:rsidRPr="00870584">
        <w:rPr>
          <w:rFonts w:ascii="Times New Roman" w:eastAsia="Times New Roman" w:hAnsi="Times New Roman" w:cs="Times New Roman"/>
          <w:color w:val="000000" w:themeColor="text1"/>
          <w:sz w:val="28"/>
          <w:szCs w:val="28"/>
          <w:lang w:eastAsia="ru-RU"/>
        </w:rPr>
        <w:br/>
      </w:r>
      <w:r w:rsidR="001C5713" w:rsidRPr="00870584">
        <w:rPr>
          <w:rFonts w:ascii="Times New Roman" w:eastAsia="Times New Roman" w:hAnsi="Times New Roman" w:cs="Times New Roman"/>
          <w:color w:val="000000" w:themeColor="text1"/>
          <w:sz w:val="28"/>
          <w:szCs w:val="28"/>
          <w:lang w:eastAsia="ru-RU"/>
        </w:rPr>
        <w:t xml:space="preserve">пункта </w:t>
      </w:r>
      <w:r w:rsidR="003345F8">
        <w:rPr>
          <w:rFonts w:ascii="Times New Roman" w:eastAsia="Times New Roman" w:hAnsi="Times New Roman" w:cs="Times New Roman"/>
          <w:color w:val="000000" w:themeColor="text1"/>
          <w:sz w:val="28"/>
          <w:szCs w:val="28"/>
          <w:lang w:eastAsia="ru-RU"/>
        </w:rPr>
        <w:t xml:space="preserve">  </w:t>
      </w:r>
      <w:r w:rsidRPr="00870584">
        <w:rPr>
          <w:rFonts w:ascii="Times New Roman" w:eastAsia="Times New Roman" w:hAnsi="Times New Roman" w:cs="Times New Roman"/>
          <w:color w:val="000000" w:themeColor="text1"/>
          <w:sz w:val="28"/>
          <w:szCs w:val="28"/>
          <w:lang w:eastAsia="ru-RU"/>
        </w:rPr>
        <w:t>29</w:t>
      </w:r>
      <w:r w:rsidR="00831179" w:rsidRPr="00870584">
        <w:rPr>
          <w:rFonts w:ascii="Times New Roman" w:eastAsia="Times New Roman" w:hAnsi="Times New Roman" w:cs="Times New Roman"/>
          <w:color w:val="000000" w:themeColor="text1"/>
          <w:sz w:val="28"/>
          <w:szCs w:val="28"/>
          <w:lang w:eastAsia="ru-RU"/>
        </w:rPr>
        <w:t xml:space="preserve"> </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настоящего</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 xml:space="preserve"> </w:t>
      </w:r>
      <w:r w:rsidR="00942A5E" w:rsidRPr="00870584">
        <w:rPr>
          <w:rFonts w:ascii="Times New Roman" w:eastAsia="Times New Roman" w:hAnsi="Times New Roman" w:cs="Times New Roman"/>
          <w:color w:val="000000" w:themeColor="text1"/>
          <w:sz w:val="28"/>
          <w:szCs w:val="28"/>
          <w:lang w:eastAsia="ru-RU"/>
        </w:rPr>
        <w:t>а</w:t>
      </w:r>
      <w:r w:rsidR="00A579A4" w:rsidRPr="00870584">
        <w:rPr>
          <w:rFonts w:ascii="Times New Roman" w:eastAsia="Times New Roman" w:hAnsi="Times New Roman" w:cs="Times New Roman"/>
          <w:color w:val="000000" w:themeColor="text1"/>
          <w:sz w:val="28"/>
          <w:szCs w:val="28"/>
          <w:lang w:eastAsia="ru-RU"/>
        </w:rPr>
        <w:t xml:space="preserve">дминистративного </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 xml:space="preserve">регламента, </w:t>
      </w:r>
      <w:r w:rsidR="003345F8">
        <w:rPr>
          <w:rFonts w:ascii="Times New Roman" w:eastAsia="Times New Roman" w:hAnsi="Times New Roman" w:cs="Times New Roman"/>
          <w:color w:val="000000" w:themeColor="text1"/>
          <w:sz w:val="28"/>
          <w:szCs w:val="28"/>
          <w:lang w:eastAsia="ru-RU"/>
        </w:rPr>
        <w:t xml:space="preserve"> </w:t>
      </w:r>
      <w:r w:rsidR="00A579A4" w:rsidRPr="00870584">
        <w:rPr>
          <w:rFonts w:ascii="Times New Roman" w:eastAsia="Times New Roman" w:hAnsi="Times New Roman" w:cs="Times New Roman"/>
          <w:color w:val="000000" w:themeColor="text1"/>
          <w:sz w:val="28"/>
          <w:szCs w:val="28"/>
          <w:lang w:eastAsia="ru-RU"/>
        </w:rPr>
        <w:t>предоставляются</w:t>
      </w:r>
    </w:p>
    <w:p w:rsidR="00A579A4" w:rsidRPr="00870584" w:rsidRDefault="00A579A4" w:rsidP="003345F8">
      <w:pPr>
        <w:contextualSpacing/>
        <w:jc w:val="both"/>
        <w:rPr>
          <w:rFonts w:ascii="Times New Roman" w:eastAsia="Times New Roman" w:hAnsi="Times New Roman" w:cs="Times New Roman"/>
          <w:color w:val="000000" w:themeColor="text1"/>
          <w:sz w:val="28"/>
          <w:szCs w:val="28"/>
          <w:lang w:eastAsia="ru-RU"/>
        </w:rPr>
      </w:pPr>
      <w:r w:rsidRPr="00870584">
        <w:rPr>
          <w:rFonts w:ascii="Times New Roman" w:eastAsia="Times New Roman" w:hAnsi="Times New Roman" w:cs="Times New Roman"/>
          <w:color w:val="000000" w:themeColor="text1"/>
          <w:sz w:val="28"/>
          <w:szCs w:val="28"/>
          <w:lang w:eastAsia="ru-RU"/>
        </w:rPr>
        <w:t>заявителем самостоятельно.</w:t>
      </w:r>
    </w:p>
    <w:p w:rsidR="00406E83"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Документы и инфо</w:t>
      </w:r>
      <w:r w:rsidR="00831179">
        <w:rPr>
          <w:rFonts w:ascii="Times New Roman" w:eastAsia="Times New Roman" w:hAnsi="Times New Roman" w:cs="Times New Roman"/>
          <w:sz w:val="28"/>
          <w:szCs w:val="28"/>
          <w:lang w:eastAsia="ru-RU"/>
        </w:rPr>
        <w:t>р</w:t>
      </w:r>
      <w:r w:rsidR="00870584">
        <w:rPr>
          <w:rFonts w:ascii="Times New Roman" w:eastAsia="Times New Roman" w:hAnsi="Times New Roman" w:cs="Times New Roman"/>
          <w:sz w:val="28"/>
          <w:szCs w:val="28"/>
          <w:lang w:eastAsia="ru-RU"/>
        </w:rPr>
        <w:t>мация, указанные в подпунктах 20</w:t>
      </w:r>
      <w:r w:rsidR="00831179">
        <w:rPr>
          <w:rFonts w:ascii="Times New Roman" w:eastAsia="Times New Roman" w:hAnsi="Times New Roman" w:cs="Times New Roman"/>
          <w:sz w:val="28"/>
          <w:szCs w:val="28"/>
          <w:lang w:eastAsia="ru-RU"/>
        </w:rPr>
        <w:t xml:space="preserve"> –</w:t>
      </w:r>
      <w:r w:rsidR="007C0773">
        <w:rPr>
          <w:rFonts w:ascii="Times New Roman" w:eastAsia="Times New Roman" w:hAnsi="Times New Roman" w:cs="Times New Roman"/>
          <w:sz w:val="28"/>
          <w:szCs w:val="28"/>
          <w:lang w:eastAsia="ru-RU"/>
        </w:rPr>
        <w:t xml:space="preserve"> </w:t>
      </w:r>
      <w:r w:rsidR="009A7E7E">
        <w:rPr>
          <w:rFonts w:ascii="Times New Roman" w:eastAsia="Times New Roman" w:hAnsi="Times New Roman" w:cs="Times New Roman"/>
          <w:sz w:val="28"/>
          <w:szCs w:val="28"/>
          <w:lang w:eastAsia="ru-RU"/>
        </w:rPr>
        <w:t>29</w:t>
      </w:r>
      <w:r w:rsidR="000E4153">
        <w:rPr>
          <w:rFonts w:ascii="Times New Roman" w:eastAsia="Times New Roman" w:hAnsi="Times New Roman" w:cs="Times New Roman"/>
          <w:sz w:val="28"/>
          <w:szCs w:val="28"/>
          <w:lang w:eastAsia="ru-RU"/>
        </w:rPr>
        <w:t xml:space="preserve"> пункта </w:t>
      </w:r>
      <w:r w:rsidR="00A67120">
        <w:rPr>
          <w:rFonts w:ascii="Times New Roman" w:eastAsia="Times New Roman" w:hAnsi="Times New Roman" w:cs="Times New Roman"/>
          <w:sz w:val="28"/>
          <w:szCs w:val="28"/>
          <w:lang w:eastAsia="ru-RU"/>
        </w:rPr>
        <w:t>29</w:t>
      </w:r>
      <w:r w:rsidR="00831179">
        <w:rPr>
          <w:rFonts w:ascii="Times New Roman" w:eastAsia="Times New Roman" w:hAnsi="Times New Roman" w:cs="Times New Roman"/>
          <w:sz w:val="28"/>
          <w:szCs w:val="28"/>
          <w:lang w:eastAsia="ru-RU"/>
        </w:rPr>
        <w:t xml:space="preserve"> настоящего а</w:t>
      </w:r>
      <w:r w:rsidRPr="0035405C">
        <w:rPr>
          <w:rFonts w:ascii="Times New Roman" w:eastAsia="Times New Roman" w:hAnsi="Times New Roman" w:cs="Times New Roman"/>
          <w:sz w:val="28"/>
          <w:szCs w:val="28"/>
          <w:lang w:eastAsia="ru-RU"/>
        </w:rPr>
        <w:t>дминистративного регламента, за</w:t>
      </w:r>
      <w:r w:rsidR="00746588">
        <w:rPr>
          <w:rFonts w:ascii="Times New Roman" w:eastAsia="Times New Roman" w:hAnsi="Times New Roman" w:cs="Times New Roman"/>
          <w:sz w:val="28"/>
          <w:szCs w:val="28"/>
          <w:lang w:eastAsia="ru-RU"/>
        </w:rPr>
        <w:t>прашиваются к</w:t>
      </w:r>
      <w:r w:rsidR="00AA441C">
        <w:rPr>
          <w:rFonts w:ascii="Times New Roman" w:eastAsia="Times New Roman" w:hAnsi="Times New Roman" w:cs="Times New Roman"/>
          <w:sz w:val="28"/>
          <w:szCs w:val="28"/>
          <w:lang w:eastAsia="ru-RU"/>
        </w:rPr>
        <w:t xml:space="preserve">омитетом в порядке </w:t>
      </w:r>
      <w:r w:rsidRPr="0035405C">
        <w:rPr>
          <w:rFonts w:ascii="Times New Roman" w:eastAsia="Times New Roman" w:hAnsi="Times New Roman" w:cs="Times New Roman"/>
          <w:sz w:val="28"/>
          <w:szCs w:val="28"/>
          <w:lang w:eastAsia="ru-RU"/>
        </w:rPr>
        <w:t>межведомственного</w:t>
      </w:r>
      <w:r w:rsidR="00831179">
        <w:rPr>
          <w:rFonts w:ascii="Times New Roman" w:eastAsia="Times New Roman" w:hAnsi="Times New Roman" w:cs="Times New Roman"/>
          <w:sz w:val="28"/>
          <w:szCs w:val="28"/>
          <w:lang w:eastAsia="ru-RU"/>
        </w:rPr>
        <w:t xml:space="preserve"> (</w:t>
      </w:r>
      <w:r w:rsidR="000E4153">
        <w:rPr>
          <w:rFonts w:ascii="Times New Roman" w:eastAsia="Times New Roman" w:hAnsi="Times New Roman" w:cs="Times New Roman"/>
          <w:sz w:val="28"/>
          <w:szCs w:val="28"/>
          <w:lang w:eastAsia="ru-RU"/>
        </w:rPr>
        <w:t>внутриведомственного</w:t>
      </w:r>
      <w:r w:rsidR="00831179">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информационного взаимодействия либо могут быть представлены заявит</w:t>
      </w:r>
      <w:r w:rsidR="00406E83">
        <w:rPr>
          <w:rFonts w:ascii="Times New Roman" w:eastAsia="Times New Roman" w:hAnsi="Times New Roman" w:cs="Times New Roman"/>
          <w:sz w:val="28"/>
          <w:szCs w:val="28"/>
          <w:lang w:eastAsia="ru-RU"/>
        </w:rPr>
        <w:t>елем по собственной инициативе.</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31179" w:rsidRDefault="00A6712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5405C" w:rsidRPr="0035405C">
        <w:rPr>
          <w:rFonts w:ascii="Times New Roman" w:eastAsia="Times New Roman" w:hAnsi="Times New Roman" w:cs="Times New Roman"/>
          <w:sz w:val="28"/>
          <w:szCs w:val="28"/>
          <w:lang w:eastAsia="ru-RU"/>
        </w:rPr>
        <w:t xml:space="preserve">. </w:t>
      </w:r>
      <w:r w:rsidR="00831179">
        <w:rPr>
          <w:rFonts w:ascii="Times New Roman" w:eastAsia="Times New Roman" w:hAnsi="Times New Roman" w:cs="Times New Roman"/>
          <w:sz w:val="28"/>
          <w:szCs w:val="28"/>
          <w:lang w:eastAsia="ru-RU"/>
        </w:rPr>
        <w:t>Способы получения заявителем документов, необходимых для предоставления муниципальной услуги:</w:t>
      </w:r>
    </w:p>
    <w:p w:rsidR="0035405C" w:rsidRPr="0035405C" w:rsidRDefault="0083117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w:t>
      </w:r>
      <w:r w:rsidR="0035405C" w:rsidRPr="0035405C">
        <w:rPr>
          <w:rFonts w:ascii="Times New Roman" w:eastAsia="Times New Roman" w:hAnsi="Times New Roman" w:cs="Times New Roman"/>
          <w:sz w:val="28"/>
          <w:szCs w:val="28"/>
          <w:lang w:eastAsia="ru-RU"/>
        </w:rPr>
        <w:t>ормы документов, ука</w:t>
      </w:r>
      <w:r w:rsidR="00222437">
        <w:rPr>
          <w:rFonts w:ascii="Times New Roman" w:eastAsia="Times New Roman" w:hAnsi="Times New Roman" w:cs="Times New Roman"/>
          <w:sz w:val="28"/>
          <w:szCs w:val="28"/>
          <w:lang w:eastAsia="ru-RU"/>
        </w:rPr>
        <w:t xml:space="preserve">занных в подпункте 1, 2, 24, </w:t>
      </w:r>
      <w:r w:rsidR="00870584">
        <w:rPr>
          <w:rFonts w:ascii="Times New Roman" w:eastAsia="Times New Roman" w:hAnsi="Times New Roman" w:cs="Times New Roman"/>
          <w:sz w:val="28"/>
          <w:szCs w:val="28"/>
          <w:lang w:eastAsia="ru-RU"/>
        </w:rPr>
        <w:t>27</w:t>
      </w:r>
      <w:r w:rsidR="001C4A94">
        <w:rPr>
          <w:rFonts w:ascii="Times New Roman" w:eastAsia="Times New Roman" w:hAnsi="Times New Roman" w:cs="Times New Roman"/>
          <w:sz w:val="28"/>
          <w:szCs w:val="28"/>
          <w:lang w:eastAsia="ru-RU"/>
        </w:rPr>
        <w:t xml:space="preserve"> пункта </w:t>
      </w:r>
      <w:r w:rsidR="00A67120">
        <w:rPr>
          <w:rFonts w:ascii="Times New Roman" w:eastAsia="Times New Roman" w:hAnsi="Times New Roman" w:cs="Times New Roman"/>
          <w:sz w:val="28"/>
          <w:szCs w:val="28"/>
          <w:lang w:eastAsia="ru-RU"/>
        </w:rPr>
        <w:t>29</w:t>
      </w:r>
      <w:r w:rsidR="00E360D0">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 заявитель может получить:</w:t>
      </w:r>
    </w:p>
    <w:p w:rsidR="0035405C" w:rsidRPr="0035405C" w:rsidRDefault="0035405C" w:rsidP="00724A3B">
      <w:pPr>
        <w:ind w:firstLine="708"/>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35405C" w:rsidRDefault="001807DD"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специалис</w:t>
      </w:r>
      <w:r w:rsidR="00805A3B">
        <w:rPr>
          <w:rFonts w:ascii="Times New Roman" w:eastAsia="Times New Roman" w:hAnsi="Times New Roman" w:cs="Times New Roman"/>
          <w:sz w:val="28"/>
          <w:szCs w:val="28"/>
          <w:lang w:eastAsia="ru-RU"/>
        </w:rPr>
        <w:t>та К</w:t>
      </w:r>
      <w:r w:rsidR="0035405C" w:rsidRPr="0035405C">
        <w:rPr>
          <w:rFonts w:ascii="Times New Roman" w:eastAsia="Times New Roman" w:hAnsi="Times New Roman" w:cs="Times New Roman"/>
          <w:sz w:val="28"/>
          <w:szCs w:val="28"/>
          <w:lang w:eastAsia="ru-RU"/>
        </w:rPr>
        <w:t>омитета, ответственного за предоставление муници</w:t>
      </w:r>
      <w:r w:rsidR="00E360D0">
        <w:rPr>
          <w:rFonts w:ascii="Times New Roman" w:eastAsia="Times New Roman" w:hAnsi="Times New Roman" w:cs="Times New Roman"/>
          <w:sz w:val="28"/>
          <w:szCs w:val="28"/>
          <w:lang w:eastAsia="ru-RU"/>
        </w:rPr>
        <w:t>пальной услуги</w:t>
      </w:r>
      <w:r w:rsidR="00805A3B">
        <w:rPr>
          <w:rFonts w:ascii="Times New Roman" w:eastAsia="Times New Roman" w:hAnsi="Times New Roman" w:cs="Times New Roman"/>
          <w:sz w:val="28"/>
          <w:szCs w:val="28"/>
          <w:lang w:eastAsia="ru-RU"/>
        </w:rPr>
        <w:t>,</w:t>
      </w:r>
      <w:r w:rsidR="00E360D0">
        <w:rPr>
          <w:rFonts w:ascii="Times New Roman" w:eastAsia="Times New Roman" w:hAnsi="Times New Roman" w:cs="Times New Roman"/>
          <w:sz w:val="28"/>
          <w:szCs w:val="28"/>
          <w:lang w:eastAsia="ru-RU"/>
        </w:rPr>
        <w:t xml:space="preserve"> или работника МФЦ;</w:t>
      </w:r>
    </w:p>
    <w:p w:rsidR="00E360D0" w:rsidRDefault="00E360D0"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информационно-телекоммуникационной сети </w:t>
      </w:r>
      <w:r w:rsidR="00805A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Интернет</w:t>
      </w:r>
      <w:r w:rsidR="00805A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на официальном сайте, Едином и региональном портале;</w:t>
      </w:r>
    </w:p>
    <w:p w:rsidR="0035405C" w:rsidRPr="000D798F" w:rsidRDefault="00E360D0"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2) д</w:t>
      </w:r>
      <w:r w:rsidR="0035405C" w:rsidRPr="0035405C">
        <w:rPr>
          <w:rFonts w:ascii="Times New Roman" w:eastAsia="Times New Roman" w:hAnsi="Times New Roman" w:cs="Times New Roman"/>
          <w:color w:val="000000"/>
          <w:sz w:val="28"/>
          <w:szCs w:val="28"/>
          <w:lang w:eastAsia="ru-RU"/>
        </w:rPr>
        <w:t>окумент</w:t>
      </w:r>
      <w:r>
        <w:rPr>
          <w:rFonts w:ascii="Times New Roman" w:eastAsia="Times New Roman" w:hAnsi="Times New Roman" w:cs="Times New Roman"/>
          <w:color w:val="000000"/>
          <w:sz w:val="28"/>
          <w:szCs w:val="28"/>
          <w:lang w:eastAsia="ru-RU"/>
        </w:rPr>
        <w:t xml:space="preserve">ы и сведения, указанные в подпунктах </w:t>
      </w:r>
      <w:r w:rsidR="00870584">
        <w:rPr>
          <w:rFonts w:ascii="Times New Roman" w:eastAsia="Times New Roman" w:hAnsi="Times New Roman" w:cs="Times New Roman"/>
          <w:sz w:val="28"/>
          <w:szCs w:val="28"/>
          <w:lang w:eastAsia="ru-RU"/>
        </w:rPr>
        <w:t>20</w:t>
      </w:r>
      <w:r w:rsidR="00A67120">
        <w:rPr>
          <w:rFonts w:ascii="Times New Roman" w:eastAsia="Times New Roman" w:hAnsi="Times New Roman" w:cs="Times New Roman"/>
          <w:sz w:val="28"/>
          <w:szCs w:val="28"/>
          <w:lang w:eastAsia="ru-RU"/>
        </w:rPr>
        <w:t xml:space="preserve"> – </w:t>
      </w:r>
      <w:r w:rsidR="00870584">
        <w:rPr>
          <w:rFonts w:ascii="Times New Roman" w:eastAsia="Times New Roman" w:hAnsi="Times New Roman" w:cs="Times New Roman"/>
          <w:sz w:val="28"/>
          <w:szCs w:val="28"/>
          <w:lang w:eastAsia="ru-RU"/>
        </w:rPr>
        <w:t>21</w:t>
      </w:r>
      <w:r w:rsidR="00A67120">
        <w:rPr>
          <w:rFonts w:ascii="Times New Roman" w:eastAsia="Times New Roman" w:hAnsi="Times New Roman" w:cs="Times New Roman"/>
          <w:sz w:val="28"/>
          <w:szCs w:val="28"/>
          <w:lang w:eastAsia="ru-RU"/>
        </w:rPr>
        <w:t xml:space="preserve"> </w:t>
      </w:r>
      <w:r w:rsidR="00DF650C">
        <w:rPr>
          <w:rFonts w:ascii="Times New Roman" w:eastAsia="Times New Roman" w:hAnsi="Times New Roman" w:cs="Times New Roman"/>
          <w:sz w:val="28"/>
          <w:szCs w:val="28"/>
          <w:lang w:eastAsia="ru-RU"/>
        </w:rPr>
        <w:t>пункта 2</w:t>
      </w:r>
      <w:r w:rsidR="00A67120">
        <w:rPr>
          <w:rFonts w:ascii="Times New Roman" w:eastAsia="Times New Roman" w:hAnsi="Times New Roman" w:cs="Times New Roman"/>
          <w:sz w:val="28"/>
          <w:szCs w:val="28"/>
          <w:lang w:eastAsia="ru-RU"/>
        </w:rPr>
        <w:t>9</w:t>
      </w:r>
      <w:r w:rsidR="00A00B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заявитель может получить, обратившись в </w:t>
      </w:r>
      <w:r w:rsidR="00805A3B">
        <w:rPr>
          <w:rFonts w:ascii="Times New Roman" w:hAnsi="Times New Roman" w:cs="Times New Roman"/>
          <w:sz w:val="28"/>
          <w:szCs w:val="28"/>
        </w:rPr>
        <w:t>Межрайонную инспекцию</w:t>
      </w:r>
      <w:r w:rsidR="00482D50" w:rsidRPr="00240A1D">
        <w:rPr>
          <w:rFonts w:ascii="Times New Roman" w:hAnsi="Times New Roman" w:cs="Times New Roman"/>
          <w:sz w:val="28"/>
          <w:szCs w:val="28"/>
        </w:rPr>
        <w:t xml:space="preserve"> Федеральной налоговой службы № 1 по Ханты-Мансийскому автономному округу – Югре</w:t>
      </w:r>
      <w:r w:rsidR="00482D50" w:rsidRPr="0035405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(способы получения информации о </w:t>
      </w:r>
      <w:r w:rsidR="00805A3B">
        <w:rPr>
          <w:rFonts w:ascii="Times New Roman" w:eastAsia="Times New Roman" w:hAnsi="Times New Roman" w:cs="Times New Roman"/>
          <w:sz w:val="28"/>
          <w:szCs w:val="28"/>
          <w:lang w:eastAsia="ru-RU"/>
        </w:rPr>
        <w:t>ее</w:t>
      </w:r>
      <w:r w:rsidR="0035405C" w:rsidRPr="0035405C">
        <w:rPr>
          <w:rFonts w:ascii="Times New Roman" w:eastAsia="Times New Roman" w:hAnsi="Times New Roman" w:cs="Times New Roman"/>
          <w:sz w:val="28"/>
          <w:szCs w:val="28"/>
          <w:lang w:eastAsia="ru-RU"/>
        </w:rPr>
        <w:t xml:space="preserve"> месте нахождения и графике работы </w:t>
      </w:r>
      <w:r w:rsidR="0035405C" w:rsidRPr="000D798F">
        <w:rPr>
          <w:rFonts w:ascii="Times New Roman" w:eastAsia="Times New Roman" w:hAnsi="Times New Roman" w:cs="Times New Roman"/>
          <w:color w:val="000000" w:themeColor="text1"/>
          <w:sz w:val="28"/>
          <w:szCs w:val="28"/>
          <w:lang w:eastAsia="ru-RU"/>
        </w:rPr>
        <w:t xml:space="preserve">указаны в подпункте 1 пункта </w:t>
      </w:r>
      <w:r w:rsidR="00482D50">
        <w:rPr>
          <w:rFonts w:ascii="Times New Roman" w:eastAsia="Times New Roman" w:hAnsi="Times New Roman" w:cs="Times New Roman"/>
          <w:color w:val="000000" w:themeColor="text1"/>
          <w:sz w:val="28"/>
          <w:szCs w:val="28"/>
          <w:lang w:eastAsia="ru-RU"/>
        </w:rPr>
        <w:t>12 настоящего административного регламента);</w:t>
      </w:r>
    </w:p>
    <w:p w:rsidR="008F7127" w:rsidRDefault="00E03AD8" w:rsidP="00724A3B">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3) д</w:t>
      </w:r>
      <w:r w:rsidR="008F7127" w:rsidRPr="0035405C">
        <w:rPr>
          <w:rFonts w:ascii="Times New Roman" w:eastAsia="Times New Roman" w:hAnsi="Times New Roman" w:cs="Times New Roman"/>
          <w:color w:val="000000"/>
          <w:sz w:val="28"/>
          <w:szCs w:val="28"/>
          <w:lang w:eastAsia="ru-RU"/>
        </w:rPr>
        <w:t xml:space="preserve">окумент, указанный в подпункте </w:t>
      </w:r>
      <w:r w:rsidR="008805EC">
        <w:rPr>
          <w:rFonts w:ascii="Times New Roman" w:eastAsia="Times New Roman" w:hAnsi="Times New Roman" w:cs="Times New Roman"/>
          <w:sz w:val="28"/>
          <w:szCs w:val="28"/>
          <w:lang w:eastAsia="ru-RU"/>
        </w:rPr>
        <w:t>22</w:t>
      </w:r>
      <w:r w:rsidR="00DF650C">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8F7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008F7127" w:rsidRPr="0035405C">
        <w:rPr>
          <w:rFonts w:ascii="Times New Roman" w:eastAsia="Times New Roman" w:hAnsi="Times New Roman" w:cs="Times New Roman"/>
          <w:sz w:val="28"/>
          <w:szCs w:val="28"/>
          <w:lang w:eastAsia="ru-RU"/>
        </w:rPr>
        <w:t xml:space="preserve">дминистративного регламента, заявитель может получить, обратившись в </w:t>
      </w:r>
      <w:r w:rsidR="00DF650C">
        <w:rPr>
          <w:rFonts w:ascii="Times New Roman" w:eastAsia="Times New Roman" w:hAnsi="Times New Roman" w:cs="Times New Roman"/>
          <w:sz w:val="28"/>
          <w:szCs w:val="28"/>
        </w:rPr>
        <w:lastRenderedPageBreak/>
        <w:t>Лицензионную палату</w:t>
      </w:r>
      <w:r w:rsidR="008F7127">
        <w:rPr>
          <w:rFonts w:ascii="Times New Roman" w:eastAsia="Times New Roman" w:hAnsi="Times New Roman" w:cs="Times New Roman"/>
          <w:sz w:val="28"/>
          <w:szCs w:val="28"/>
        </w:rPr>
        <w:t xml:space="preserve"> Ханты-Мансийского автономного округа</w:t>
      </w:r>
      <w:r w:rsidR="003F080D">
        <w:rPr>
          <w:rFonts w:ascii="Times New Roman" w:eastAsia="Times New Roman" w:hAnsi="Times New Roman" w:cs="Times New Roman"/>
          <w:sz w:val="28"/>
          <w:szCs w:val="28"/>
        </w:rPr>
        <w:t xml:space="preserve"> </w:t>
      </w:r>
      <w:r w:rsidR="007C0773">
        <w:rPr>
          <w:rFonts w:ascii="Times New Roman" w:eastAsia="Times New Roman" w:hAnsi="Times New Roman" w:cs="Times New Roman"/>
          <w:sz w:val="28"/>
          <w:szCs w:val="28"/>
        </w:rPr>
        <w:t>–</w:t>
      </w:r>
      <w:r w:rsidR="003F080D">
        <w:rPr>
          <w:rFonts w:ascii="Times New Roman" w:eastAsia="Times New Roman" w:hAnsi="Times New Roman" w:cs="Times New Roman"/>
          <w:sz w:val="28"/>
          <w:szCs w:val="28"/>
        </w:rPr>
        <w:t xml:space="preserve"> </w:t>
      </w:r>
      <w:r w:rsidR="008F7127">
        <w:rPr>
          <w:rFonts w:ascii="Times New Roman" w:eastAsia="Times New Roman" w:hAnsi="Times New Roman" w:cs="Times New Roman"/>
          <w:sz w:val="28"/>
          <w:szCs w:val="28"/>
        </w:rPr>
        <w:t xml:space="preserve">Югры </w:t>
      </w:r>
      <w:r w:rsidR="008F7127" w:rsidRPr="0035405C">
        <w:rPr>
          <w:rFonts w:ascii="Times New Roman" w:eastAsia="Times New Roman" w:hAnsi="Times New Roman" w:cs="Times New Roman"/>
          <w:sz w:val="28"/>
          <w:szCs w:val="28"/>
          <w:lang w:eastAsia="ru-RU"/>
        </w:rPr>
        <w:t xml:space="preserve"> (способы получения информации о </w:t>
      </w:r>
      <w:r>
        <w:rPr>
          <w:rFonts w:ascii="Times New Roman" w:eastAsia="Times New Roman" w:hAnsi="Times New Roman" w:cs="Times New Roman"/>
          <w:sz w:val="28"/>
          <w:szCs w:val="28"/>
          <w:lang w:eastAsia="ru-RU"/>
        </w:rPr>
        <w:t>ее</w:t>
      </w:r>
      <w:r w:rsidR="008F7127" w:rsidRPr="0035405C">
        <w:rPr>
          <w:rFonts w:ascii="Times New Roman" w:eastAsia="Times New Roman" w:hAnsi="Times New Roman" w:cs="Times New Roman"/>
          <w:sz w:val="28"/>
          <w:szCs w:val="28"/>
          <w:lang w:eastAsia="ru-RU"/>
        </w:rPr>
        <w:t xml:space="preserve"> месте нахождения и графике работы </w:t>
      </w:r>
      <w:r w:rsidR="008F7127" w:rsidRPr="000D798F">
        <w:rPr>
          <w:rFonts w:ascii="Times New Roman" w:eastAsia="Times New Roman" w:hAnsi="Times New Roman" w:cs="Times New Roman"/>
          <w:color w:val="000000" w:themeColor="text1"/>
          <w:sz w:val="28"/>
          <w:szCs w:val="28"/>
          <w:lang w:eastAsia="ru-RU"/>
        </w:rPr>
        <w:t xml:space="preserve">указаны в подпункте </w:t>
      </w:r>
      <w:r w:rsidR="00C56661">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пункта 12 настоящего а</w:t>
      </w:r>
      <w:r w:rsidR="00C476E1">
        <w:rPr>
          <w:rFonts w:ascii="Times New Roman" w:eastAsia="Times New Roman" w:hAnsi="Times New Roman" w:cs="Times New Roman"/>
          <w:color w:val="000000" w:themeColor="text1"/>
          <w:sz w:val="28"/>
          <w:szCs w:val="28"/>
          <w:lang w:eastAsia="ru-RU"/>
        </w:rPr>
        <w:t>дминистративного регламента);</w:t>
      </w:r>
    </w:p>
    <w:p w:rsidR="00805A3B" w:rsidRDefault="004842E6"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805A3B">
        <w:rPr>
          <w:rFonts w:ascii="Times New Roman" w:eastAsia="Times New Roman" w:hAnsi="Times New Roman" w:cs="Times New Roman"/>
          <w:sz w:val="28"/>
          <w:szCs w:val="28"/>
          <w:lang w:eastAsia="ru-RU"/>
        </w:rPr>
        <w:t>до</w:t>
      </w:r>
      <w:r w:rsidR="008805EC">
        <w:rPr>
          <w:rFonts w:ascii="Times New Roman" w:eastAsia="Times New Roman" w:hAnsi="Times New Roman" w:cs="Times New Roman"/>
          <w:sz w:val="28"/>
          <w:szCs w:val="28"/>
          <w:lang w:eastAsia="ru-RU"/>
        </w:rPr>
        <w:t>кумент, указанный в подпункте 24</w:t>
      </w:r>
      <w:r w:rsidR="00805A3B">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805A3B">
        <w:rPr>
          <w:rFonts w:ascii="Times New Roman" w:eastAsia="Times New Roman" w:hAnsi="Times New Roman" w:cs="Times New Roman"/>
          <w:sz w:val="28"/>
          <w:szCs w:val="28"/>
          <w:lang w:eastAsia="ru-RU"/>
        </w:rPr>
        <w:t xml:space="preserve"> настоящего а</w:t>
      </w:r>
      <w:r w:rsidR="00805A3B" w:rsidRPr="0035405C">
        <w:rPr>
          <w:rFonts w:ascii="Times New Roman" w:eastAsia="Times New Roman" w:hAnsi="Times New Roman" w:cs="Times New Roman"/>
          <w:sz w:val="28"/>
          <w:szCs w:val="28"/>
          <w:lang w:eastAsia="ru-RU"/>
        </w:rPr>
        <w:t>дминистративного регламента, заявитель может получить, обратившись в</w:t>
      </w:r>
      <w:r w:rsidR="00805A3B">
        <w:rPr>
          <w:rFonts w:ascii="Times New Roman" w:eastAsia="Times New Roman" w:hAnsi="Times New Roman" w:cs="Times New Roman"/>
          <w:sz w:val="28"/>
          <w:szCs w:val="28"/>
          <w:lang w:eastAsia="ru-RU"/>
        </w:rPr>
        <w:t xml:space="preserve"> соответствующую </w:t>
      </w:r>
      <w:r w:rsidR="00805A3B" w:rsidRPr="0035405C">
        <w:rPr>
          <w:rFonts w:ascii="Times New Roman" w:eastAsia="Times New Roman" w:hAnsi="Times New Roman" w:cs="Times New Roman"/>
          <w:sz w:val="28"/>
          <w:szCs w:val="28"/>
          <w:lang w:eastAsia="ru-RU"/>
        </w:rPr>
        <w:t>администрацию сельского поселения, в которо</w:t>
      </w:r>
      <w:r w:rsidR="007C0773">
        <w:rPr>
          <w:rFonts w:ascii="Times New Roman" w:eastAsia="Times New Roman" w:hAnsi="Times New Roman" w:cs="Times New Roman"/>
          <w:sz w:val="28"/>
          <w:szCs w:val="28"/>
          <w:lang w:eastAsia="ru-RU"/>
        </w:rPr>
        <w:t>й</w:t>
      </w:r>
      <w:r w:rsidR="00805A3B" w:rsidRPr="0035405C">
        <w:rPr>
          <w:rFonts w:ascii="Times New Roman" w:eastAsia="Times New Roman" w:hAnsi="Times New Roman" w:cs="Times New Roman"/>
          <w:sz w:val="28"/>
          <w:szCs w:val="28"/>
          <w:lang w:eastAsia="ru-RU"/>
        </w:rPr>
        <w:t xml:space="preserve"> Субъект осуществляет свою деятельность (способы получения информации о месте нахождения и графиках работы администраций сельских поселений указаны в подпункте </w:t>
      </w:r>
      <w:r w:rsidR="008A7324">
        <w:rPr>
          <w:rFonts w:ascii="Times New Roman" w:eastAsia="Times New Roman" w:hAnsi="Times New Roman" w:cs="Times New Roman"/>
          <w:color w:val="000000" w:themeColor="text1"/>
          <w:sz w:val="28"/>
          <w:szCs w:val="28"/>
          <w:lang w:eastAsia="ru-RU"/>
        </w:rPr>
        <w:t>8</w:t>
      </w:r>
      <w:r w:rsidR="00805A3B" w:rsidRPr="0035405C">
        <w:rPr>
          <w:rFonts w:ascii="Times New Roman" w:eastAsia="Times New Roman" w:hAnsi="Times New Roman" w:cs="Times New Roman"/>
          <w:sz w:val="28"/>
          <w:szCs w:val="28"/>
          <w:lang w:eastAsia="ru-RU"/>
        </w:rPr>
        <w:t xml:space="preserve"> пункта </w:t>
      </w:r>
      <w:r w:rsidR="00805A3B">
        <w:rPr>
          <w:rFonts w:ascii="Times New Roman" w:eastAsia="Times New Roman" w:hAnsi="Times New Roman" w:cs="Times New Roman"/>
          <w:sz w:val="28"/>
          <w:szCs w:val="28"/>
          <w:lang w:eastAsia="ru-RU"/>
        </w:rPr>
        <w:t>12 настоящего а</w:t>
      </w:r>
      <w:r w:rsidR="00805A3B" w:rsidRPr="0035405C">
        <w:rPr>
          <w:rFonts w:ascii="Times New Roman" w:eastAsia="Times New Roman" w:hAnsi="Times New Roman" w:cs="Times New Roman"/>
          <w:sz w:val="28"/>
          <w:szCs w:val="28"/>
          <w:lang w:eastAsia="ru-RU"/>
        </w:rPr>
        <w:t>дминис</w:t>
      </w:r>
      <w:r w:rsidR="00805A3B">
        <w:rPr>
          <w:rFonts w:ascii="Times New Roman" w:eastAsia="Times New Roman" w:hAnsi="Times New Roman" w:cs="Times New Roman"/>
          <w:sz w:val="28"/>
          <w:szCs w:val="28"/>
          <w:lang w:eastAsia="ru-RU"/>
        </w:rPr>
        <w:t>тративного регламента);</w:t>
      </w:r>
    </w:p>
    <w:p w:rsidR="00805A3B" w:rsidRDefault="00805A3B"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5) д</w:t>
      </w:r>
      <w:r w:rsidR="00D825AD">
        <w:rPr>
          <w:rFonts w:ascii="Times New Roman" w:eastAsia="Times New Roman" w:hAnsi="Times New Roman" w:cs="Times New Roman"/>
          <w:sz w:val="28"/>
          <w:szCs w:val="28"/>
          <w:lang w:eastAsia="ru-RU"/>
        </w:rPr>
        <w:t>окументы, указанные в подпунктах</w:t>
      </w:r>
      <w:r w:rsidR="004F3AA7">
        <w:rPr>
          <w:rFonts w:ascii="Times New Roman" w:eastAsia="Times New Roman" w:hAnsi="Times New Roman" w:cs="Times New Roman"/>
          <w:sz w:val="28"/>
          <w:szCs w:val="28"/>
          <w:lang w:eastAsia="ru-RU"/>
        </w:rPr>
        <w:t xml:space="preserve"> 27</w:t>
      </w:r>
      <w:r w:rsidR="008805EC">
        <w:rPr>
          <w:rFonts w:ascii="Times New Roman" w:eastAsia="Times New Roman" w:hAnsi="Times New Roman" w:cs="Times New Roman"/>
          <w:sz w:val="28"/>
          <w:szCs w:val="28"/>
          <w:lang w:eastAsia="ru-RU"/>
        </w:rPr>
        <w:t>,</w:t>
      </w:r>
      <w:r w:rsidR="004F3AA7">
        <w:rPr>
          <w:rFonts w:ascii="Times New Roman" w:eastAsia="Times New Roman" w:hAnsi="Times New Roman" w:cs="Times New Roman"/>
          <w:sz w:val="28"/>
          <w:szCs w:val="28"/>
          <w:lang w:eastAsia="ru-RU"/>
        </w:rPr>
        <w:t xml:space="preserve"> 28</w:t>
      </w:r>
      <w:r w:rsidR="00777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w:t>
      </w:r>
      <w:r w:rsidR="00A6712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007778D0">
        <w:rPr>
          <w:rFonts w:ascii="Times New Roman" w:eastAsia="Times New Roman" w:hAnsi="Times New Roman" w:cs="Times New Roman"/>
          <w:sz w:val="28"/>
          <w:szCs w:val="28"/>
          <w:lang w:eastAsia="ru-RU"/>
        </w:rPr>
        <w:t xml:space="preserve">, </w:t>
      </w:r>
      <w:r w:rsidR="007778D0" w:rsidRPr="0035405C">
        <w:rPr>
          <w:rFonts w:ascii="Times New Roman" w:eastAsia="Times New Roman" w:hAnsi="Times New Roman" w:cs="Times New Roman"/>
          <w:sz w:val="28"/>
          <w:szCs w:val="28"/>
          <w:lang w:eastAsia="ru-RU"/>
        </w:rPr>
        <w:t>заявитель может получить</w:t>
      </w:r>
      <w:r w:rsidR="007C0773">
        <w:rPr>
          <w:rFonts w:ascii="Times New Roman" w:eastAsia="Times New Roman" w:hAnsi="Times New Roman" w:cs="Times New Roman"/>
          <w:sz w:val="28"/>
          <w:szCs w:val="28"/>
          <w:lang w:eastAsia="ru-RU"/>
        </w:rPr>
        <w:t>,</w:t>
      </w:r>
      <w:r w:rsidR="007778D0">
        <w:rPr>
          <w:rFonts w:ascii="Times New Roman" w:eastAsia="Times New Roman" w:hAnsi="Times New Roman" w:cs="Times New Roman"/>
          <w:sz w:val="28"/>
          <w:szCs w:val="28"/>
          <w:lang w:eastAsia="ru-RU"/>
        </w:rPr>
        <w:t xml:space="preserve"> обратившись в Комитет (</w:t>
      </w:r>
      <w:r w:rsidR="007778D0" w:rsidRPr="0035405C">
        <w:rPr>
          <w:rFonts w:ascii="Times New Roman" w:eastAsia="Times New Roman" w:hAnsi="Times New Roman" w:cs="Times New Roman"/>
          <w:sz w:val="28"/>
          <w:szCs w:val="28"/>
          <w:lang w:eastAsia="ru-RU"/>
        </w:rPr>
        <w:t xml:space="preserve">способы получения информации о </w:t>
      </w:r>
      <w:r w:rsidR="007778D0">
        <w:rPr>
          <w:rFonts w:ascii="Times New Roman" w:eastAsia="Times New Roman" w:hAnsi="Times New Roman" w:cs="Times New Roman"/>
          <w:sz w:val="28"/>
          <w:szCs w:val="28"/>
          <w:lang w:eastAsia="ru-RU"/>
        </w:rPr>
        <w:t>его</w:t>
      </w:r>
      <w:r w:rsidR="007778D0" w:rsidRPr="0035405C">
        <w:rPr>
          <w:rFonts w:ascii="Times New Roman" w:eastAsia="Times New Roman" w:hAnsi="Times New Roman" w:cs="Times New Roman"/>
          <w:sz w:val="28"/>
          <w:szCs w:val="28"/>
          <w:lang w:eastAsia="ru-RU"/>
        </w:rPr>
        <w:t xml:space="preserve"> месте нахождения и графике работы </w:t>
      </w:r>
      <w:r w:rsidR="007778D0" w:rsidRPr="000D798F">
        <w:rPr>
          <w:rFonts w:ascii="Times New Roman" w:eastAsia="Times New Roman" w:hAnsi="Times New Roman" w:cs="Times New Roman"/>
          <w:color w:val="000000" w:themeColor="text1"/>
          <w:sz w:val="28"/>
          <w:szCs w:val="28"/>
          <w:lang w:eastAsia="ru-RU"/>
        </w:rPr>
        <w:t xml:space="preserve">указаны в подпункте </w:t>
      </w:r>
      <w:r w:rsidR="00D825AD" w:rsidRPr="00D825AD">
        <w:rPr>
          <w:rFonts w:ascii="Times New Roman" w:eastAsia="Times New Roman" w:hAnsi="Times New Roman" w:cs="Times New Roman"/>
          <w:color w:val="000000" w:themeColor="text1"/>
          <w:sz w:val="28"/>
          <w:szCs w:val="28"/>
          <w:lang w:eastAsia="ru-RU"/>
        </w:rPr>
        <w:t>2</w:t>
      </w:r>
      <w:r w:rsidR="007778D0" w:rsidRPr="00D825AD">
        <w:rPr>
          <w:rFonts w:ascii="Times New Roman" w:eastAsia="Times New Roman" w:hAnsi="Times New Roman" w:cs="Times New Roman"/>
          <w:color w:val="000000" w:themeColor="text1"/>
          <w:sz w:val="28"/>
          <w:szCs w:val="28"/>
          <w:lang w:eastAsia="ru-RU"/>
        </w:rPr>
        <w:t xml:space="preserve"> пункта </w:t>
      </w:r>
      <w:r w:rsidR="00D825AD" w:rsidRPr="00D825AD">
        <w:rPr>
          <w:rFonts w:ascii="Times New Roman" w:eastAsia="Times New Roman" w:hAnsi="Times New Roman" w:cs="Times New Roman"/>
          <w:color w:val="000000" w:themeColor="text1"/>
          <w:sz w:val="28"/>
          <w:szCs w:val="28"/>
          <w:lang w:eastAsia="ru-RU"/>
        </w:rPr>
        <w:t>10</w:t>
      </w:r>
      <w:r w:rsidR="007778D0">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r w:rsidR="00D825AD">
        <w:rPr>
          <w:rFonts w:ascii="Times New Roman" w:eastAsia="Times New Roman" w:hAnsi="Times New Roman" w:cs="Times New Roman"/>
          <w:color w:val="000000" w:themeColor="text1"/>
          <w:sz w:val="28"/>
          <w:szCs w:val="28"/>
          <w:lang w:eastAsia="ru-RU"/>
        </w:rPr>
        <w:t>);</w:t>
      </w:r>
    </w:p>
    <w:p w:rsidR="004842E6" w:rsidRPr="0035405C"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25AD">
        <w:rPr>
          <w:rFonts w:ascii="Times New Roman" w:eastAsia="Times New Roman" w:hAnsi="Times New Roman" w:cs="Times New Roman"/>
          <w:sz w:val="28"/>
          <w:szCs w:val="28"/>
          <w:lang w:eastAsia="ru-RU"/>
        </w:rPr>
        <w:t xml:space="preserve">) </w:t>
      </w:r>
      <w:r w:rsidR="003F01A1">
        <w:rPr>
          <w:rFonts w:ascii="Times New Roman" w:eastAsia="Times New Roman" w:hAnsi="Times New Roman" w:cs="Times New Roman"/>
          <w:sz w:val="28"/>
          <w:szCs w:val="28"/>
          <w:lang w:eastAsia="ru-RU"/>
        </w:rPr>
        <w:t>сведения, указанные</w:t>
      </w:r>
      <w:r w:rsidR="00A67120">
        <w:rPr>
          <w:rFonts w:ascii="Times New Roman" w:eastAsia="Times New Roman" w:hAnsi="Times New Roman" w:cs="Times New Roman"/>
          <w:sz w:val="28"/>
          <w:szCs w:val="28"/>
          <w:lang w:eastAsia="ru-RU"/>
        </w:rPr>
        <w:t xml:space="preserve"> в подпункте 2</w:t>
      </w:r>
      <w:r w:rsidR="004F3AA7">
        <w:rPr>
          <w:rFonts w:ascii="Times New Roman" w:eastAsia="Times New Roman" w:hAnsi="Times New Roman" w:cs="Times New Roman"/>
          <w:sz w:val="28"/>
          <w:szCs w:val="28"/>
          <w:lang w:eastAsia="ru-RU"/>
        </w:rPr>
        <w:t>5</w:t>
      </w:r>
      <w:r w:rsidR="00A67120">
        <w:rPr>
          <w:rFonts w:ascii="Times New Roman" w:eastAsia="Times New Roman" w:hAnsi="Times New Roman" w:cs="Times New Roman"/>
          <w:sz w:val="28"/>
          <w:szCs w:val="28"/>
          <w:lang w:eastAsia="ru-RU"/>
        </w:rPr>
        <w:t xml:space="preserve"> пункта 29</w:t>
      </w:r>
      <w:r w:rsidR="004842E6">
        <w:rPr>
          <w:rFonts w:ascii="Times New Roman" w:eastAsia="Times New Roman" w:hAnsi="Times New Roman" w:cs="Times New Roman"/>
          <w:sz w:val="28"/>
          <w:szCs w:val="28"/>
          <w:lang w:eastAsia="ru-RU"/>
        </w:rPr>
        <w:t xml:space="preserve"> настоящего а</w:t>
      </w:r>
      <w:r w:rsidR="004842E6" w:rsidRPr="0035405C">
        <w:rPr>
          <w:rFonts w:ascii="Times New Roman" w:eastAsia="Times New Roman" w:hAnsi="Times New Roman" w:cs="Times New Roman"/>
          <w:sz w:val="28"/>
          <w:szCs w:val="28"/>
          <w:lang w:eastAsia="ru-RU"/>
        </w:rPr>
        <w:t>дминистративного регламента, заявитель может получить, обратившись в</w:t>
      </w:r>
      <w:r w:rsidR="004842E6">
        <w:rPr>
          <w:rFonts w:ascii="Times New Roman" w:eastAsia="Times New Roman" w:hAnsi="Times New Roman" w:cs="Times New Roman"/>
          <w:sz w:val="28"/>
          <w:szCs w:val="28"/>
          <w:lang w:eastAsia="ru-RU"/>
        </w:rPr>
        <w:t xml:space="preserve"> </w:t>
      </w:r>
      <w:r w:rsidR="00D825AD">
        <w:rPr>
          <w:rFonts w:ascii="Times New Roman" w:eastAsia="Times New Roman" w:hAnsi="Times New Roman" w:cs="Times New Roman"/>
          <w:sz w:val="28"/>
          <w:szCs w:val="28"/>
          <w:lang w:eastAsia="ru-RU"/>
        </w:rPr>
        <w:t xml:space="preserve">исполнительные органы государственной власти Ханты-Мансийского автономного округа-Югры </w:t>
      </w:r>
      <w:r w:rsidR="004842E6" w:rsidRPr="0035405C">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w:t>
      </w:r>
      <w:r w:rsidR="003F01A1">
        <w:rPr>
          <w:rFonts w:ascii="Times New Roman" w:eastAsia="Times New Roman" w:hAnsi="Times New Roman" w:cs="Times New Roman"/>
          <w:sz w:val="28"/>
          <w:szCs w:val="28"/>
          <w:lang w:eastAsia="ru-RU"/>
        </w:rPr>
        <w:t>исполнительных органов государственной власти Ханты</w:t>
      </w:r>
      <w:r w:rsidR="007C0773">
        <w:rPr>
          <w:rFonts w:ascii="Times New Roman" w:eastAsia="Times New Roman" w:hAnsi="Times New Roman" w:cs="Times New Roman"/>
          <w:sz w:val="28"/>
          <w:szCs w:val="28"/>
          <w:lang w:eastAsia="ru-RU"/>
        </w:rPr>
        <w:t xml:space="preserve">-Мансийского автономного округа – </w:t>
      </w:r>
      <w:r w:rsidR="003F01A1">
        <w:rPr>
          <w:rFonts w:ascii="Times New Roman" w:eastAsia="Times New Roman" w:hAnsi="Times New Roman" w:cs="Times New Roman"/>
          <w:sz w:val="28"/>
          <w:szCs w:val="28"/>
          <w:lang w:eastAsia="ru-RU"/>
        </w:rPr>
        <w:t xml:space="preserve">Югры </w:t>
      </w:r>
      <w:r w:rsidR="004842E6" w:rsidRPr="0035405C">
        <w:rPr>
          <w:rFonts w:ascii="Times New Roman" w:eastAsia="Times New Roman" w:hAnsi="Times New Roman" w:cs="Times New Roman"/>
          <w:sz w:val="28"/>
          <w:szCs w:val="28"/>
          <w:lang w:eastAsia="ru-RU"/>
        </w:rPr>
        <w:t xml:space="preserve">указаны в подпункте </w:t>
      </w:r>
      <w:r w:rsidR="00D825AD">
        <w:rPr>
          <w:rFonts w:ascii="Times New Roman" w:eastAsia="Times New Roman" w:hAnsi="Times New Roman" w:cs="Times New Roman"/>
          <w:color w:val="000000" w:themeColor="text1"/>
          <w:sz w:val="28"/>
          <w:szCs w:val="28"/>
          <w:lang w:eastAsia="ru-RU"/>
        </w:rPr>
        <w:t>5</w:t>
      </w:r>
      <w:r w:rsidR="004842E6" w:rsidRPr="00767720">
        <w:rPr>
          <w:rFonts w:ascii="Times New Roman" w:eastAsia="Times New Roman" w:hAnsi="Times New Roman" w:cs="Times New Roman"/>
          <w:color w:val="000000" w:themeColor="text1"/>
          <w:sz w:val="28"/>
          <w:szCs w:val="28"/>
          <w:lang w:eastAsia="ru-RU"/>
        </w:rPr>
        <w:t xml:space="preserve"> </w:t>
      </w:r>
      <w:r w:rsidR="00F458D1">
        <w:rPr>
          <w:rFonts w:ascii="Times New Roman" w:eastAsia="Times New Roman" w:hAnsi="Times New Roman" w:cs="Times New Roman"/>
          <w:color w:val="000000"/>
          <w:sz w:val="28"/>
          <w:szCs w:val="28"/>
          <w:lang w:eastAsia="ru-RU"/>
        </w:rPr>
        <w:t>пункта 12</w:t>
      </w:r>
      <w:r w:rsidR="004842E6" w:rsidRPr="0035405C">
        <w:rPr>
          <w:rFonts w:ascii="Times New Roman" w:eastAsia="Times New Roman" w:hAnsi="Times New Roman" w:cs="Times New Roman"/>
          <w:color w:val="000000"/>
          <w:sz w:val="28"/>
          <w:szCs w:val="28"/>
          <w:lang w:eastAsia="ru-RU"/>
        </w:rPr>
        <w:t xml:space="preserve">  </w:t>
      </w:r>
      <w:r w:rsidR="00F458D1">
        <w:rPr>
          <w:rFonts w:ascii="Times New Roman" w:eastAsia="Times New Roman" w:hAnsi="Times New Roman" w:cs="Times New Roman"/>
          <w:sz w:val="28"/>
          <w:szCs w:val="28"/>
          <w:lang w:eastAsia="ru-RU"/>
        </w:rPr>
        <w:t>настоящего а</w:t>
      </w:r>
      <w:r w:rsidR="00D825AD">
        <w:rPr>
          <w:rFonts w:ascii="Times New Roman" w:eastAsia="Times New Roman" w:hAnsi="Times New Roman" w:cs="Times New Roman"/>
          <w:sz w:val="28"/>
          <w:szCs w:val="28"/>
          <w:lang w:eastAsia="ru-RU"/>
        </w:rPr>
        <w:t>дминистративного регламента);</w:t>
      </w:r>
    </w:p>
    <w:p w:rsidR="0035405C"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58D1">
        <w:rPr>
          <w:rFonts w:ascii="Times New Roman" w:eastAsia="Times New Roman" w:hAnsi="Times New Roman" w:cs="Times New Roman"/>
          <w:sz w:val="28"/>
          <w:szCs w:val="28"/>
          <w:lang w:eastAsia="ru-RU"/>
        </w:rPr>
        <w:t>) д</w:t>
      </w:r>
      <w:r w:rsidR="0035405C" w:rsidRPr="0035405C">
        <w:rPr>
          <w:rFonts w:ascii="Times New Roman" w:eastAsia="Times New Roman" w:hAnsi="Times New Roman" w:cs="Times New Roman"/>
          <w:sz w:val="28"/>
          <w:szCs w:val="28"/>
          <w:lang w:eastAsia="ru-RU"/>
        </w:rPr>
        <w:t>о</w:t>
      </w:r>
      <w:r w:rsidR="00F458D1">
        <w:rPr>
          <w:rFonts w:ascii="Times New Roman" w:eastAsia="Times New Roman" w:hAnsi="Times New Roman" w:cs="Times New Roman"/>
          <w:sz w:val="28"/>
          <w:szCs w:val="28"/>
          <w:lang w:eastAsia="ru-RU"/>
        </w:rPr>
        <w:t>кумент, указанный в подпункте 2</w:t>
      </w:r>
      <w:r w:rsidR="004F3AA7">
        <w:rPr>
          <w:rFonts w:ascii="Times New Roman" w:eastAsia="Times New Roman" w:hAnsi="Times New Roman" w:cs="Times New Roman"/>
          <w:sz w:val="28"/>
          <w:szCs w:val="28"/>
          <w:lang w:eastAsia="ru-RU"/>
        </w:rPr>
        <w:t>3</w:t>
      </w:r>
      <w:r w:rsidR="005B6920">
        <w:rPr>
          <w:rFonts w:ascii="Times New Roman" w:eastAsia="Times New Roman" w:hAnsi="Times New Roman" w:cs="Times New Roman"/>
          <w:sz w:val="28"/>
          <w:szCs w:val="28"/>
          <w:lang w:eastAsia="ru-RU"/>
        </w:rPr>
        <w:t xml:space="preserve"> пункта 2</w:t>
      </w:r>
      <w:r w:rsidR="00A67120">
        <w:rPr>
          <w:rFonts w:ascii="Times New Roman" w:eastAsia="Times New Roman" w:hAnsi="Times New Roman" w:cs="Times New Roman"/>
          <w:sz w:val="28"/>
          <w:szCs w:val="28"/>
          <w:lang w:eastAsia="ru-RU"/>
        </w:rPr>
        <w:t>9</w:t>
      </w:r>
      <w:r w:rsidR="00F458D1">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 заявитель</w:t>
      </w:r>
      <w:r w:rsidR="00F458D1">
        <w:rPr>
          <w:rFonts w:ascii="Times New Roman" w:eastAsia="Times New Roman" w:hAnsi="Times New Roman" w:cs="Times New Roman"/>
          <w:sz w:val="28"/>
          <w:szCs w:val="28"/>
          <w:lang w:eastAsia="ru-RU"/>
        </w:rPr>
        <w:t xml:space="preserve"> может получить, обратившись в </w:t>
      </w:r>
      <w:r w:rsidR="005C7FF0">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Ханты</w:t>
      </w:r>
      <w:r w:rsidR="007C0773">
        <w:rPr>
          <w:rFonts w:ascii="Times New Roman" w:eastAsia="Times New Roman" w:hAnsi="Times New Roman" w:cs="Times New Roman"/>
          <w:sz w:val="28"/>
          <w:szCs w:val="28"/>
          <w:lang w:eastAsia="ru-RU"/>
        </w:rPr>
        <w:t xml:space="preserve">-Мансийскому автономному округу – </w:t>
      </w:r>
      <w:r w:rsidR="005C7FF0">
        <w:rPr>
          <w:rFonts w:ascii="Times New Roman" w:eastAsia="Times New Roman" w:hAnsi="Times New Roman" w:cs="Times New Roman"/>
          <w:sz w:val="28"/>
          <w:szCs w:val="28"/>
          <w:lang w:eastAsia="ru-RU"/>
        </w:rPr>
        <w:t>Югре (способы получения информации о его месте нахождения и графике работы указаны в подпункте 3 пункта 12 настоящего административного регламента);</w:t>
      </w:r>
    </w:p>
    <w:p w:rsidR="004D15C6" w:rsidRDefault="00FF73FF"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D4F7E">
        <w:rPr>
          <w:rFonts w:ascii="Times New Roman" w:eastAsia="Times New Roman" w:hAnsi="Times New Roman" w:cs="Times New Roman"/>
          <w:sz w:val="28"/>
          <w:szCs w:val="28"/>
          <w:lang w:eastAsia="ru-RU"/>
        </w:rPr>
        <w:t xml:space="preserve">) документ, указанный в </w:t>
      </w:r>
      <w:r w:rsidR="00F36679">
        <w:rPr>
          <w:rFonts w:ascii="Times New Roman" w:eastAsia="Times New Roman" w:hAnsi="Times New Roman" w:cs="Times New Roman"/>
          <w:sz w:val="28"/>
          <w:szCs w:val="28"/>
          <w:lang w:eastAsia="ru-RU"/>
        </w:rPr>
        <w:t>подпункте 26 пункта 2</w:t>
      </w:r>
      <w:r w:rsidR="00A67120">
        <w:rPr>
          <w:rFonts w:ascii="Times New Roman" w:eastAsia="Times New Roman" w:hAnsi="Times New Roman" w:cs="Times New Roman"/>
          <w:sz w:val="28"/>
          <w:szCs w:val="28"/>
          <w:lang w:eastAsia="ru-RU"/>
        </w:rPr>
        <w:t>9</w:t>
      </w:r>
      <w:r w:rsidR="00F36679">
        <w:rPr>
          <w:rFonts w:ascii="Times New Roman" w:eastAsia="Times New Roman" w:hAnsi="Times New Roman" w:cs="Times New Roman"/>
          <w:sz w:val="28"/>
          <w:szCs w:val="28"/>
          <w:lang w:eastAsia="ru-RU"/>
        </w:rPr>
        <w:t xml:space="preserve"> настоящего а</w:t>
      </w:r>
      <w:r w:rsidR="00F36679" w:rsidRPr="0035405C">
        <w:rPr>
          <w:rFonts w:ascii="Times New Roman" w:eastAsia="Times New Roman" w:hAnsi="Times New Roman" w:cs="Times New Roman"/>
          <w:sz w:val="28"/>
          <w:szCs w:val="28"/>
          <w:lang w:eastAsia="ru-RU"/>
        </w:rPr>
        <w:t>дминистративного регламента, заявитель</w:t>
      </w:r>
      <w:r w:rsidR="00F36679">
        <w:rPr>
          <w:rFonts w:ascii="Times New Roman" w:eastAsia="Times New Roman" w:hAnsi="Times New Roman" w:cs="Times New Roman"/>
          <w:sz w:val="28"/>
          <w:szCs w:val="28"/>
          <w:lang w:eastAsia="ru-RU"/>
        </w:rPr>
        <w:t xml:space="preserve"> может получить, обратившись в </w:t>
      </w:r>
      <w:r w:rsidR="004D15C6">
        <w:rPr>
          <w:rFonts w:ascii="Times New Roman" w:hAnsi="Times New Roman" w:cs="Times New Roman"/>
          <w:sz w:val="28"/>
          <w:szCs w:val="28"/>
        </w:rPr>
        <w:t>департамент</w:t>
      </w:r>
      <w:r w:rsidR="004D15C6" w:rsidRPr="00905E4A">
        <w:rPr>
          <w:rFonts w:ascii="Times New Roman" w:hAnsi="Times New Roman" w:cs="Times New Roman"/>
          <w:sz w:val="28"/>
          <w:szCs w:val="28"/>
        </w:rPr>
        <w:t xml:space="preserve"> строительства</w:t>
      </w:r>
      <w:r w:rsidR="004D15C6" w:rsidRPr="004411CE">
        <w:rPr>
          <w:rFonts w:ascii="Times New Roman" w:hAnsi="Times New Roman" w:cs="Times New Roman"/>
          <w:sz w:val="28"/>
          <w:szCs w:val="28"/>
        </w:rPr>
        <w:t>, архитектуры и ЖКХ администрации района</w:t>
      </w:r>
      <w:r w:rsidR="004D15C6">
        <w:rPr>
          <w:rFonts w:ascii="Times New Roman" w:hAnsi="Times New Roman" w:cs="Times New Roman"/>
          <w:sz w:val="28"/>
          <w:szCs w:val="28"/>
        </w:rPr>
        <w:t xml:space="preserve"> (</w:t>
      </w:r>
      <w:r w:rsidR="004D15C6">
        <w:rPr>
          <w:rFonts w:ascii="Times New Roman" w:eastAsia="Times New Roman" w:hAnsi="Times New Roman" w:cs="Times New Roman"/>
          <w:sz w:val="28"/>
          <w:szCs w:val="28"/>
          <w:lang w:eastAsia="ru-RU"/>
        </w:rPr>
        <w:t>способы получения информации о его месте нахождения и графике работы указаны в подпункте 6 пункта 12 настоящего административного регламента);</w:t>
      </w:r>
    </w:p>
    <w:p w:rsidR="00201340" w:rsidRPr="008A7324" w:rsidRDefault="00FF73FF" w:rsidP="00724A3B">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4F3AA7" w:rsidRPr="00201340">
        <w:rPr>
          <w:rFonts w:ascii="Times New Roman" w:eastAsia="Times New Roman" w:hAnsi="Times New Roman" w:cs="Times New Roman"/>
          <w:color w:val="000000" w:themeColor="text1"/>
          <w:sz w:val="28"/>
          <w:szCs w:val="28"/>
          <w:lang w:eastAsia="ru-RU"/>
        </w:rPr>
        <w:t xml:space="preserve">) документ, указанный </w:t>
      </w:r>
      <w:r w:rsidR="00E955EC">
        <w:rPr>
          <w:rFonts w:ascii="Times New Roman" w:eastAsia="Times New Roman" w:hAnsi="Times New Roman" w:cs="Times New Roman"/>
          <w:color w:val="000000" w:themeColor="text1"/>
          <w:sz w:val="28"/>
          <w:szCs w:val="28"/>
          <w:lang w:eastAsia="ru-RU"/>
        </w:rPr>
        <w:t xml:space="preserve">в подпункте </w:t>
      </w:r>
      <w:r>
        <w:rPr>
          <w:rFonts w:ascii="Times New Roman" w:eastAsia="Times New Roman" w:hAnsi="Times New Roman" w:cs="Times New Roman"/>
          <w:color w:val="000000" w:themeColor="text1"/>
          <w:sz w:val="28"/>
          <w:szCs w:val="28"/>
          <w:lang w:eastAsia="ru-RU"/>
        </w:rPr>
        <w:t>29</w:t>
      </w:r>
      <w:r w:rsidR="00201340" w:rsidRPr="00201340">
        <w:rPr>
          <w:rFonts w:ascii="Times New Roman" w:eastAsia="Times New Roman" w:hAnsi="Times New Roman" w:cs="Times New Roman"/>
          <w:color w:val="000000" w:themeColor="text1"/>
          <w:sz w:val="28"/>
          <w:szCs w:val="28"/>
          <w:lang w:eastAsia="ru-RU"/>
        </w:rPr>
        <w:t xml:space="preserve"> пункта 29 </w:t>
      </w:r>
      <w:r w:rsidR="00201340">
        <w:rPr>
          <w:rFonts w:ascii="Times New Roman" w:eastAsia="Times New Roman" w:hAnsi="Times New Roman" w:cs="Times New Roman"/>
          <w:sz w:val="28"/>
          <w:szCs w:val="28"/>
          <w:lang w:eastAsia="ru-RU"/>
        </w:rPr>
        <w:t>настоящего а</w:t>
      </w:r>
      <w:r w:rsidR="00201340" w:rsidRPr="0035405C">
        <w:rPr>
          <w:rFonts w:ascii="Times New Roman" w:eastAsia="Times New Roman" w:hAnsi="Times New Roman" w:cs="Times New Roman"/>
          <w:sz w:val="28"/>
          <w:szCs w:val="28"/>
          <w:lang w:eastAsia="ru-RU"/>
        </w:rPr>
        <w:t>дминистративного регламента, заявитель</w:t>
      </w:r>
      <w:r w:rsidR="00201340">
        <w:rPr>
          <w:rFonts w:ascii="Times New Roman" w:eastAsia="Times New Roman" w:hAnsi="Times New Roman" w:cs="Times New Roman"/>
          <w:sz w:val="28"/>
          <w:szCs w:val="28"/>
          <w:lang w:eastAsia="ru-RU"/>
        </w:rPr>
        <w:t xml:space="preserve"> может получить, обратившись в </w:t>
      </w:r>
      <w:r w:rsidR="00201340">
        <w:rPr>
          <w:rFonts w:ascii="Times New Roman" w:hAnsi="Times New Roman" w:cs="Times New Roman"/>
          <w:sz w:val="28"/>
          <w:szCs w:val="28"/>
        </w:rPr>
        <w:t xml:space="preserve">департамент имущественных и земельных отношений </w:t>
      </w:r>
      <w:r w:rsidR="00201340" w:rsidRPr="004411CE">
        <w:rPr>
          <w:rFonts w:ascii="Times New Roman" w:hAnsi="Times New Roman" w:cs="Times New Roman"/>
          <w:sz w:val="28"/>
          <w:szCs w:val="28"/>
        </w:rPr>
        <w:t xml:space="preserve">администрации </w:t>
      </w:r>
      <w:r w:rsidR="00201340" w:rsidRPr="008A7324">
        <w:rPr>
          <w:rFonts w:ascii="Times New Roman" w:hAnsi="Times New Roman" w:cs="Times New Roman"/>
          <w:color w:val="000000" w:themeColor="text1"/>
          <w:sz w:val="28"/>
          <w:szCs w:val="28"/>
        </w:rPr>
        <w:t>района (</w:t>
      </w:r>
      <w:r w:rsidR="00201340" w:rsidRPr="008A7324">
        <w:rPr>
          <w:rFonts w:ascii="Times New Roman" w:eastAsia="Times New Roman" w:hAnsi="Times New Roman" w:cs="Times New Roman"/>
          <w:color w:val="000000" w:themeColor="text1"/>
          <w:sz w:val="28"/>
          <w:szCs w:val="28"/>
          <w:lang w:eastAsia="ru-RU"/>
        </w:rPr>
        <w:t>способы получения информации о его месте нахождения и граф</w:t>
      </w:r>
      <w:r w:rsidR="008A7324" w:rsidRPr="008A7324">
        <w:rPr>
          <w:rFonts w:ascii="Times New Roman" w:eastAsia="Times New Roman" w:hAnsi="Times New Roman" w:cs="Times New Roman"/>
          <w:color w:val="000000" w:themeColor="text1"/>
          <w:sz w:val="28"/>
          <w:szCs w:val="28"/>
          <w:lang w:eastAsia="ru-RU"/>
        </w:rPr>
        <w:t>ике работы указаны в подпункте 7</w:t>
      </w:r>
      <w:r w:rsidR="00201340" w:rsidRPr="008A7324">
        <w:rPr>
          <w:rFonts w:ascii="Times New Roman" w:eastAsia="Times New Roman" w:hAnsi="Times New Roman" w:cs="Times New Roman"/>
          <w:color w:val="000000" w:themeColor="text1"/>
          <w:sz w:val="28"/>
          <w:szCs w:val="28"/>
          <w:lang w:eastAsia="ru-RU"/>
        </w:rPr>
        <w:t xml:space="preserve"> пункта 12 настоящего административного регламента).</w:t>
      </w:r>
    </w:p>
    <w:p w:rsidR="00912E6E" w:rsidRDefault="00A67120" w:rsidP="00724A3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33AD3">
        <w:rPr>
          <w:rFonts w:ascii="Times New Roman" w:eastAsia="Times New Roman" w:hAnsi="Times New Roman" w:cs="Times New Roman"/>
          <w:color w:val="000000"/>
          <w:sz w:val="28"/>
          <w:szCs w:val="28"/>
          <w:lang w:eastAsia="ru-RU"/>
        </w:rPr>
        <w:t xml:space="preserve">. </w:t>
      </w:r>
      <w:r w:rsidR="00912E6E">
        <w:rPr>
          <w:rFonts w:ascii="Times New Roman" w:eastAsia="Times New Roman" w:hAnsi="Times New Roman" w:cs="Times New Roman"/>
          <w:color w:val="000000"/>
          <w:sz w:val="28"/>
          <w:szCs w:val="28"/>
          <w:lang w:eastAsia="ru-RU"/>
        </w:rPr>
        <w:t>Требования к документам, необходимым для предоставления муниципальной услуги:</w:t>
      </w:r>
    </w:p>
    <w:p w:rsidR="00912E6E" w:rsidRPr="007C7FDC" w:rsidRDefault="00912E6E" w:rsidP="00724A3B">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7C7FDC">
        <w:rPr>
          <w:rFonts w:ascii="Times New Roman" w:eastAsia="Times New Roman" w:hAnsi="Times New Roman" w:cs="Times New Roman"/>
          <w:color w:val="000000" w:themeColor="text1"/>
          <w:sz w:val="28"/>
          <w:szCs w:val="28"/>
          <w:lang w:eastAsia="ru-RU"/>
        </w:rPr>
        <w:t>документы, указанные в подпунктах</w:t>
      </w:r>
      <w:r w:rsidR="008A7324">
        <w:rPr>
          <w:rFonts w:ascii="Times New Roman" w:eastAsia="Times New Roman" w:hAnsi="Times New Roman" w:cs="Times New Roman"/>
          <w:color w:val="000000" w:themeColor="text1"/>
          <w:sz w:val="28"/>
          <w:szCs w:val="28"/>
          <w:lang w:eastAsia="ru-RU"/>
        </w:rPr>
        <w:t xml:space="preserve"> 1, 2, 24, 27</w:t>
      </w:r>
      <w:r w:rsidR="005F3EB8">
        <w:rPr>
          <w:rFonts w:ascii="Times New Roman" w:eastAsia="Times New Roman" w:hAnsi="Times New Roman" w:cs="Times New Roman"/>
          <w:color w:val="000000" w:themeColor="text1"/>
          <w:sz w:val="28"/>
          <w:szCs w:val="28"/>
          <w:lang w:eastAsia="ru-RU"/>
        </w:rPr>
        <w:t xml:space="preserve"> </w:t>
      </w:r>
      <w:r w:rsidR="00915CD3">
        <w:rPr>
          <w:rFonts w:ascii="Times New Roman" w:eastAsia="Times New Roman" w:hAnsi="Times New Roman" w:cs="Times New Roman"/>
          <w:color w:val="000000" w:themeColor="text1"/>
          <w:sz w:val="28"/>
          <w:szCs w:val="28"/>
          <w:lang w:eastAsia="ru-RU"/>
        </w:rPr>
        <w:t>пункта 2</w:t>
      </w:r>
      <w:r w:rsidR="00A67120">
        <w:rPr>
          <w:rFonts w:ascii="Times New Roman" w:eastAsia="Times New Roman" w:hAnsi="Times New Roman" w:cs="Times New Roman"/>
          <w:color w:val="000000" w:themeColor="text1"/>
          <w:sz w:val="28"/>
          <w:szCs w:val="28"/>
          <w:lang w:eastAsia="ru-RU"/>
        </w:rPr>
        <w:t>9</w:t>
      </w:r>
      <w:r w:rsidR="007C7FDC">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r w:rsidR="00E15D06">
        <w:rPr>
          <w:rFonts w:ascii="Times New Roman" w:eastAsia="Times New Roman" w:hAnsi="Times New Roman" w:cs="Times New Roman"/>
          <w:color w:val="000000" w:themeColor="text1"/>
          <w:sz w:val="28"/>
          <w:szCs w:val="28"/>
          <w:lang w:eastAsia="ru-RU"/>
        </w:rPr>
        <w:t xml:space="preserve">, представляются заявителем </w:t>
      </w:r>
      <w:r w:rsidR="005F3EB8">
        <w:rPr>
          <w:rFonts w:ascii="Times New Roman" w:eastAsia="Times New Roman" w:hAnsi="Times New Roman" w:cs="Times New Roman"/>
          <w:color w:val="000000" w:themeColor="text1"/>
          <w:sz w:val="28"/>
          <w:szCs w:val="28"/>
          <w:lang w:eastAsia="ru-RU"/>
        </w:rPr>
        <w:t>в свободной или рекомендуемой фо</w:t>
      </w:r>
      <w:r w:rsidR="004A376C">
        <w:rPr>
          <w:rFonts w:ascii="Times New Roman" w:eastAsia="Times New Roman" w:hAnsi="Times New Roman" w:cs="Times New Roman"/>
          <w:color w:val="000000" w:themeColor="text1"/>
          <w:sz w:val="28"/>
          <w:szCs w:val="28"/>
          <w:lang w:eastAsia="ru-RU"/>
        </w:rPr>
        <w:t>рме согласно приложениям 1</w:t>
      </w:r>
      <w:r w:rsidR="00A67120">
        <w:rPr>
          <w:rFonts w:ascii="Times New Roman" w:eastAsia="Times New Roman" w:hAnsi="Times New Roman" w:cs="Times New Roman"/>
          <w:color w:val="000000" w:themeColor="text1"/>
          <w:sz w:val="28"/>
          <w:szCs w:val="28"/>
          <w:lang w:eastAsia="ru-RU"/>
        </w:rPr>
        <w:t xml:space="preserve"> – </w:t>
      </w:r>
      <w:r w:rsidR="004A376C">
        <w:rPr>
          <w:rFonts w:ascii="Times New Roman" w:eastAsia="Times New Roman" w:hAnsi="Times New Roman" w:cs="Times New Roman"/>
          <w:color w:val="000000" w:themeColor="text1"/>
          <w:sz w:val="28"/>
          <w:szCs w:val="28"/>
          <w:lang w:eastAsia="ru-RU"/>
        </w:rPr>
        <w:t>3</w:t>
      </w:r>
      <w:r w:rsidR="00A67120">
        <w:rPr>
          <w:rFonts w:ascii="Times New Roman" w:eastAsia="Times New Roman" w:hAnsi="Times New Roman" w:cs="Times New Roman"/>
          <w:color w:val="000000" w:themeColor="text1"/>
          <w:sz w:val="28"/>
          <w:szCs w:val="28"/>
          <w:lang w:eastAsia="ru-RU"/>
        </w:rPr>
        <w:t xml:space="preserve"> </w:t>
      </w:r>
      <w:r w:rsidR="00A67120">
        <w:rPr>
          <w:rFonts w:ascii="Times New Roman" w:eastAsia="Times New Roman" w:hAnsi="Times New Roman" w:cs="Times New Roman"/>
          <w:color w:val="000000" w:themeColor="text1"/>
          <w:sz w:val="28"/>
          <w:szCs w:val="28"/>
          <w:lang w:eastAsia="ru-RU"/>
        </w:rPr>
        <w:br/>
      </w:r>
      <w:r w:rsidR="004A376C">
        <w:rPr>
          <w:rFonts w:ascii="Times New Roman" w:eastAsia="Times New Roman" w:hAnsi="Times New Roman" w:cs="Times New Roman"/>
          <w:color w:val="000000" w:themeColor="text1"/>
          <w:sz w:val="28"/>
          <w:szCs w:val="28"/>
          <w:lang w:eastAsia="ru-RU"/>
        </w:rPr>
        <w:t>к П</w:t>
      </w:r>
      <w:r w:rsidR="005F3EB8">
        <w:rPr>
          <w:rFonts w:ascii="Times New Roman" w:eastAsia="Times New Roman" w:hAnsi="Times New Roman" w:cs="Times New Roman"/>
          <w:color w:val="000000" w:themeColor="text1"/>
          <w:sz w:val="28"/>
          <w:szCs w:val="28"/>
          <w:lang w:eastAsia="ru-RU"/>
        </w:rPr>
        <w:t>орядку предоставления субсидий;</w:t>
      </w:r>
    </w:p>
    <w:p w:rsidR="005F3EB8" w:rsidRDefault="005F3EB8"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к</w:t>
      </w:r>
      <w:r w:rsidR="00F33AD3">
        <w:rPr>
          <w:rFonts w:ascii="Times New Roman" w:eastAsia="Times New Roman" w:hAnsi="Times New Roman" w:cs="Times New Roman"/>
          <w:color w:val="000000"/>
          <w:sz w:val="28"/>
          <w:szCs w:val="28"/>
          <w:lang w:eastAsia="ru-RU"/>
        </w:rPr>
        <w:t xml:space="preserve">опии документов, указанных </w:t>
      </w:r>
      <w:r w:rsidR="0035405C" w:rsidRPr="0035405C">
        <w:rPr>
          <w:rFonts w:ascii="Times New Roman" w:eastAsia="Times New Roman" w:hAnsi="Times New Roman" w:cs="Times New Roman"/>
          <w:color w:val="000000"/>
          <w:sz w:val="28"/>
          <w:szCs w:val="28"/>
          <w:lang w:eastAsia="ru-RU"/>
        </w:rPr>
        <w:t>в пункте</w:t>
      </w:r>
      <w:r w:rsidR="00F33AD3">
        <w:rPr>
          <w:rFonts w:ascii="Times New Roman" w:eastAsia="Times New Roman" w:hAnsi="Times New Roman" w:cs="Times New Roman"/>
          <w:sz w:val="28"/>
          <w:szCs w:val="28"/>
          <w:lang w:eastAsia="ru-RU"/>
        </w:rPr>
        <w:t xml:space="preserve"> </w:t>
      </w:r>
      <w:r w:rsidR="00A67120">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настоящего а</w:t>
      </w:r>
      <w:r w:rsidR="0035405C" w:rsidRPr="0035405C">
        <w:rPr>
          <w:rFonts w:ascii="Times New Roman" w:eastAsia="Times New Roman" w:hAnsi="Times New Roman" w:cs="Times New Roman"/>
          <w:sz w:val="28"/>
          <w:szCs w:val="28"/>
          <w:lang w:eastAsia="ru-RU"/>
        </w:rPr>
        <w:t>дминистративного регламента</w:t>
      </w:r>
      <w:r w:rsidR="00850FED">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w:t>
      </w:r>
      <w:r w:rsidR="005D2091">
        <w:rPr>
          <w:rFonts w:ascii="Times New Roman" w:eastAsia="Times New Roman" w:hAnsi="Times New Roman" w:cs="Times New Roman"/>
          <w:sz w:val="28"/>
          <w:szCs w:val="28"/>
          <w:lang w:eastAsia="ru-RU"/>
        </w:rPr>
        <w:t>по выбору Субъекта предоставляются заверенные им самостоятельно по форме в соответствии с требованиями государственного стандарта</w:t>
      </w:r>
      <w:r w:rsidR="00CD4CA4">
        <w:rPr>
          <w:rFonts w:ascii="Times New Roman" w:eastAsia="Times New Roman" w:hAnsi="Times New Roman" w:cs="Times New Roman"/>
          <w:sz w:val="28"/>
          <w:szCs w:val="28"/>
          <w:lang w:eastAsia="ru-RU"/>
        </w:rPr>
        <w:t xml:space="preserve"> либо нотариально.</w:t>
      </w:r>
      <w:r w:rsidR="002D2606">
        <w:rPr>
          <w:rFonts w:ascii="Times New Roman" w:eastAsia="Times New Roman" w:hAnsi="Times New Roman" w:cs="Times New Roman"/>
          <w:sz w:val="28"/>
          <w:szCs w:val="28"/>
          <w:lang w:eastAsia="ru-RU"/>
        </w:rPr>
        <w:t xml:space="preserve"> Копию вп</w:t>
      </w:r>
      <w:r w:rsidR="004A376C">
        <w:rPr>
          <w:rFonts w:ascii="Times New Roman" w:eastAsia="Times New Roman" w:hAnsi="Times New Roman" w:cs="Times New Roman"/>
          <w:sz w:val="28"/>
          <w:szCs w:val="28"/>
          <w:lang w:eastAsia="ru-RU"/>
        </w:rPr>
        <w:t>раве заверить должностное лицо К</w:t>
      </w:r>
      <w:r w:rsidR="002D2606">
        <w:rPr>
          <w:rFonts w:ascii="Times New Roman" w:eastAsia="Times New Roman" w:hAnsi="Times New Roman" w:cs="Times New Roman"/>
          <w:sz w:val="28"/>
          <w:szCs w:val="28"/>
          <w:lang w:eastAsia="ru-RU"/>
        </w:rPr>
        <w:t>омитета</w:t>
      </w:r>
      <w:r>
        <w:rPr>
          <w:rFonts w:ascii="Times New Roman" w:eastAsia="Times New Roman" w:hAnsi="Times New Roman" w:cs="Times New Roman"/>
          <w:sz w:val="28"/>
          <w:szCs w:val="28"/>
          <w:lang w:eastAsia="ru-RU"/>
        </w:rPr>
        <w:t xml:space="preserve"> или работник МФЦ</w:t>
      </w:r>
      <w:r w:rsidR="002D2606">
        <w:rPr>
          <w:rFonts w:ascii="Times New Roman" w:eastAsia="Times New Roman" w:hAnsi="Times New Roman" w:cs="Times New Roman"/>
          <w:sz w:val="28"/>
          <w:szCs w:val="28"/>
          <w:lang w:eastAsia="ru-RU"/>
        </w:rPr>
        <w:t xml:space="preserve"> в момент принятия копии с предос</w:t>
      </w:r>
      <w:r w:rsidR="004A376C">
        <w:rPr>
          <w:rFonts w:ascii="Times New Roman" w:eastAsia="Times New Roman" w:hAnsi="Times New Roman" w:cs="Times New Roman"/>
          <w:sz w:val="28"/>
          <w:szCs w:val="28"/>
          <w:lang w:eastAsia="ru-RU"/>
        </w:rPr>
        <w:t>тавлением подлинника документа;</w:t>
      </w:r>
    </w:p>
    <w:p w:rsidR="00544DB0" w:rsidRPr="00FA1078" w:rsidRDefault="00544DB0" w:rsidP="00724A3B">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д</w:t>
      </w:r>
      <w:r w:rsidRPr="00FA1078">
        <w:rPr>
          <w:rFonts w:ascii="Times New Roman" w:hAnsi="Times New Roman" w:cs="Times New Roman"/>
          <w:sz w:val="28"/>
          <w:szCs w:val="28"/>
        </w:rPr>
        <w:t xml:space="preserve">окументы, подтверждающие фактические затраты, </w:t>
      </w:r>
      <w:r>
        <w:rPr>
          <w:rFonts w:ascii="Times New Roman" w:hAnsi="Times New Roman" w:cs="Times New Roman"/>
          <w:sz w:val="28"/>
          <w:szCs w:val="28"/>
        </w:rPr>
        <w:t>предоставляются</w:t>
      </w:r>
      <w:r w:rsidRPr="00FA1078">
        <w:rPr>
          <w:rFonts w:ascii="Times New Roman" w:hAnsi="Times New Roman" w:cs="Times New Roman"/>
          <w:sz w:val="28"/>
          <w:szCs w:val="28"/>
        </w:rPr>
        <w:t xml:space="preserve"> оформлен</w:t>
      </w:r>
      <w:r>
        <w:rPr>
          <w:rFonts w:ascii="Times New Roman" w:hAnsi="Times New Roman" w:cs="Times New Roman"/>
          <w:sz w:val="28"/>
          <w:szCs w:val="28"/>
        </w:rPr>
        <w:t>н</w:t>
      </w:r>
      <w:r w:rsidRPr="00FA1078">
        <w:rPr>
          <w:rFonts w:ascii="Times New Roman" w:hAnsi="Times New Roman" w:cs="Times New Roman"/>
          <w:sz w:val="28"/>
          <w:szCs w:val="28"/>
        </w:rPr>
        <w:t>ы</w:t>
      </w:r>
      <w:r>
        <w:rPr>
          <w:rFonts w:ascii="Times New Roman" w:hAnsi="Times New Roman" w:cs="Times New Roman"/>
          <w:sz w:val="28"/>
          <w:szCs w:val="28"/>
        </w:rPr>
        <w:t>е</w:t>
      </w:r>
      <w:r w:rsidRPr="00FA1078">
        <w:rPr>
          <w:rFonts w:ascii="Times New Roman" w:hAnsi="Times New Roman" w:cs="Times New Roman"/>
          <w:sz w:val="28"/>
          <w:szCs w:val="28"/>
        </w:rPr>
        <w:t xml:space="preserve"> в соответствии с требованиями</w:t>
      </w:r>
      <w:r w:rsidR="007C0773">
        <w:rPr>
          <w:rFonts w:ascii="Times New Roman" w:hAnsi="Times New Roman" w:cs="Times New Roman"/>
          <w:sz w:val="28"/>
          <w:szCs w:val="28"/>
        </w:rPr>
        <w:t>,</w:t>
      </w:r>
      <w:r w:rsidRPr="00FA1078">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определенными </w:t>
      </w:r>
      <w:r w:rsidRPr="00FA1078">
        <w:rPr>
          <w:rFonts w:ascii="Times New Roman" w:hAnsi="Times New Roman" w:cs="Times New Roman"/>
          <w:sz w:val="28"/>
          <w:szCs w:val="28"/>
        </w:rPr>
        <w:t>законо</w:t>
      </w:r>
      <w:r>
        <w:rPr>
          <w:rFonts w:ascii="Times New Roman" w:hAnsi="Times New Roman" w:cs="Times New Roman"/>
          <w:sz w:val="28"/>
          <w:szCs w:val="28"/>
        </w:rPr>
        <w:t>дательством Российской Федерации. Бумажный носитель документа</w:t>
      </w:r>
      <w:r w:rsidRPr="00FA1078">
        <w:rPr>
          <w:rFonts w:ascii="Times New Roman" w:hAnsi="Times New Roman" w:cs="Times New Roman"/>
          <w:sz w:val="28"/>
          <w:szCs w:val="28"/>
        </w:rPr>
        <w:t xml:space="preserve"> </w:t>
      </w:r>
      <w:r>
        <w:rPr>
          <w:rFonts w:ascii="Times New Roman" w:hAnsi="Times New Roman" w:cs="Times New Roman"/>
          <w:sz w:val="28"/>
          <w:szCs w:val="28"/>
        </w:rPr>
        <w:t>без</w:t>
      </w:r>
      <w:r w:rsidRPr="00FA1078">
        <w:rPr>
          <w:rFonts w:ascii="Times New Roman" w:hAnsi="Times New Roman" w:cs="Times New Roman"/>
          <w:sz w:val="28"/>
          <w:szCs w:val="28"/>
        </w:rPr>
        <w:t xml:space="preserve"> повреждений, текст </w:t>
      </w:r>
      <w:r>
        <w:rPr>
          <w:rFonts w:ascii="Times New Roman" w:hAnsi="Times New Roman" w:cs="Times New Roman"/>
          <w:sz w:val="28"/>
          <w:szCs w:val="28"/>
        </w:rPr>
        <w:t xml:space="preserve">документа </w:t>
      </w:r>
      <w:r w:rsidRPr="00FA1078">
        <w:rPr>
          <w:rFonts w:ascii="Times New Roman" w:hAnsi="Times New Roman" w:cs="Times New Roman"/>
          <w:sz w:val="28"/>
          <w:szCs w:val="28"/>
        </w:rPr>
        <w:t xml:space="preserve">не </w:t>
      </w:r>
      <w:r>
        <w:rPr>
          <w:rFonts w:ascii="Times New Roman" w:hAnsi="Times New Roman" w:cs="Times New Roman"/>
          <w:sz w:val="28"/>
          <w:szCs w:val="28"/>
        </w:rPr>
        <w:t>содержит</w:t>
      </w:r>
      <w:r w:rsidRPr="00FA1078">
        <w:rPr>
          <w:rFonts w:ascii="Times New Roman" w:hAnsi="Times New Roman" w:cs="Times New Roman"/>
          <w:sz w:val="28"/>
          <w:szCs w:val="28"/>
        </w:rPr>
        <w:t xml:space="preserve"> не оговоренных в нем исправлений, не принятых сок</w:t>
      </w:r>
      <w:r>
        <w:rPr>
          <w:rFonts w:ascii="Times New Roman" w:hAnsi="Times New Roman" w:cs="Times New Roman"/>
          <w:sz w:val="28"/>
          <w:szCs w:val="28"/>
        </w:rPr>
        <w:t>ращений, исполнения карандашом, читаемый, исключает</w:t>
      </w:r>
      <w:r w:rsidRPr="00FA1078">
        <w:rPr>
          <w:rFonts w:ascii="Times New Roman" w:hAnsi="Times New Roman" w:cs="Times New Roman"/>
          <w:sz w:val="28"/>
          <w:szCs w:val="28"/>
        </w:rPr>
        <w:t xml:space="preserve"> неоднозначность толкования содержащейся в </w:t>
      </w:r>
      <w:r>
        <w:rPr>
          <w:rFonts w:ascii="Times New Roman" w:hAnsi="Times New Roman" w:cs="Times New Roman"/>
          <w:sz w:val="28"/>
          <w:szCs w:val="28"/>
        </w:rPr>
        <w:t>нем информации;</w:t>
      </w:r>
    </w:p>
    <w:p w:rsidR="00B105BC" w:rsidRPr="003B1F9F" w:rsidRDefault="001D47A0" w:rsidP="00724A3B">
      <w:pPr>
        <w:tabs>
          <w:tab w:val="left" w:pos="1276"/>
          <w:tab w:val="left" w:pos="1560"/>
        </w:tabs>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306B61" w:rsidRPr="00644EC7">
        <w:rPr>
          <w:rFonts w:ascii="Times New Roman" w:hAnsi="Times New Roman" w:cs="Times New Roman"/>
          <w:sz w:val="28"/>
          <w:szCs w:val="28"/>
        </w:rPr>
        <w:t xml:space="preserve">документы, </w:t>
      </w:r>
      <w:r w:rsidR="00306B61" w:rsidRPr="0080538F">
        <w:rPr>
          <w:rFonts w:ascii="Times New Roman" w:eastAsia="Times New Roman" w:hAnsi="Times New Roman" w:cs="Times New Roman"/>
          <w:color w:val="000000" w:themeColor="text1"/>
          <w:sz w:val="28"/>
          <w:szCs w:val="28"/>
          <w:lang w:eastAsia="ru-RU"/>
        </w:rPr>
        <w:t>обосновывающие фактические затраты</w:t>
      </w:r>
      <w:r w:rsidR="007C0773">
        <w:rPr>
          <w:rFonts w:ascii="Times New Roman" w:eastAsia="Times New Roman" w:hAnsi="Times New Roman" w:cs="Times New Roman"/>
          <w:color w:val="000000" w:themeColor="text1"/>
          <w:sz w:val="28"/>
          <w:szCs w:val="28"/>
          <w:lang w:eastAsia="ru-RU"/>
        </w:rPr>
        <w:t>,</w:t>
      </w:r>
      <w:r w:rsidR="00306B61" w:rsidRPr="00644EC7">
        <w:rPr>
          <w:rFonts w:ascii="Times New Roman" w:hAnsi="Times New Roman" w:cs="Times New Roman"/>
          <w:sz w:val="28"/>
          <w:szCs w:val="28"/>
        </w:rPr>
        <w:t xml:space="preserve"> </w:t>
      </w:r>
      <w:r w:rsidR="00306B61" w:rsidRPr="0080538F">
        <w:rPr>
          <w:rFonts w:ascii="Times New Roman" w:eastAsia="Times New Roman" w:hAnsi="Times New Roman" w:cs="Times New Roman"/>
          <w:color w:val="000000" w:themeColor="text1"/>
          <w:sz w:val="28"/>
          <w:szCs w:val="28"/>
          <w:lang w:eastAsia="ru-RU"/>
        </w:rPr>
        <w:t>должны подтверждать затраты, понесенные Субъектом</w:t>
      </w:r>
      <w:r w:rsidR="001D504A">
        <w:rPr>
          <w:rFonts w:ascii="Times New Roman" w:eastAsia="Times New Roman" w:hAnsi="Times New Roman" w:cs="Times New Roman"/>
          <w:color w:val="000000" w:themeColor="text1"/>
          <w:sz w:val="28"/>
          <w:szCs w:val="28"/>
          <w:lang w:eastAsia="ru-RU"/>
        </w:rPr>
        <w:t xml:space="preserve"> </w:t>
      </w:r>
      <w:r w:rsidR="00B105BC" w:rsidRPr="00A750B0">
        <w:rPr>
          <w:rFonts w:ascii="Times New Roman" w:hAnsi="Times New Roman" w:cs="Times New Roman"/>
          <w:sz w:val="28"/>
          <w:szCs w:val="28"/>
          <w:lang w:eastAsia="ru-RU"/>
        </w:rPr>
        <w:t>не раннее 12 (двенадцати) месяцев, предшес</w:t>
      </w:r>
      <w:r w:rsidR="00B105BC">
        <w:rPr>
          <w:rFonts w:ascii="Times New Roman" w:hAnsi="Times New Roman" w:cs="Times New Roman"/>
          <w:sz w:val="28"/>
          <w:szCs w:val="28"/>
          <w:lang w:eastAsia="ru-RU"/>
        </w:rPr>
        <w:t>твующих дате принятия заявления, за исключением затрат</w:t>
      </w:r>
      <w:r w:rsidR="00B105BC" w:rsidRPr="00A750B0">
        <w:rPr>
          <w:rFonts w:ascii="Times New Roman" w:hAnsi="Times New Roman" w:cs="Times New Roman"/>
          <w:sz w:val="28"/>
          <w:szCs w:val="28"/>
          <w:lang w:eastAsia="ru-RU"/>
        </w:rPr>
        <w:t xml:space="preserve"> </w:t>
      </w:r>
      <w:r w:rsidR="00B105BC" w:rsidRPr="003B1F9F">
        <w:rPr>
          <w:rFonts w:ascii="Times New Roman" w:eastAsia="Times New Roman" w:hAnsi="Times New Roman" w:cs="Times New Roman"/>
          <w:snapToGrid w:val="0"/>
          <w:sz w:val="28"/>
          <w:szCs w:val="28"/>
          <w:lang w:eastAsia="ru-RU"/>
        </w:rPr>
        <w:t>на строительство объектов недвижимого имущества</w:t>
      </w:r>
      <w:r w:rsidR="00B105BC">
        <w:rPr>
          <w:rFonts w:ascii="Times New Roman" w:eastAsia="Times New Roman" w:hAnsi="Times New Roman" w:cs="Times New Roman"/>
          <w:snapToGrid w:val="0"/>
          <w:sz w:val="28"/>
          <w:szCs w:val="28"/>
          <w:lang w:eastAsia="ru-RU"/>
        </w:rPr>
        <w:t>, которые должны быть понесены</w:t>
      </w:r>
      <w:r w:rsidR="00B105BC" w:rsidRPr="003B1F9F">
        <w:rPr>
          <w:rFonts w:ascii="Times New Roman" w:eastAsia="Times New Roman" w:hAnsi="Times New Roman" w:cs="Times New Roman"/>
          <w:snapToGrid w:val="0"/>
          <w:sz w:val="28"/>
          <w:szCs w:val="28"/>
          <w:lang w:eastAsia="ru-RU"/>
        </w:rPr>
        <w:t xml:space="preserve"> Субъект</w:t>
      </w:r>
      <w:r w:rsidR="00544DB0">
        <w:rPr>
          <w:rFonts w:ascii="Times New Roman" w:eastAsia="Times New Roman" w:hAnsi="Times New Roman" w:cs="Times New Roman"/>
          <w:snapToGrid w:val="0"/>
          <w:sz w:val="28"/>
          <w:szCs w:val="28"/>
          <w:lang w:eastAsia="ru-RU"/>
        </w:rPr>
        <w:t>ами не ранее 1 января 2016 года;</w:t>
      </w:r>
    </w:p>
    <w:p w:rsidR="0080538F" w:rsidRPr="00172C2C" w:rsidRDefault="001D47A0" w:rsidP="00724A3B">
      <w:pPr>
        <w:tabs>
          <w:tab w:val="left" w:pos="1276"/>
          <w:tab w:val="left" w:pos="1560"/>
        </w:tabs>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5)</w:t>
      </w:r>
      <w:r>
        <w:rPr>
          <w:rFonts w:ascii="Times New Roman" w:hAnsi="Times New Roman" w:cs="Times New Roman"/>
          <w:sz w:val="28"/>
          <w:szCs w:val="28"/>
        </w:rPr>
        <w:t xml:space="preserve"> п</w:t>
      </w:r>
      <w:r w:rsidR="0080538F">
        <w:rPr>
          <w:rFonts w:ascii="Times New Roman" w:hAnsi="Times New Roman" w:cs="Times New Roman"/>
          <w:sz w:val="28"/>
          <w:szCs w:val="28"/>
        </w:rPr>
        <w:t xml:space="preserve">о мероприятию </w:t>
      </w:r>
      <w:r w:rsidR="006F14DF" w:rsidRPr="003B1F9F">
        <w:rPr>
          <w:rFonts w:ascii="Times New Roman" w:eastAsia="Times New Roman" w:hAnsi="Times New Roman" w:cs="Times New Roman"/>
          <w:snapToGrid w:val="0"/>
          <w:sz w:val="28"/>
          <w:szCs w:val="28"/>
          <w:lang w:eastAsia="ru-RU"/>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w:t>
      </w:r>
      <w:r w:rsidR="006F14DF">
        <w:rPr>
          <w:rFonts w:ascii="Times New Roman" w:eastAsia="Times New Roman" w:hAnsi="Times New Roman" w:cs="Times New Roman"/>
          <w:snapToGrid w:val="0"/>
          <w:sz w:val="28"/>
          <w:szCs w:val="28"/>
          <w:lang w:eastAsia="ru-RU"/>
        </w:rPr>
        <w:t>кого автономного округа – Югры» в части возмещения</w:t>
      </w:r>
      <w:r w:rsidR="006F14DF" w:rsidRPr="003B1F9F">
        <w:rPr>
          <w:rFonts w:ascii="Times New Roman" w:eastAsia="Times New Roman" w:hAnsi="Times New Roman" w:cs="Times New Roman"/>
          <w:snapToGrid w:val="0"/>
          <w:sz w:val="28"/>
          <w:szCs w:val="28"/>
          <w:lang w:eastAsia="ru-RU"/>
        </w:rPr>
        <w:t xml:space="preserve">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6F14DF">
        <w:rPr>
          <w:rFonts w:ascii="Times New Roman" w:eastAsia="Times New Roman" w:hAnsi="Times New Roman" w:cs="Times New Roman"/>
          <w:snapToGrid w:val="0"/>
          <w:sz w:val="28"/>
          <w:szCs w:val="28"/>
          <w:lang w:eastAsia="ru-RU"/>
        </w:rPr>
        <w:t xml:space="preserve">тельности и сельского хозяйства, </w:t>
      </w:r>
      <w:r w:rsidR="0080538F" w:rsidRPr="00172C2C">
        <w:rPr>
          <w:rFonts w:ascii="Times New Roman" w:hAnsi="Times New Roman" w:cs="Times New Roman"/>
          <w:sz w:val="28"/>
          <w:szCs w:val="28"/>
        </w:rPr>
        <w:t>принимаются документы, подтверждающие фак</w:t>
      </w:r>
      <w:r>
        <w:rPr>
          <w:rFonts w:ascii="Times New Roman" w:hAnsi="Times New Roman" w:cs="Times New Roman"/>
          <w:sz w:val="28"/>
          <w:szCs w:val="28"/>
        </w:rPr>
        <w:t xml:space="preserve">тические затраты, понесенные </w:t>
      </w:r>
      <w:r w:rsidR="006F14DF">
        <w:rPr>
          <w:rFonts w:ascii="Times New Roman" w:eastAsia="Times New Roman" w:hAnsi="Times New Roman" w:cs="Times New Roman"/>
          <w:snapToGrid w:val="0"/>
          <w:sz w:val="28"/>
          <w:szCs w:val="28"/>
          <w:lang w:eastAsia="ru-RU"/>
        </w:rPr>
        <w:t xml:space="preserve">не ранее </w:t>
      </w:r>
      <w:r w:rsidR="00C0155A">
        <w:rPr>
          <w:rFonts w:ascii="Times New Roman" w:eastAsia="Times New Roman" w:hAnsi="Times New Roman" w:cs="Times New Roman"/>
          <w:snapToGrid w:val="0"/>
          <w:sz w:val="28"/>
          <w:szCs w:val="28"/>
          <w:lang w:eastAsia="ru-RU"/>
        </w:rPr>
        <w:br/>
      </w:r>
      <w:r w:rsidR="006F14DF">
        <w:rPr>
          <w:rFonts w:ascii="Times New Roman" w:eastAsia="Times New Roman" w:hAnsi="Times New Roman" w:cs="Times New Roman"/>
          <w:snapToGrid w:val="0"/>
          <w:sz w:val="28"/>
          <w:szCs w:val="28"/>
          <w:lang w:eastAsia="ru-RU"/>
        </w:rPr>
        <w:t>1 января 2016 года.</w:t>
      </w:r>
    </w:p>
    <w:p w:rsidR="001D47A0" w:rsidRDefault="00664EAB" w:rsidP="00724A3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7120">
        <w:rPr>
          <w:rFonts w:ascii="Times New Roman" w:eastAsia="Times New Roman" w:hAnsi="Times New Roman" w:cs="Times New Roman"/>
          <w:sz w:val="28"/>
          <w:szCs w:val="28"/>
          <w:lang w:eastAsia="ru-RU"/>
        </w:rPr>
        <w:t>3</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D47A0">
        <w:rPr>
          <w:rFonts w:ascii="Times New Roman" w:eastAsia="Times New Roman" w:hAnsi="Times New Roman" w:cs="Times New Roman"/>
          <w:sz w:val="28"/>
          <w:szCs w:val="28"/>
          <w:lang w:eastAsia="ru-RU"/>
        </w:rPr>
        <w:t xml:space="preserve">пособы получения документов, необходимых для предоставления </w:t>
      </w:r>
      <w:r w:rsidR="003611C2">
        <w:rPr>
          <w:rFonts w:ascii="Times New Roman" w:eastAsia="Times New Roman" w:hAnsi="Times New Roman" w:cs="Times New Roman"/>
          <w:sz w:val="28"/>
          <w:szCs w:val="28"/>
          <w:lang w:eastAsia="ru-RU"/>
        </w:rPr>
        <w:t>муниципальной услуги:</w:t>
      </w:r>
    </w:p>
    <w:p w:rsidR="003611C2" w:rsidRDefault="003611C2" w:rsidP="00724A3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личном обр</w:t>
      </w:r>
      <w:r w:rsidR="00664EAB">
        <w:rPr>
          <w:rFonts w:ascii="Times New Roman" w:eastAsia="Times New Roman" w:hAnsi="Times New Roman" w:cs="Times New Roman"/>
          <w:sz w:val="28"/>
          <w:szCs w:val="28"/>
          <w:lang w:eastAsia="ru-RU"/>
        </w:rPr>
        <w:t>ащении в К</w:t>
      </w:r>
      <w:r>
        <w:rPr>
          <w:rFonts w:ascii="Times New Roman" w:eastAsia="Times New Roman" w:hAnsi="Times New Roman" w:cs="Times New Roman"/>
          <w:sz w:val="28"/>
          <w:szCs w:val="28"/>
          <w:lang w:eastAsia="ru-RU"/>
        </w:rPr>
        <w:t>омитет или МФЦ</w:t>
      </w:r>
      <w:r w:rsidR="00686166">
        <w:rPr>
          <w:rFonts w:ascii="Times New Roman" w:eastAsia="Times New Roman" w:hAnsi="Times New Roman" w:cs="Times New Roman"/>
          <w:sz w:val="28"/>
          <w:szCs w:val="28"/>
          <w:lang w:eastAsia="ru-RU"/>
        </w:rPr>
        <w:t>;</w:t>
      </w:r>
    </w:p>
    <w:p w:rsidR="00EB74C1" w:rsidRDefault="00746588" w:rsidP="00724A3B">
      <w:pPr>
        <w:autoSpaceDE w:val="0"/>
        <w:autoSpaceDN w:val="0"/>
        <w:adjustRightInd w:val="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посредством почтового</w:t>
      </w:r>
      <w:r w:rsidR="00406E83">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отправления</w:t>
      </w:r>
      <w:r w:rsidR="00B72AA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в </w:t>
      </w:r>
      <w:r w:rsidR="00A67120">
        <w:rPr>
          <w:rFonts w:ascii="Times New Roman" w:eastAsia="Calibri" w:hAnsi="Times New Roman" w:cs="Times New Roman"/>
          <w:color w:val="000000" w:themeColor="text1"/>
          <w:sz w:val="28"/>
          <w:szCs w:val="28"/>
        </w:rPr>
        <w:t>Комитет</w:t>
      </w:r>
      <w:r>
        <w:rPr>
          <w:rFonts w:ascii="Times New Roman" w:eastAsia="Calibri" w:hAnsi="Times New Roman" w:cs="Times New Roman"/>
          <w:color w:val="000000" w:themeColor="text1"/>
          <w:sz w:val="28"/>
          <w:szCs w:val="28"/>
        </w:rPr>
        <w:t>.</w:t>
      </w:r>
    </w:p>
    <w:p w:rsidR="00F92B42" w:rsidRPr="007C4165" w:rsidRDefault="004F36C2" w:rsidP="00F92B42">
      <w:pPr>
        <w:ind w:firstLine="709"/>
        <w:jc w:val="both"/>
        <w:rPr>
          <w:rFonts w:ascii="Times New Roman" w:eastAsia="Times New Roman" w:hAnsi="Times New Roman" w:cs="Times New Roman"/>
          <w:spacing w:val="2"/>
          <w:sz w:val="28"/>
          <w:szCs w:val="28"/>
          <w:lang w:eastAsia="ru-RU"/>
        </w:rPr>
      </w:pPr>
      <w:r>
        <w:rPr>
          <w:rFonts w:ascii="Times New Roman" w:hAnsi="Times New Roman"/>
          <w:color w:val="000000" w:themeColor="text1"/>
          <w:sz w:val="28"/>
          <w:szCs w:val="28"/>
        </w:rPr>
        <w:tab/>
      </w:r>
      <w:r w:rsidR="00A67120">
        <w:rPr>
          <w:rFonts w:ascii="Times New Roman" w:eastAsia="Times New Roman" w:hAnsi="Times New Roman" w:cs="Times New Roman"/>
          <w:sz w:val="28"/>
          <w:szCs w:val="28"/>
          <w:lang w:eastAsia="ru-RU"/>
        </w:rPr>
        <w:t>34</w:t>
      </w:r>
      <w:r w:rsidR="0035405C" w:rsidRPr="0035405C">
        <w:rPr>
          <w:rFonts w:ascii="Times New Roman" w:eastAsia="Times New Roman" w:hAnsi="Times New Roman" w:cs="Times New Roman"/>
          <w:sz w:val="28"/>
          <w:szCs w:val="28"/>
          <w:lang w:eastAsia="ru-RU"/>
        </w:rPr>
        <w:t xml:space="preserve">. </w:t>
      </w:r>
      <w:r w:rsidR="00F92B42" w:rsidRPr="007C4165">
        <w:rPr>
          <w:rFonts w:ascii="Times New Roman" w:eastAsia="Times New Roman" w:hAnsi="Times New Roman" w:cs="Arial"/>
          <w:spacing w:val="2"/>
          <w:sz w:val="28"/>
          <w:szCs w:val="28"/>
          <w:lang w:eastAsia="ru-RU"/>
        </w:rPr>
        <w:t xml:space="preserve">В соответствии с пунктами 1, 2, 4 части 1 </w:t>
      </w:r>
      <w:r w:rsidR="00F92B42" w:rsidRPr="007C4165">
        <w:rPr>
          <w:rFonts w:ascii="Times New Roman" w:eastAsia="Calibri" w:hAnsi="Times New Roman" w:cs="Times New Roman"/>
          <w:sz w:val="28"/>
          <w:szCs w:val="28"/>
        </w:rPr>
        <w:t>статьи 7 Федерального закона № 210-ФЗ запрещается требовать</w:t>
      </w:r>
      <w:r w:rsidR="00F92B42" w:rsidRPr="007C4165">
        <w:rPr>
          <w:rFonts w:ascii="Times New Roman" w:eastAsia="Times New Roman" w:hAnsi="Times New Roman" w:cs="Arial"/>
          <w:spacing w:val="2"/>
          <w:sz w:val="28"/>
          <w:szCs w:val="28"/>
          <w:lang w:eastAsia="ru-RU"/>
        </w:rPr>
        <w:t xml:space="preserve"> от заявителей:</w:t>
      </w:r>
    </w:p>
    <w:p w:rsidR="00F92B42" w:rsidRPr="007C4165" w:rsidRDefault="00F92B42" w:rsidP="00F92B42">
      <w:pPr>
        <w:pStyle w:val="ac"/>
        <w:numPr>
          <w:ilvl w:val="0"/>
          <w:numId w:val="9"/>
        </w:numPr>
        <w:autoSpaceDE w:val="0"/>
        <w:autoSpaceDN w:val="0"/>
        <w:adjustRightInd w:val="0"/>
        <w:spacing w:after="0" w:line="240" w:lineRule="auto"/>
        <w:ind w:left="0" w:firstLine="709"/>
        <w:jc w:val="both"/>
        <w:rPr>
          <w:rFonts w:ascii="Times New Roman" w:eastAsia="Calibri" w:hAnsi="Times New Roman"/>
          <w:sz w:val="28"/>
          <w:szCs w:val="28"/>
        </w:rPr>
      </w:pPr>
      <w:r w:rsidRPr="007C4165">
        <w:rPr>
          <w:rFonts w:ascii="Times New Roman" w:eastAsia="Calibri"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B42" w:rsidRPr="007C4165" w:rsidRDefault="00F92B42" w:rsidP="00F92B42">
      <w:pPr>
        <w:autoSpaceDE w:val="0"/>
        <w:autoSpaceDN w:val="0"/>
        <w:adjustRightInd w:val="0"/>
        <w:ind w:firstLine="709"/>
        <w:jc w:val="both"/>
        <w:rPr>
          <w:rFonts w:ascii="Times New Roman" w:eastAsia="Calibri" w:hAnsi="Times New Roman" w:cs="Times New Roman"/>
          <w:sz w:val="28"/>
          <w:szCs w:val="28"/>
          <w:lang w:eastAsia="ru-RU"/>
        </w:rPr>
      </w:pPr>
      <w:r w:rsidRPr="007C4165">
        <w:rPr>
          <w:rFonts w:ascii="Times New Roman" w:eastAsia="Calibri" w:hAnsi="Times New Roman" w:cs="Times New Roman"/>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Pr>
          <w:rFonts w:ascii="Times New Roman" w:eastAsia="Calibri" w:hAnsi="Times New Roman" w:cs="Times New Roman"/>
          <w:sz w:val="28"/>
          <w:szCs w:val="28"/>
          <w:lang w:eastAsia="ru-RU"/>
        </w:rPr>
        <w:t xml:space="preserve">государственные услуги, </w:t>
      </w:r>
      <w:r w:rsidRPr="007C4165">
        <w:rPr>
          <w:rFonts w:ascii="Times New Roman" w:eastAsia="Calibri" w:hAnsi="Times New Roman" w:cs="Times New Roman"/>
          <w:sz w:val="28"/>
          <w:szCs w:val="28"/>
          <w:lang w:eastAsia="ru-RU"/>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C4165">
          <w:rPr>
            <w:rFonts w:ascii="Times New Roman" w:eastAsia="Calibri" w:hAnsi="Times New Roman" w:cs="Times New Roman"/>
            <w:sz w:val="28"/>
            <w:szCs w:val="28"/>
            <w:lang w:eastAsia="ru-RU"/>
          </w:rPr>
          <w:t>частью 1 статьи 1</w:t>
        </w:r>
      </w:hyperlink>
      <w:r w:rsidRPr="007C4165">
        <w:rPr>
          <w:rFonts w:ascii="Calibri" w:eastAsia="Calibri" w:hAnsi="Calibri" w:cs="Times New Roman"/>
        </w:rPr>
        <w:t xml:space="preserve"> </w:t>
      </w:r>
      <w:r w:rsidRPr="007C4165">
        <w:rPr>
          <w:rFonts w:ascii="Times New Roman" w:eastAsia="Calibri" w:hAnsi="Times New Roman" w:cs="Times New Roman"/>
          <w:sz w:val="28"/>
          <w:szCs w:val="28"/>
          <w:lang w:eastAsia="ar-SA"/>
        </w:rPr>
        <w:t>Федерального закона № 210-ФЗ</w:t>
      </w:r>
      <w:r w:rsidRPr="007C4165">
        <w:rPr>
          <w:rFonts w:ascii="Times New Roman" w:eastAsia="Calibri" w:hAnsi="Times New Roman" w:cs="Times New Roman"/>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7C4165">
          <w:rPr>
            <w:rFonts w:ascii="Times New Roman" w:eastAsia="Calibri" w:hAnsi="Times New Roman" w:cs="Times New Roman"/>
            <w:sz w:val="28"/>
            <w:szCs w:val="28"/>
            <w:lang w:eastAsia="ru-RU"/>
          </w:rPr>
          <w:t>частью 6</w:t>
        </w:r>
      </w:hyperlink>
      <w:r w:rsidRPr="007C4165">
        <w:rPr>
          <w:rFonts w:ascii="Times New Roman" w:eastAsia="Calibri" w:hAnsi="Times New Roman" w:cs="Times New Roman"/>
          <w:sz w:val="28"/>
          <w:szCs w:val="28"/>
          <w:lang w:eastAsia="ru-RU"/>
        </w:rPr>
        <w:t xml:space="preserve"> статьи 7 Федерального закона </w:t>
      </w:r>
      <w:r>
        <w:rPr>
          <w:rFonts w:ascii="Times New Roman" w:eastAsia="Calibri" w:hAnsi="Times New Roman" w:cs="Times New Roman"/>
          <w:sz w:val="28"/>
          <w:szCs w:val="28"/>
          <w:lang w:eastAsia="ru-RU"/>
        </w:rPr>
        <w:t xml:space="preserve">№ 210-ФЗ </w:t>
      </w:r>
      <w:r w:rsidRPr="007C4165">
        <w:rPr>
          <w:rFonts w:ascii="Times New Roman" w:eastAsia="Calibri" w:hAnsi="Times New Roman" w:cs="Times New Roman"/>
          <w:sz w:val="28"/>
          <w:szCs w:val="28"/>
          <w:lang w:eastAsia="ru-RU"/>
        </w:rPr>
        <w:t xml:space="preserve">перечень документов. Заявитель вправе представить указанные документы и информацию в </w:t>
      </w:r>
      <w:r w:rsidRPr="007C4165">
        <w:rPr>
          <w:rFonts w:ascii="Times New Roman" w:eastAsia="Calibri" w:hAnsi="Times New Roman" w:cs="Times New Roman"/>
          <w:sz w:val="28"/>
          <w:szCs w:val="28"/>
        </w:rPr>
        <w:t>орган, предоставляющий муниципальную ус</w:t>
      </w:r>
      <w:r>
        <w:rPr>
          <w:rFonts w:ascii="Times New Roman" w:eastAsia="Calibri" w:hAnsi="Times New Roman" w:cs="Times New Roman"/>
          <w:sz w:val="28"/>
          <w:szCs w:val="28"/>
        </w:rPr>
        <w:t>лугу, по собственной инициативе;</w:t>
      </w:r>
    </w:p>
    <w:p w:rsidR="00F92B42" w:rsidRPr="007C4165" w:rsidRDefault="00F92B42" w:rsidP="00F92B42">
      <w:pPr>
        <w:ind w:firstLine="708"/>
        <w:jc w:val="both"/>
        <w:rPr>
          <w:rFonts w:ascii="Times New Roman" w:hAnsi="Times New Roman" w:cs="Times New Roman"/>
          <w:sz w:val="28"/>
          <w:szCs w:val="28"/>
        </w:rPr>
      </w:pPr>
      <w:r w:rsidRPr="007C416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2B42" w:rsidRPr="007C4165" w:rsidRDefault="00F92B42" w:rsidP="00F92B42">
      <w:pPr>
        <w:ind w:firstLine="708"/>
        <w:jc w:val="both"/>
        <w:rPr>
          <w:rFonts w:ascii="Times New Roman" w:hAnsi="Times New Roman" w:cs="Times New Roman"/>
          <w:sz w:val="28"/>
          <w:szCs w:val="28"/>
        </w:rPr>
      </w:pPr>
      <w:r w:rsidRPr="007C416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2B42" w:rsidRPr="007C4165" w:rsidRDefault="00F92B42" w:rsidP="00F92B42">
      <w:pPr>
        <w:ind w:firstLine="708"/>
        <w:jc w:val="both"/>
        <w:rPr>
          <w:rFonts w:ascii="Times New Roman" w:hAnsi="Times New Roman" w:cs="Times New Roman"/>
          <w:sz w:val="28"/>
          <w:szCs w:val="28"/>
        </w:rPr>
      </w:pPr>
      <w:r w:rsidRPr="007C416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2B42" w:rsidRPr="007C4165" w:rsidRDefault="00F92B42" w:rsidP="00F92B42">
      <w:pPr>
        <w:ind w:firstLine="708"/>
        <w:jc w:val="both"/>
        <w:rPr>
          <w:rFonts w:ascii="Times New Roman" w:hAnsi="Times New Roman" w:cs="Times New Roman"/>
          <w:sz w:val="28"/>
          <w:szCs w:val="28"/>
        </w:rPr>
      </w:pPr>
      <w:r w:rsidRPr="007C416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405C" w:rsidRDefault="00F92B42" w:rsidP="00F92B42">
      <w:pPr>
        <w:autoSpaceDE w:val="0"/>
        <w:autoSpaceDN w:val="0"/>
        <w:adjustRightInd w:val="0"/>
        <w:jc w:val="both"/>
        <w:rPr>
          <w:rFonts w:ascii="Times New Roman" w:hAnsi="Times New Roman" w:cs="Times New Roman"/>
          <w:sz w:val="28"/>
          <w:szCs w:val="28"/>
        </w:rPr>
      </w:pPr>
      <w:r w:rsidRPr="007C416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bookmarkStart w:id="1" w:name="EdsBorder"/>
      <w:bookmarkEnd w:id="1"/>
      <w:r w:rsidRPr="007C4165">
        <w:rPr>
          <w:rFonts w:ascii="Times New Roman" w:hAnsi="Times New Roman" w:cs="Times New Roman"/>
          <w:sz w:val="28"/>
          <w:szCs w:val="28"/>
        </w:rPr>
        <w:t>, работ</w:t>
      </w:r>
      <w:bookmarkStart w:id="2" w:name="Regdate"/>
      <w:bookmarkEnd w:id="2"/>
      <w:r w:rsidRPr="007C4165">
        <w:rPr>
          <w:rFonts w:ascii="Times New Roman" w:hAnsi="Times New Roman" w:cs="Times New Roman"/>
          <w:sz w:val="28"/>
          <w:szCs w:val="28"/>
        </w:rPr>
        <w:t xml:space="preserve">ника организации, предусмотренной частью 1.1 статьи 16 </w:t>
      </w:r>
      <w:r w:rsidRPr="007C4165">
        <w:rPr>
          <w:rFonts w:ascii="Times New Roman" w:hAnsi="Times New Roman"/>
          <w:sz w:val="28"/>
          <w:szCs w:val="28"/>
        </w:rPr>
        <w:t xml:space="preserve">Федерального закона </w:t>
      </w:r>
      <w:r w:rsidRPr="007C4165">
        <w:rPr>
          <w:rFonts w:ascii="Times New Roman" w:hAnsi="Times New Roman"/>
          <w:sz w:val="28"/>
          <w:szCs w:val="28"/>
        </w:rPr>
        <w:br/>
        <w:t>№ 210-ФЗ</w:t>
      </w:r>
      <w:r w:rsidRPr="007C416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7C4165">
        <w:rPr>
          <w:rFonts w:ascii="Times New Roman" w:hAnsi="Times New Roman" w:cs="Times New Roman"/>
          <w:sz w:val="28"/>
          <w:szCs w:val="28"/>
        </w:rPr>
        <w:lastRenderedPageBreak/>
        <w:t xml:space="preserve">услуги, либо руководителя организации, предусмотренной частью 1.1 статьи 16 </w:t>
      </w:r>
      <w:r w:rsidRPr="007C4165">
        <w:rPr>
          <w:rFonts w:ascii="Times New Roman" w:hAnsi="Times New Roman"/>
          <w:sz w:val="28"/>
          <w:szCs w:val="28"/>
        </w:rPr>
        <w:t>Федерального закона № 210-ФЗ</w:t>
      </w:r>
      <w:r w:rsidRPr="007C4165">
        <w:rPr>
          <w:rFonts w:ascii="Times New Roman" w:hAnsi="Times New Roman" w:cs="Times New Roman"/>
          <w:sz w:val="28"/>
          <w:szCs w:val="28"/>
        </w:rPr>
        <w:t>, уведомляется заявитель, а также приносятся извинения за доставленные неудобства.</w:t>
      </w:r>
    </w:p>
    <w:p w:rsidR="00646DD7" w:rsidRPr="007074DB" w:rsidRDefault="00646DD7" w:rsidP="00646DD7">
      <w:pPr>
        <w:autoSpaceDE w:val="0"/>
        <w:autoSpaceDN w:val="0"/>
        <w:ind w:firstLine="709"/>
        <w:jc w:val="both"/>
        <w:rPr>
          <w:rFonts w:ascii="Times New Roman" w:hAnsi="Times New Roman" w:cs="Times New Roman"/>
          <w:i/>
          <w:sz w:val="28"/>
          <w:szCs w:val="28"/>
        </w:rPr>
      </w:pPr>
      <w:r w:rsidRPr="007074DB">
        <w:rPr>
          <w:rFonts w:ascii="Times New Roman" w:hAnsi="Times New Roman" w:cs="Times New Roman"/>
          <w:i/>
          <w:sz w:val="28"/>
          <w:szCs w:val="28"/>
        </w:rPr>
        <w:t>(</w:t>
      </w:r>
      <w:r>
        <w:rPr>
          <w:rFonts w:ascii="Times New Roman" w:hAnsi="Times New Roman" w:cs="Times New Roman"/>
          <w:i/>
          <w:sz w:val="28"/>
          <w:szCs w:val="28"/>
        </w:rPr>
        <w:t>пункт 34 в ред. постановления администрации Ханты-Мансийского района от 21.11.2018 № 344)</w:t>
      </w:r>
    </w:p>
    <w:p w:rsidR="00646DD7" w:rsidRPr="0035405C" w:rsidRDefault="00646DD7" w:rsidP="00F92B42">
      <w:pPr>
        <w:autoSpaceDE w:val="0"/>
        <w:autoSpaceDN w:val="0"/>
        <w:adjustRightInd w:val="0"/>
        <w:jc w:val="both"/>
        <w:rPr>
          <w:rFonts w:ascii="Times New Roman" w:eastAsia="Times New Roman" w:hAnsi="Times New Roman" w:cs="Times New Roman"/>
          <w:sz w:val="28"/>
          <w:szCs w:val="28"/>
          <w:lang w:eastAsia="ru-RU"/>
        </w:rPr>
      </w:pP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color w:val="000000"/>
          <w:sz w:val="28"/>
          <w:szCs w:val="28"/>
        </w:rPr>
      </w:pPr>
      <w:r w:rsidRPr="0035405C">
        <w:rPr>
          <w:rFonts w:ascii="Times New Roman" w:eastAsia="Times New Roman" w:hAnsi="Times New Roman" w:cs="Times New Roman"/>
          <w:color w:val="000000"/>
          <w:sz w:val="28"/>
          <w:szCs w:val="28"/>
        </w:rPr>
        <w:t xml:space="preserve">Исчерпывающий перечень оснований для отказа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в приеме документов, необходимых для предоставления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муниципальной услуги</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p>
    <w:p w:rsidR="0035405C" w:rsidRPr="0035405C" w:rsidRDefault="00A67120" w:rsidP="00724A3B">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35</w:t>
      </w:r>
      <w:r w:rsidR="0035405C" w:rsidRPr="0035405C">
        <w:rPr>
          <w:rFonts w:ascii="Times New Roman" w:eastAsia="Times New Roman" w:hAnsi="Times New Roman" w:cs="Times New Roman"/>
          <w:sz w:val="28"/>
          <w:szCs w:val="28"/>
          <w:lang w:eastAsia="ru-RU"/>
        </w:rPr>
        <w:t>. Оснований для отказа в приеме документов, необходимых</w:t>
      </w:r>
      <w:r w:rsidR="0035405C" w:rsidRPr="0035405C">
        <w:rPr>
          <w:rFonts w:ascii="Times New Roman" w:eastAsia="Times New Roman" w:hAnsi="Times New Roman" w:cs="Times New Roman"/>
          <w:sz w:val="28"/>
          <w:szCs w:val="28"/>
        </w:rPr>
        <w:t xml:space="preserve"> для предоставления муниципальной услуги, действующим законодательством не предусмотрено.</w:t>
      </w:r>
    </w:p>
    <w:p w:rsidR="0035405C" w:rsidRPr="0035405C" w:rsidRDefault="0035405C" w:rsidP="00724A3B">
      <w:pPr>
        <w:shd w:val="clear" w:color="auto" w:fill="FFFFFF"/>
        <w:ind w:firstLine="709"/>
        <w:jc w:val="both"/>
        <w:rPr>
          <w:rFonts w:ascii="Times New Roman" w:eastAsia="Times New Roman" w:hAnsi="Times New Roman" w:cs="Times New Roman"/>
          <w:bCs/>
          <w:sz w:val="28"/>
          <w:szCs w:val="28"/>
          <w:lang w:eastAsia="ru-RU"/>
        </w:rPr>
      </w:pPr>
    </w:p>
    <w:p w:rsidR="00C0155A" w:rsidRDefault="0035405C" w:rsidP="00724A3B">
      <w:pPr>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 xml:space="preserve">Исчерпывающий перечень оснований для отказа </w:t>
      </w:r>
    </w:p>
    <w:p w:rsidR="0035405C" w:rsidRPr="0035405C" w:rsidRDefault="0035405C" w:rsidP="00724A3B">
      <w:pPr>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в предоставлении муниципальной услуги</w:t>
      </w:r>
    </w:p>
    <w:p w:rsidR="0035405C" w:rsidRPr="0035405C" w:rsidRDefault="0035405C" w:rsidP="00724A3B">
      <w:pPr>
        <w:rPr>
          <w:rFonts w:ascii="Times New Roman" w:eastAsia="Times New Roman" w:hAnsi="Times New Roman" w:cs="Times New Roman"/>
          <w:color w:val="000000"/>
          <w:sz w:val="28"/>
          <w:szCs w:val="28"/>
          <w:lang w:eastAsia="ru-RU"/>
        </w:rPr>
      </w:pPr>
    </w:p>
    <w:p w:rsidR="0035405C" w:rsidRDefault="00A6712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35405C" w:rsidRPr="0035405C">
        <w:rPr>
          <w:rFonts w:ascii="Times New Roman" w:eastAsia="Times New Roman" w:hAnsi="Times New Roman" w:cs="Times New Roman"/>
          <w:color w:val="000000"/>
          <w:sz w:val="28"/>
          <w:szCs w:val="28"/>
          <w:lang w:eastAsia="ru-RU"/>
        </w:rPr>
        <w:t>. Приостановление предоставления муниципальной услуги действующим законодательством не предусмотрено.</w:t>
      </w:r>
    </w:p>
    <w:p w:rsidR="0035405C" w:rsidRPr="0052493C" w:rsidRDefault="00A67120"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37</w:t>
      </w:r>
      <w:r w:rsidR="0035405C" w:rsidRPr="0052493C">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1) </w:t>
      </w:r>
      <w:r w:rsidR="004E4D61" w:rsidRPr="0052493C">
        <w:rPr>
          <w:rFonts w:ascii="Times New Roman" w:hAnsi="Times New Roman" w:cs="Times New Roman"/>
          <w:sz w:val="28"/>
          <w:szCs w:val="28"/>
        </w:rPr>
        <w:t>не предоставлены документы или предоставлены не в полном об</w:t>
      </w:r>
      <w:r w:rsidR="003102F1" w:rsidRPr="0052493C">
        <w:rPr>
          <w:rFonts w:ascii="Times New Roman" w:hAnsi="Times New Roman" w:cs="Times New Roman"/>
          <w:sz w:val="28"/>
          <w:szCs w:val="28"/>
        </w:rPr>
        <w:t>ъеме в соответствии с пунктом 2</w:t>
      </w:r>
      <w:r w:rsidR="00A67120" w:rsidRPr="0052493C">
        <w:rPr>
          <w:rFonts w:ascii="Times New Roman" w:hAnsi="Times New Roman" w:cs="Times New Roman"/>
          <w:sz w:val="28"/>
          <w:szCs w:val="28"/>
        </w:rPr>
        <w:t>9</w:t>
      </w:r>
      <w:r w:rsidR="004E4D61" w:rsidRPr="0052493C">
        <w:rPr>
          <w:rFonts w:ascii="Times New Roman" w:hAnsi="Times New Roman" w:cs="Times New Roman"/>
          <w:sz w:val="28"/>
          <w:szCs w:val="28"/>
        </w:rPr>
        <w:t xml:space="preserve"> настоящего административного регламента</w:t>
      </w:r>
      <w:r w:rsidR="009A421F" w:rsidRPr="0052493C">
        <w:rPr>
          <w:rFonts w:ascii="Times New Roman" w:hAnsi="Times New Roman" w:cs="Times New Roman"/>
          <w:sz w:val="28"/>
          <w:szCs w:val="28"/>
        </w:rPr>
        <w:t>, за исключением документов и информации, предоставленных по собственной инициативе</w:t>
      </w:r>
      <w:r w:rsidR="004E4D61" w:rsidRPr="0052493C">
        <w:rPr>
          <w:rFonts w:ascii="Times New Roman" w:hAnsi="Times New Roman" w:cs="Times New Roman"/>
          <w:sz w:val="28"/>
          <w:szCs w:val="28"/>
        </w:rPr>
        <w:t>;</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2) </w:t>
      </w:r>
      <w:r w:rsidR="004E4D61" w:rsidRPr="0052493C">
        <w:rPr>
          <w:rFonts w:ascii="Times New Roman" w:hAnsi="Times New Roman" w:cs="Times New Roman"/>
          <w:sz w:val="28"/>
          <w:szCs w:val="28"/>
        </w:rPr>
        <w:t>представлены недостоверные сведения и документы;</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3) </w:t>
      </w:r>
      <w:r w:rsidR="004E4D61" w:rsidRPr="0052493C">
        <w:rPr>
          <w:rFonts w:ascii="Times New Roman" w:hAnsi="Times New Roman" w:cs="Times New Roman"/>
          <w:sz w:val="28"/>
          <w:szCs w:val="28"/>
        </w:rPr>
        <w:t>не выполнены условия оказания поддержки;</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4) </w:t>
      </w:r>
      <w:r w:rsidR="004E4D61" w:rsidRPr="0052493C">
        <w:rPr>
          <w:rFonts w:ascii="Times New Roman" w:hAnsi="Times New Roman" w:cs="Times New Roman"/>
          <w:sz w:val="28"/>
          <w:szCs w:val="28"/>
        </w:rPr>
        <w:t xml:space="preserve">если ранее в отношении Субъекта было принято решение об оказании аналогичной поддержки (поддержки, условия которой совпадают, включая форму, вид поддержки и цели ее оказания) </w:t>
      </w:r>
      <w:r w:rsidR="003102F1" w:rsidRPr="0052493C">
        <w:rPr>
          <w:rFonts w:ascii="Times New Roman" w:hAnsi="Times New Roman" w:cs="Times New Roman"/>
          <w:sz w:val="28"/>
          <w:szCs w:val="28"/>
        </w:rPr>
        <w:t>по тем же основаниям</w:t>
      </w:r>
      <w:r w:rsidR="004E4D61" w:rsidRPr="0052493C">
        <w:rPr>
          <w:rFonts w:ascii="Times New Roman" w:hAnsi="Times New Roman" w:cs="Times New Roman"/>
          <w:sz w:val="28"/>
          <w:szCs w:val="28"/>
        </w:rPr>
        <w:t>;</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5) </w:t>
      </w:r>
      <w:r w:rsidR="004E4D61" w:rsidRPr="0052493C">
        <w:rPr>
          <w:rFonts w:ascii="Times New Roman" w:hAnsi="Times New Roman" w:cs="Times New Roman"/>
          <w:sz w:val="28"/>
          <w:szCs w:val="28"/>
        </w:rPr>
        <w:t>если с момента признания Субъекта, допустившего нарушение порядка и условий оказания поддержки, в том числе не обеспечившего целевое использование средств поддержки, прошло менее чем три года;</w:t>
      </w:r>
    </w:p>
    <w:p w:rsidR="003102F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6) </w:t>
      </w:r>
      <w:r w:rsidR="003102F1" w:rsidRPr="0052493C">
        <w:rPr>
          <w:rFonts w:ascii="Times New Roman" w:hAnsi="Times New Roman" w:cs="Times New Roman"/>
          <w:sz w:val="28"/>
          <w:szCs w:val="28"/>
        </w:rPr>
        <w:t xml:space="preserve">несоответствие Субъекта категориям и (или) критериям отбора </w:t>
      </w:r>
      <w:r w:rsidR="003102F1" w:rsidRPr="0052493C">
        <w:rPr>
          <w:rFonts w:ascii="Times New Roman" w:eastAsia="Calibri" w:hAnsi="Times New Roman" w:cs="Times New Roman"/>
          <w:sz w:val="28"/>
          <w:szCs w:val="28"/>
        </w:rPr>
        <w:t xml:space="preserve">получателей субсидий, </w:t>
      </w:r>
      <w:r w:rsidR="003102F1" w:rsidRPr="0052493C">
        <w:rPr>
          <w:rFonts w:ascii="Times New Roman" w:hAnsi="Times New Roman" w:cs="Times New Roman"/>
          <w:sz w:val="28"/>
          <w:szCs w:val="28"/>
        </w:rPr>
        <w:t>указанным в пункте 7 настоящего административного регламента, условиям, указанным в пункте 5 настоящего административного регламента</w:t>
      </w:r>
      <w:r w:rsidR="00C0155A">
        <w:rPr>
          <w:rFonts w:ascii="Times New Roman" w:hAnsi="Times New Roman" w:cs="Times New Roman"/>
          <w:sz w:val="28"/>
          <w:szCs w:val="28"/>
        </w:rPr>
        <w:t>,</w:t>
      </w:r>
      <w:r w:rsidR="003102F1" w:rsidRPr="0052493C">
        <w:rPr>
          <w:rFonts w:ascii="Times New Roman" w:hAnsi="Times New Roman" w:cs="Times New Roman"/>
          <w:sz w:val="28"/>
          <w:szCs w:val="28"/>
        </w:rPr>
        <w:t xml:space="preserve"> </w:t>
      </w:r>
      <w:r w:rsidR="003102F1" w:rsidRPr="0052493C">
        <w:rPr>
          <w:rFonts w:ascii="Times New Roman" w:eastAsia="Calibri" w:hAnsi="Times New Roman" w:cs="Times New Roman"/>
          <w:sz w:val="28"/>
          <w:szCs w:val="28"/>
        </w:rPr>
        <w:t xml:space="preserve">и (или) </w:t>
      </w:r>
      <w:r w:rsidR="003102F1" w:rsidRPr="0052493C">
        <w:rPr>
          <w:rFonts w:ascii="Times New Roman" w:hAnsi="Times New Roman" w:cs="Times New Roman"/>
          <w:sz w:val="28"/>
          <w:szCs w:val="28"/>
        </w:rPr>
        <w:t>требованиям, указанным в пункте 8 настоящего административного регламента;</w:t>
      </w:r>
    </w:p>
    <w:p w:rsidR="004E4D61" w:rsidRPr="0052493C" w:rsidRDefault="00B23E6D" w:rsidP="00724A3B">
      <w:pPr>
        <w:autoSpaceDE w:val="0"/>
        <w:autoSpaceDN w:val="0"/>
        <w:adjustRightInd w:val="0"/>
        <w:ind w:firstLine="709"/>
        <w:jc w:val="both"/>
        <w:rPr>
          <w:rFonts w:ascii="Times New Roman" w:hAnsi="Times New Roman" w:cs="Times New Roman"/>
          <w:sz w:val="28"/>
          <w:szCs w:val="28"/>
        </w:rPr>
      </w:pPr>
      <w:r w:rsidRPr="0052493C">
        <w:rPr>
          <w:rFonts w:ascii="Times New Roman" w:eastAsia="Calibri" w:hAnsi="Times New Roman" w:cs="Times New Roman"/>
          <w:sz w:val="28"/>
          <w:szCs w:val="28"/>
        </w:rPr>
        <w:t xml:space="preserve">7) </w:t>
      </w:r>
      <w:r w:rsidR="004E4D61" w:rsidRPr="0052493C">
        <w:rPr>
          <w:rFonts w:ascii="Times New Roman" w:eastAsia="Calibri" w:hAnsi="Times New Roman" w:cs="Times New Roman"/>
          <w:sz w:val="28"/>
          <w:szCs w:val="28"/>
        </w:rPr>
        <w:t xml:space="preserve">несоответствие представленных Субъектом документов требованиям, установленным к ним </w:t>
      </w:r>
      <w:r w:rsidR="003102F1" w:rsidRPr="0052493C">
        <w:rPr>
          <w:rFonts w:ascii="Times New Roman" w:eastAsia="Calibri" w:hAnsi="Times New Roman" w:cs="Times New Roman"/>
          <w:sz w:val="28"/>
          <w:szCs w:val="28"/>
        </w:rPr>
        <w:t xml:space="preserve">пунктом </w:t>
      </w:r>
      <w:r w:rsidRPr="0052493C">
        <w:rPr>
          <w:rFonts w:ascii="Times New Roman" w:eastAsia="Calibri" w:hAnsi="Times New Roman" w:cs="Times New Roman"/>
          <w:sz w:val="28"/>
          <w:szCs w:val="28"/>
        </w:rPr>
        <w:t>32</w:t>
      </w:r>
      <w:r w:rsidR="00C43612" w:rsidRPr="0052493C">
        <w:rPr>
          <w:rFonts w:ascii="Times New Roman" w:eastAsia="Calibri" w:hAnsi="Times New Roman" w:cs="Times New Roman"/>
          <w:sz w:val="28"/>
          <w:szCs w:val="28"/>
        </w:rPr>
        <w:t xml:space="preserve"> настоящего</w:t>
      </w:r>
      <w:r w:rsidR="004E4D61" w:rsidRPr="0052493C">
        <w:rPr>
          <w:rFonts w:ascii="Times New Roman" w:eastAsia="Calibri" w:hAnsi="Times New Roman" w:cs="Times New Roman"/>
          <w:sz w:val="28"/>
          <w:szCs w:val="28"/>
        </w:rPr>
        <w:t xml:space="preserve"> </w:t>
      </w:r>
      <w:r w:rsidR="00D17654" w:rsidRPr="0052493C">
        <w:rPr>
          <w:rFonts w:ascii="Times New Roman" w:eastAsia="Calibri" w:hAnsi="Times New Roman" w:cs="Times New Roman"/>
          <w:sz w:val="28"/>
          <w:szCs w:val="28"/>
        </w:rPr>
        <w:t>а</w:t>
      </w:r>
      <w:r w:rsidR="00C43612" w:rsidRPr="0052493C">
        <w:rPr>
          <w:rFonts w:ascii="Times New Roman" w:eastAsia="Calibri" w:hAnsi="Times New Roman" w:cs="Times New Roman"/>
          <w:sz w:val="28"/>
          <w:szCs w:val="28"/>
        </w:rPr>
        <w:t>дминистративного регламента</w:t>
      </w:r>
      <w:r w:rsidR="004E4D61" w:rsidRPr="0052493C">
        <w:rPr>
          <w:rFonts w:ascii="Times New Roman" w:eastAsia="Calibri" w:hAnsi="Times New Roman" w:cs="Times New Roman"/>
          <w:sz w:val="28"/>
          <w:szCs w:val="28"/>
        </w:rPr>
        <w:t>;</w:t>
      </w:r>
    </w:p>
    <w:p w:rsidR="004E4D61" w:rsidRPr="0052493C" w:rsidRDefault="00B23E6D" w:rsidP="00724A3B">
      <w:pPr>
        <w:widowControl w:val="0"/>
        <w:autoSpaceDE w:val="0"/>
        <w:autoSpaceDN w:val="0"/>
        <w:adjustRightInd w:val="0"/>
        <w:ind w:firstLine="709"/>
        <w:jc w:val="both"/>
        <w:rPr>
          <w:rFonts w:ascii="Times New Roman" w:hAnsi="Times New Roman" w:cs="Times New Roman"/>
          <w:sz w:val="28"/>
          <w:szCs w:val="28"/>
        </w:rPr>
      </w:pPr>
      <w:r w:rsidRPr="0052493C">
        <w:rPr>
          <w:rFonts w:ascii="Times New Roman" w:hAnsi="Times New Roman" w:cs="Times New Roman"/>
          <w:sz w:val="28"/>
          <w:szCs w:val="28"/>
        </w:rPr>
        <w:t xml:space="preserve">8) </w:t>
      </w:r>
      <w:r w:rsidR="004E4D61" w:rsidRPr="0052493C">
        <w:rPr>
          <w:rFonts w:ascii="Times New Roman" w:hAnsi="Times New Roman" w:cs="Times New Roman"/>
          <w:sz w:val="28"/>
          <w:szCs w:val="28"/>
        </w:rPr>
        <w:t>отсутствие бюджетных ассигнований в текущем финансовом году на цели, указанные в пункте 3 настоящего</w:t>
      </w:r>
      <w:r w:rsidR="006570E5" w:rsidRPr="0052493C">
        <w:rPr>
          <w:rFonts w:ascii="Times New Roman" w:hAnsi="Times New Roman" w:cs="Times New Roman"/>
          <w:sz w:val="28"/>
          <w:szCs w:val="28"/>
        </w:rPr>
        <w:t xml:space="preserve"> административного регламента</w:t>
      </w:r>
      <w:r w:rsidR="004E4D61" w:rsidRPr="0052493C">
        <w:rPr>
          <w:rFonts w:ascii="Times New Roman" w:hAnsi="Times New Roman" w:cs="Times New Roman"/>
          <w:sz w:val="28"/>
          <w:szCs w:val="28"/>
        </w:rPr>
        <w:t>.</w:t>
      </w:r>
    </w:p>
    <w:p w:rsidR="002B0422" w:rsidRPr="0052493C" w:rsidRDefault="002B0422"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0F1E34"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Р</w:t>
      </w:r>
      <w:r w:rsidR="0035405C" w:rsidRPr="0052493C">
        <w:rPr>
          <w:rFonts w:ascii="Times New Roman" w:eastAsia="Times New Roman" w:hAnsi="Times New Roman" w:cs="Times New Roman"/>
          <w:sz w:val="28"/>
          <w:szCs w:val="28"/>
          <w:lang w:eastAsia="ru-RU"/>
        </w:rPr>
        <w:t xml:space="preserve">азмер </w:t>
      </w:r>
      <w:r w:rsidRPr="0052493C">
        <w:rPr>
          <w:rFonts w:ascii="Times New Roman" w:eastAsia="Times New Roman" w:hAnsi="Times New Roman" w:cs="Times New Roman"/>
          <w:sz w:val="28"/>
          <w:szCs w:val="28"/>
          <w:lang w:eastAsia="ru-RU"/>
        </w:rPr>
        <w:t>платы</w:t>
      </w:r>
      <w:r w:rsidR="00C0155A">
        <w:rPr>
          <w:rFonts w:ascii="Times New Roman" w:eastAsia="Times New Roman" w:hAnsi="Times New Roman" w:cs="Times New Roman"/>
          <w:sz w:val="28"/>
          <w:szCs w:val="28"/>
          <w:lang w:eastAsia="ru-RU"/>
        </w:rPr>
        <w:t>,</w:t>
      </w:r>
      <w:r w:rsidRPr="0052493C">
        <w:rPr>
          <w:rFonts w:ascii="Times New Roman" w:eastAsia="Times New Roman" w:hAnsi="Times New Roman" w:cs="Times New Roman"/>
          <w:sz w:val="28"/>
          <w:szCs w:val="28"/>
          <w:lang w:eastAsia="ru-RU"/>
        </w:rPr>
        <w:t xml:space="preserve"> взимаемой с заявителя</w:t>
      </w:r>
    </w:p>
    <w:p w:rsidR="0035405C" w:rsidRPr="0052493C" w:rsidRDefault="000F1E34"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при предоставлении</w:t>
      </w:r>
      <w:r w:rsidR="0035405C" w:rsidRPr="0052493C">
        <w:rPr>
          <w:rFonts w:ascii="Times New Roman" w:eastAsia="Times New Roman" w:hAnsi="Times New Roman" w:cs="Times New Roman"/>
          <w:sz w:val="28"/>
          <w:szCs w:val="28"/>
          <w:lang w:eastAsia="ru-RU"/>
        </w:rPr>
        <w:t xml:space="preserve"> муниципальной услуги</w:t>
      </w:r>
      <w:r w:rsidRPr="0052493C">
        <w:rPr>
          <w:rFonts w:ascii="Times New Roman" w:eastAsia="Times New Roman" w:hAnsi="Times New Roman" w:cs="Times New Roman"/>
          <w:sz w:val="28"/>
          <w:szCs w:val="28"/>
          <w:lang w:eastAsia="ru-RU"/>
        </w:rPr>
        <w:t>, и способы ее взимания</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8C0F63" w:rsidP="00724A3B">
      <w:pPr>
        <w:autoSpaceDE w:val="0"/>
        <w:autoSpaceDN w:val="0"/>
        <w:adjustRightInd w:val="0"/>
        <w:ind w:firstLine="709"/>
        <w:jc w:val="both"/>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3</w:t>
      </w:r>
      <w:r w:rsidR="00B23E6D" w:rsidRPr="0052493C">
        <w:rPr>
          <w:rFonts w:ascii="Times New Roman" w:eastAsia="Times New Roman" w:hAnsi="Times New Roman" w:cs="Times New Roman"/>
          <w:sz w:val="28"/>
          <w:szCs w:val="28"/>
        </w:rPr>
        <w:t>8</w:t>
      </w:r>
      <w:r w:rsidR="0035405C" w:rsidRPr="0052493C">
        <w:rPr>
          <w:rFonts w:ascii="Times New Roman" w:eastAsia="Times New Roman" w:hAnsi="Times New Roman" w:cs="Times New Roman"/>
          <w:sz w:val="28"/>
          <w:szCs w:val="28"/>
        </w:rPr>
        <w:t xml:space="preserve">. </w:t>
      </w:r>
      <w:r w:rsidR="00210CEA" w:rsidRPr="0052493C">
        <w:rPr>
          <w:rFonts w:ascii="Times New Roman" w:eastAsia="Times New Roman" w:hAnsi="Times New Roman" w:cs="Times New Roman"/>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35405C" w:rsidRPr="0052493C" w:rsidRDefault="0035405C" w:rsidP="00724A3B">
      <w:pPr>
        <w:autoSpaceDE w:val="0"/>
        <w:autoSpaceDN w:val="0"/>
        <w:adjustRightInd w:val="0"/>
        <w:ind w:firstLine="709"/>
        <w:jc w:val="both"/>
        <w:rPr>
          <w:rFonts w:ascii="Times New Roman" w:eastAsia="Times New Roman" w:hAnsi="Times New Roman" w:cs="Times New Roman"/>
          <w:sz w:val="28"/>
          <w:szCs w:val="28"/>
        </w:rPr>
      </w:pP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Максимальный срок ожидания в очереди при подаче запроса</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 xml:space="preserve"> о предоставлении муниципальной услуги и при получении </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результата предоставления муниципальной услуги</w:t>
      </w:r>
    </w:p>
    <w:p w:rsidR="0035405C" w:rsidRPr="0052493C" w:rsidRDefault="0035405C" w:rsidP="00724A3B">
      <w:pPr>
        <w:widowControl w:val="0"/>
        <w:autoSpaceDE w:val="0"/>
        <w:autoSpaceDN w:val="0"/>
        <w:adjustRightInd w:val="0"/>
        <w:outlineLvl w:val="2"/>
        <w:rPr>
          <w:rFonts w:ascii="Times New Roman" w:eastAsia="Times New Roman" w:hAnsi="Times New Roman" w:cs="Times New Roman"/>
          <w:sz w:val="28"/>
          <w:szCs w:val="28"/>
          <w:lang w:eastAsia="ru-RU"/>
        </w:rPr>
      </w:pPr>
    </w:p>
    <w:p w:rsidR="0035405C" w:rsidRPr="0052493C" w:rsidRDefault="00210CEA" w:rsidP="00724A3B">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52493C">
        <w:rPr>
          <w:rFonts w:ascii="Times New Roman" w:eastAsia="Times New Roman" w:hAnsi="Times New Roman" w:cs="Times New Roman"/>
          <w:sz w:val="28"/>
          <w:szCs w:val="28"/>
          <w:lang w:eastAsia="ru-RU"/>
        </w:rPr>
        <w:t>3</w:t>
      </w:r>
      <w:r w:rsidR="00B23E6D" w:rsidRPr="0052493C">
        <w:rPr>
          <w:rFonts w:ascii="Times New Roman" w:eastAsia="Times New Roman" w:hAnsi="Times New Roman" w:cs="Times New Roman"/>
          <w:sz w:val="28"/>
          <w:szCs w:val="28"/>
          <w:lang w:eastAsia="ru-RU"/>
        </w:rPr>
        <w:t>9</w:t>
      </w:r>
      <w:r w:rsidR="0035405C" w:rsidRPr="0052493C">
        <w:rPr>
          <w:rFonts w:ascii="Times New Roman" w:eastAsia="Times New Roman" w:hAnsi="Times New Roman" w:cs="Times New Roman"/>
          <w:sz w:val="28"/>
          <w:szCs w:val="28"/>
          <w:lang w:eastAsia="ru-RU"/>
        </w:rPr>
        <w:t xml:space="preserve">. Максимальный срок ожидания в очереди при обращении заявителя за получением муниципальной услуги и за результатом предоставления муниципальной услуги </w:t>
      </w:r>
      <w:r w:rsidR="00850FED" w:rsidRPr="0052493C">
        <w:rPr>
          <w:rFonts w:ascii="Times New Roman" w:eastAsia="Times New Roman" w:hAnsi="Times New Roman" w:cs="Times New Roman"/>
          <w:sz w:val="28"/>
          <w:szCs w:val="28"/>
          <w:lang w:eastAsia="ru-RU"/>
        </w:rPr>
        <w:t xml:space="preserve"> </w:t>
      </w:r>
      <w:r w:rsidR="0035405C" w:rsidRPr="0052493C">
        <w:rPr>
          <w:rFonts w:ascii="Times New Roman" w:eastAsia="Times New Roman" w:hAnsi="Times New Roman" w:cs="Times New Roman"/>
          <w:sz w:val="28"/>
          <w:szCs w:val="28"/>
          <w:lang w:eastAsia="ru-RU"/>
        </w:rPr>
        <w:t>не</w:t>
      </w:r>
      <w:r w:rsidRPr="0052493C">
        <w:rPr>
          <w:rFonts w:ascii="Times New Roman" w:eastAsia="Times New Roman" w:hAnsi="Times New Roman" w:cs="Times New Roman"/>
          <w:sz w:val="28"/>
          <w:szCs w:val="28"/>
          <w:lang w:eastAsia="ru-RU"/>
        </w:rPr>
        <w:t xml:space="preserve"> должен превышать</w:t>
      </w:r>
      <w:r w:rsidR="0035405C" w:rsidRPr="0052493C">
        <w:rPr>
          <w:rFonts w:ascii="Times New Roman" w:eastAsia="Times New Roman" w:hAnsi="Times New Roman" w:cs="Times New Roman"/>
          <w:sz w:val="28"/>
          <w:szCs w:val="28"/>
          <w:lang w:eastAsia="ru-RU"/>
        </w:rPr>
        <w:t xml:space="preserve"> 15 минут.</w:t>
      </w:r>
    </w:p>
    <w:p w:rsidR="00002BD2" w:rsidRPr="0052493C" w:rsidRDefault="00002BD2" w:rsidP="00724A3B">
      <w:pPr>
        <w:autoSpaceDE w:val="0"/>
        <w:autoSpaceDN w:val="0"/>
        <w:adjustRightInd w:val="0"/>
        <w:outlineLvl w:val="1"/>
        <w:rPr>
          <w:rFonts w:ascii="Times New Roman" w:eastAsia="Times New Roman" w:hAnsi="Times New Roman" w:cs="Times New Roman"/>
          <w:sz w:val="28"/>
          <w:szCs w:val="28"/>
        </w:rPr>
      </w:pPr>
    </w:p>
    <w:p w:rsidR="00210CEA" w:rsidRPr="0052493C" w:rsidRDefault="0035405C" w:rsidP="00724A3B">
      <w:pPr>
        <w:autoSpaceDE w:val="0"/>
        <w:autoSpaceDN w:val="0"/>
        <w:adjustRightInd w:val="0"/>
        <w:outlineLvl w:val="1"/>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Срок регистрации запроса о предоставлении</w:t>
      </w:r>
    </w:p>
    <w:p w:rsidR="0035405C" w:rsidRPr="0052493C" w:rsidRDefault="0035405C" w:rsidP="00724A3B">
      <w:pPr>
        <w:autoSpaceDE w:val="0"/>
        <w:autoSpaceDN w:val="0"/>
        <w:adjustRightInd w:val="0"/>
        <w:outlineLvl w:val="1"/>
        <w:rPr>
          <w:rFonts w:ascii="Times New Roman" w:eastAsia="Times New Roman" w:hAnsi="Times New Roman" w:cs="Times New Roman"/>
          <w:sz w:val="28"/>
          <w:szCs w:val="28"/>
        </w:rPr>
      </w:pPr>
      <w:r w:rsidRPr="0052493C">
        <w:rPr>
          <w:rFonts w:ascii="Times New Roman" w:eastAsia="Times New Roman" w:hAnsi="Times New Roman" w:cs="Times New Roman"/>
          <w:sz w:val="28"/>
          <w:szCs w:val="28"/>
        </w:rPr>
        <w:t xml:space="preserve"> муниципальной услуги</w:t>
      </w:r>
    </w:p>
    <w:p w:rsidR="00210CEA" w:rsidRPr="0052493C" w:rsidRDefault="00210CEA" w:rsidP="00724A3B">
      <w:pPr>
        <w:autoSpaceDE w:val="0"/>
        <w:autoSpaceDN w:val="0"/>
        <w:adjustRightInd w:val="0"/>
        <w:outlineLvl w:val="1"/>
        <w:rPr>
          <w:rFonts w:ascii="Times New Roman" w:eastAsia="Times New Roman" w:hAnsi="Times New Roman" w:cs="Times New Roman"/>
          <w:sz w:val="28"/>
          <w:szCs w:val="28"/>
        </w:rPr>
      </w:pPr>
    </w:p>
    <w:p w:rsidR="0035405C" w:rsidRDefault="00B23E6D" w:rsidP="00724A3B">
      <w:pPr>
        <w:tabs>
          <w:tab w:val="left" w:pos="142"/>
        </w:tabs>
        <w:ind w:firstLine="709"/>
        <w:jc w:val="both"/>
        <w:rPr>
          <w:rFonts w:ascii="Times New Roman" w:eastAsia="Times New Roman" w:hAnsi="Times New Roman" w:cs="Times New Roman"/>
          <w:color w:val="000000"/>
          <w:sz w:val="28"/>
          <w:szCs w:val="28"/>
        </w:rPr>
      </w:pPr>
      <w:r w:rsidRPr="0052493C">
        <w:rPr>
          <w:rFonts w:ascii="Times New Roman" w:eastAsia="Times New Roman" w:hAnsi="Times New Roman" w:cs="Times New Roman"/>
          <w:sz w:val="28"/>
          <w:szCs w:val="28"/>
          <w:lang w:eastAsia="ru-RU"/>
        </w:rPr>
        <w:t>40</w:t>
      </w:r>
      <w:r w:rsidR="0035405C" w:rsidRPr="0052493C">
        <w:rPr>
          <w:rFonts w:ascii="Times New Roman" w:eastAsia="Times New Roman" w:hAnsi="Times New Roman" w:cs="Times New Roman"/>
          <w:sz w:val="28"/>
          <w:szCs w:val="28"/>
          <w:lang w:eastAsia="ru-RU"/>
        </w:rPr>
        <w:t>. Заявление о предоставлении муниципальн</w:t>
      </w:r>
      <w:r w:rsidR="00210CEA" w:rsidRPr="0052493C">
        <w:rPr>
          <w:rFonts w:ascii="Times New Roman" w:eastAsia="Times New Roman" w:hAnsi="Times New Roman" w:cs="Times New Roman"/>
          <w:sz w:val="28"/>
          <w:szCs w:val="28"/>
          <w:lang w:eastAsia="ru-RU"/>
        </w:rPr>
        <w:t>ой услуги, поступивше</w:t>
      </w:r>
      <w:r w:rsidR="001931C8" w:rsidRPr="0052493C">
        <w:rPr>
          <w:rFonts w:ascii="Times New Roman" w:eastAsia="Times New Roman" w:hAnsi="Times New Roman" w:cs="Times New Roman"/>
          <w:sz w:val="28"/>
          <w:szCs w:val="28"/>
          <w:lang w:eastAsia="ru-RU"/>
        </w:rPr>
        <w:t xml:space="preserve">е </w:t>
      </w:r>
      <w:r w:rsidR="00210CEA" w:rsidRPr="0052493C">
        <w:rPr>
          <w:rFonts w:ascii="Times New Roman" w:eastAsia="Times New Roman" w:hAnsi="Times New Roman" w:cs="Times New Roman"/>
          <w:sz w:val="28"/>
          <w:szCs w:val="28"/>
          <w:lang w:eastAsia="ru-RU"/>
        </w:rPr>
        <w:t>посредством почтового отправления</w:t>
      </w:r>
      <w:r w:rsidR="00C0155A">
        <w:rPr>
          <w:rFonts w:ascii="Times New Roman" w:eastAsia="Times New Roman" w:hAnsi="Times New Roman" w:cs="Times New Roman"/>
          <w:sz w:val="28"/>
          <w:szCs w:val="28"/>
          <w:lang w:eastAsia="ru-RU"/>
        </w:rPr>
        <w:t>,</w:t>
      </w:r>
      <w:r w:rsidR="0035405C" w:rsidRPr="0052493C">
        <w:rPr>
          <w:rFonts w:ascii="Times New Roman" w:eastAsia="Times New Roman" w:hAnsi="Times New Roman" w:cs="Times New Roman"/>
          <w:sz w:val="28"/>
          <w:szCs w:val="28"/>
          <w:lang w:eastAsia="ru-RU"/>
        </w:rPr>
        <w:t xml:space="preserve"> регистрируется </w:t>
      </w:r>
      <w:r w:rsidR="00210CEA" w:rsidRPr="0052493C">
        <w:rPr>
          <w:rFonts w:ascii="Times New Roman" w:eastAsia="Times New Roman" w:hAnsi="Times New Roman" w:cs="Times New Roman"/>
          <w:sz w:val="28"/>
          <w:szCs w:val="28"/>
          <w:lang w:eastAsia="ru-RU"/>
        </w:rPr>
        <w:t xml:space="preserve">в течение рабочего дня с </w:t>
      </w:r>
      <w:r w:rsidR="00210CEA">
        <w:rPr>
          <w:rFonts w:ascii="Times New Roman" w:eastAsia="Times New Roman" w:hAnsi="Times New Roman" w:cs="Times New Roman"/>
          <w:color w:val="000000"/>
          <w:sz w:val="28"/>
          <w:szCs w:val="28"/>
          <w:lang w:eastAsia="ru-RU"/>
        </w:rPr>
        <w:t>момента его поступления.</w:t>
      </w:r>
    </w:p>
    <w:p w:rsidR="0035405C" w:rsidRPr="0035405C" w:rsidRDefault="00210CEA" w:rsidP="00724A3B">
      <w:pPr>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ar-SA"/>
        </w:rPr>
        <w:t>Срок п</w:t>
      </w:r>
      <w:r w:rsidR="00A579A4" w:rsidRPr="0035405C">
        <w:rPr>
          <w:rFonts w:ascii="Times New Roman" w:eastAsia="Times New Roman" w:hAnsi="Times New Roman" w:cs="Times New Roman"/>
          <w:color w:val="000000"/>
          <w:sz w:val="28"/>
          <w:szCs w:val="28"/>
          <w:lang w:eastAsia="ar-SA"/>
        </w:rPr>
        <w:t>рием</w:t>
      </w:r>
      <w:r>
        <w:rPr>
          <w:rFonts w:ascii="Times New Roman" w:eastAsia="Times New Roman" w:hAnsi="Times New Roman" w:cs="Times New Roman"/>
          <w:color w:val="000000"/>
          <w:sz w:val="28"/>
          <w:szCs w:val="28"/>
          <w:lang w:eastAsia="ar-SA"/>
        </w:rPr>
        <w:t>а и регистрации</w:t>
      </w:r>
      <w:r w:rsidR="00A579A4" w:rsidRPr="0035405C">
        <w:rPr>
          <w:rFonts w:ascii="Times New Roman" w:eastAsia="Times New Roman" w:hAnsi="Times New Roman" w:cs="Times New Roman"/>
          <w:color w:val="000000"/>
          <w:sz w:val="28"/>
          <w:szCs w:val="28"/>
          <w:lang w:eastAsia="ar-SA"/>
        </w:rPr>
        <w:t xml:space="preserve"> заявления</w:t>
      </w:r>
      <w:r w:rsidR="00A579A4">
        <w:rPr>
          <w:rFonts w:ascii="Times New Roman" w:eastAsia="Times New Roman" w:hAnsi="Times New Roman" w:cs="Times New Roman"/>
          <w:color w:val="000000"/>
          <w:sz w:val="28"/>
          <w:szCs w:val="28"/>
          <w:lang w:eastAsia="ar-SA"/>
        </w:rPr>
        <w:t xml:space="preserve"> </w:t>
      </w:r>
      <w:r w:rsidR="00A579A4" w:rsidRPr="0035405C">
        <w:rPr>
          <w:rFonts w:ascii="Times New Roman" w:eastAsia="Times New Roman" w:hAnsi="Times New Roman" w:cs="Times New Roman"/>
          <w:color w:val="000000"/>
          <w:sz w:val="28"/>
          <w:szCs w:val="28"/>
          <w:lang w:eastAsia="ar-SA"/>
        </w:rPr>
        <w:t>о предоставлении</w:t>
      </w:r>
      <w:r w:rsidR="00A579A4">
        <w:rPr>
          <w:rFonts w:ascii="Times New Roman" w:eastAsia="Times New Roman" w:hAnsi="Times New Roman" w:cs="Times New Roman"/>
          <w:color w:val="000000"/>
          <w:sz w:val="28"/>
          <w:szCs w:val="28"/>
          <w:lang w:eastAsia="ar-SA"/>
        </w:rPr>
        <w:t xml:space="preserve"> </w:t>
      </w:r>
      <w:r w:rsidR="00A579A4" w:rsidRPr="0035405C">
        <w:rPr>
          <w:rFonts w:ascii="Times New Roman" w:eastAsia="Times New Roman" w:hAnsi="Times New Roman" w:cs="Times New Roman"/>
          <w:color w:val="000000"/>
          <w:sz w:val="28"/>
          <w:szCs w:val="28"/>
          <w:lang w:eastAsia="ar-SA"/>
        </w:rPr>
        <w:t>муниципальной услуги</w:t>
      </w:r>
      <w:r w:rsidR="00202957">
        <w:rPr>
          <w:rFonts w:ascii="Times New Roman" w:eastAsia="Times New Roman" w:hAnsi="Times New Roman" w:cs="Times New Roman"/>
          <w:color w:val="000000"/>
          <w:sz w:val="28"/>
          <w:szCs w:val="28"/>
          <w:lang w:eastAsia="ar-SA"/>
        </w:rPr>
        <w:t>, предоставленного заявителем при личном обращении, составляет не более 15 минут.</w:t>
      </w:r>
      <w:r w:rsidR="00C36B74">
        <w:rPr>
          <w:rFonts w:ascii="Times New Roman" w:eastAsia="Times New Roman" w:hAnsi="Times New Roman" w:cs="Times New Roman"/>
          <w:color w:val="000000"/>
          <w:sz w:val="28"/>
          <w:szCs w:val="28"/>
          <w:lang w:eastAsia="ar-SA"/>
        </w:rPr>
        <w:t xml:space="preserve"> </w:t>
      </w:r>
    </w:p>
    <w:p w:rsidR="0086433E" w:rsidRPr="0035405C" w:rsidRDefault="0086433E" w:rsidP="00724A3B">
      <w:pPr>
        <w:widowControl w:val="0"/>
        <w:autoSpaceDE w:val="0"/>
        <w:autoSpaceDN w:val="0"/>
        <w:adjustRightInd w:val="0"/>
        <w:jc w:val="left"/>
        <w:outlineLvl w:val="2"/>
        <w:rPr>
          <w:rFonts w:ascii="Times New Roman" w:eastAsia="Times New Roman" w:hAnsi="Times New Roman" w:cs="Times New Roman"/>
          <w:color w:val="000000"/>
          <w:sz w:val="28"/>
          <w:szCs w:val="28"/>
          <w:lang w:eastAsia="ar-SA"/>
        </w:rPr>
      </w:pP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Требования к помещениям, в которых предоставляется </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5405C" w:rsidRPr="0035405C" w:rsidRDefault="0035405C" w:rsidP="00724A3B">
      <w:pPr>
        <w:widowControl w:val="0"/>
        <w:autoSpaceDE w:val="0"/>
        <w:autoSpaceDN w:val="0"/>
        <w:adjustRightInd w:val="0"/>
        <w:outlineLvl w:val="2"/>
        <w:rPr>
          <w:rFonts w:ascii="Times New Roman" w:eastAsia="Times New Roman" w:hAnsi="Times New Roman" w:cs="Times New Roman"/>
          <w:sz w:val="28"/>
          <w:szCs w:val="28"/>
        </w:rPr>
      </w:pP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Помещения, в которых предоставляется муниципальная услуга, размещаются на первом этаже здания.</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r w:rsidRPr="0035405C">
        <w:rPr>
          <w:rFonts w:ascii="Times New Roman" w:eastAsia="Times New Roman" w:hAnsi="Times New Roman" w:cs="Times New Roman"/>
          <w:sz w:val="28"/>
          <w:szCs w:val="28"/>
          <w:lang w:eastAsia="ru-RU"/>
        </w:rPr>
        <w:lastRenderedPageBreak/>
        <w:t>правилам пожарной безопасности.</w:t>
      </w:r>
    </w:p>
    <w:p w:rsidR="0035405C" w:rsidRPr="0035405C" w:rsidRDefault="0035405C" w:rsidP="00724A3B">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5405C" w:rsidRPr="0035405C" w:rsidRDefault="00B80E2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Места ожидания оборудую</w:t>
      </w:r>
      <w:r w:rsidR="0035405C" w:rsidRPr="0035405C">
        <w:rPr>
          <w:rFonts w:ascii="Times New Roman" w:eastAsia="Times New Roman" w:hAnsi="Times New Roman" w:cs="Times New Roman"/>
          <w:sz w:val="28"/>
          <w:szCs w:val="28"/>
          <w:lang w:eastAsia="ru-RU"/>
        </w:rPr>
        <w:t>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127F" w:rsidRDefault="00A6127F"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Показатели доступности и качества муниципальной услуги</w:t>
      </w: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23E6D">
        <w:rPr>
          <w:rFonts w:ascii="Times New Roman" w:eastAsia="Times New Roman" w:hAnsi="Times New Roman" w:cs="Times New Roman"/>
          <w:sz w:val="28"/>
          <w:szCs w:val="28"/>
        </w:rPr>
        <w:t>2</w:t>
      </w:r>
      <w:r w:rsidR="0035405C" w:rsidRPr="0035405C">
        <w:rPr>
          <w:rFonts w:ascii="Times New Roman" w:eastAsia="Times New Roman" w:hAnsi="Times New Roman" w:cs="Times New Roman"/>
          <w:sz w:val="28"/>
          <w:szCs w:val="28"/>
        </w:rPr>
        <w:t>. Показателями доступности муниципальной услуги являются:</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транспортная и пешеходная доступность обращения за предоставлением муниципальной услуги, в том числе для лиц с ограниченными возможностями здоровья;</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w:t>
      </w:r>
      <w:r w:rsidR="00F5292A">
        <w:rPr>
          <w:rFonts w:ascii="Times New Roman" w:eastAsia="Times New Roman" w:hAnsi="Times New Roman" w:cs="Times New Roman"/>
          <w:sz w:val="28"/>
          <w:szCs w:val="28"/>
          <w:lang w:eastAsia="ru-RU"/>
        </w:rPr>
        <w:t>оставления муниципальной услуги;</w:t>
      </w:r>
    </w:p>
    <w:p w:rsidR="00F5292A" w:rsidRPr="0035405C" w:rsidRDefault="00F5292A"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предоставления муниципальной услуги в МФЦ.</w:t>
      </w:r>
    </w:p>
    <w:p w:rsidR="0035405C" w:rsidRPr="0035405C" w:rsidRDefault="00B23E6D"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35405C" w:rsidRPr="0035405C">
        <w:rPr>
          <w:rFonts w:ascii="Times New Roman" w:eastAsia="Times New Roman" w:hAnsi="Times New Roman" w:cs="Times New Roman"/>
          <w:sz w:val="28"/>
          <w:szCs w:val="28"/>
        </w:rPr>
        <w:t>. Показателями качества муниципальной услуги являются:</w:t>
      </w:r>
    </w:p>
    <w:p w:rsidR="0035405C" w:rsidRPr="0035405C" w:rsidRDefault="001931C8" w:rsidP="00724A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соблюдение </w:t>
      </w:r>
      <w:r w:rsidR="0035405C" w:rsidRPr="0035405C">
        <w:rPr>
          <w:rFonts w:ascii="Times New Roman" w:eastAsia="Times New Roman" w:hAnsi="Times New Roman" w:cs="Times New Roman"/>
          <w:sz w:val="28"/>
          <w:szCs w:val="28"/>
        </w:rPr>
        <w:t>сроков предоставления муниципальной услуги;</w:t>
      </w:r>
    </w:p>
    <w:p w:rsidR="0035405C" w:rsidRP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405C" w:rsidRDefault="0035405C" w:rsidP="00724A3B">
      <w:pPr>
        <w:autoSpaceDE w:val="0"/>
        <w:autoSpaceDN w:val="0"/>
        <w:adjustRightInd w:val="0"/>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w:t>
      </w:r>
      <w:r w:rsidRPr="0035405C">
        <w:rPr>
          <w:rFonts w:ascii="Times New Roman" w:eastAsia="Times New Roman" w:hAnsi="Times New Roman" w:cs="Times New Roman"/>
          <w:sz w:val="28"/>
          <w:szCs w:val="28"/>
        </w:rPr>
        <w:lastRenderedPageBreak/>
        <w:t>должностных лиц и решений, принимаемых (осуществляемых) в ходе предоставления муниципальной услуги.</w:t>
      </w:r>
    </w:p>
    <w:p w:rsidR="008C70C1" w:rsidRDefault="008C70C1" w:rsidP="00724A3B">
      <w:pPr>
        <w:autoSpaceDE w:val="0"/>
        <w:autoSpaceDN w:val="0"/>
        <w:adjustRightInd w:val="0"/>
        <w:ind w:firstLine="709"/>
        <w:jc w:val="both"/>
        <w:rPr>
          <w:rFonts w:ascii="Times New Roman" w:eastAsia="Times New Roman" w:hAnsi="Times New Roman" w:cs="Times New Roman"/>
          <w:sz w:val="28"/>
          <w:szCs w:val="28"/>
        </w:rPr>
      </w:pPr>
    </w:p>
    <w:p w:rsidR="008C70C1" w:rsidRPr="00644413" w:rsidRDefault="008C70C1" w:rsidP="00724A3B">
      <w:pPr>
        <w:autoSpaceDE w:val="0"/>
        <w:autoSpaceDN w:val="0"/>
        <w:adjustRightInd w:val="0"/>
        <w:rPr>
          <w:rFonts w:ascii="Times New Roman" w:eastAsia="Times New Roman" w:hAnsi="Times New Roman"/>
          <w:sz w:val="28"/>
          <w:szCs w:val="28"/>
          <w:lang w:eastAsia="ru-RU"/>
        </w:rPr>
      </w:pPr>
      <w:bookmarkStart w:id="3" w:name="_Toc370307963"/>
      <w:r w:rsidRPr="00644413">
        <w:rPr>
          <w:rFonts w:ascii="Times New Roman" w:eastAsia="Times New Roman" w:hAnsi="Times New Roman"/>
          <w:sz w:val="28"/>
          <w:szCs w:val="28"/>
          <w:lang w:eastAsia="ru-RU"/>
        </w:rPr>
        <w:t xml:space="preserve">Особенности предоставления муниципальной услуги </w:t>
      </w:r>
      <w:r w:rsidRPr="00644413">
        <w:rPr>
          <w:rFonts w:ascii="Times New Roman" w:eastAsia="Times New Roman" w:hAnsi="Times New Roman"/>
          <w:sz w:val="28"/>
          <w:szCs w:val="28"/>
          <w:lang w:eastAsia="ru-RU"/>
        </w:rPr>
        <w:br/>
        <w:t xml:space="preserve">в многофункциональных центрах предоставления </w:t>
      </w:r>
    </w:p>
    <w:p w:rsidR="008C70C1" w:rsidRPr="00644413" w:rsidRDefault="008C70C1" w:rsidP="00724A3B">
      <w:pPr>
        <w:autoSpaceDE w:val="0"/>
        <w:autoSpaceDN w:val="0"/>
        <w:adjustRightInd w:val="0"/>
        <w:rPr>
          <w:rFonts w:ascii="Times New Roman" w:eastAsia="Times New Roman" w:hAnsi="Times New Roman"/>
          <w:sz w:val="28"/>
          <w:szCs w:val="28"/>
          <w:lang w:eastAsia="ru-RU"/>
        </w:rPr>
      </w:pPr>
      <w:r w:rsidRPr="00644413">
        <w:rPr>
          <w:rFonts w:ascii="Times New Roman" w:eastAsia="Times New Roman" w:hAnsi="Times New Roman"/>
          <w:sz w:val="28"/>
          <w:szCs w:val="28"/>
          <w:lang w:eastAsia="ru-RU"/>
        </w:rPr>
        <w:t>государственных и муниципальных услуг</w:t>
      </w:r>
    </w:p>
    <w:p w:rsidR="008C70C1" w:rsidRPr="00644413" w:rsidRDefault="008C70C1" w:rsidP="00724A3B">
      <w:pPr>
        <w:autoSpaceDE w:val="0"/>
        <w:autoSpaceDN w:val="0"/>
        <w:adjustRightInd w:val="0"/>
        <w:jc w:val="both"/>
        <w:outlineLvl w:val="0"/>
        <w:rPr>
          <w:rFonts w:ascii="Times New Roman" w:eastAsia="Times New Roman" w:hAnsi="Times New Roman"/>
          <w:b/>
          <w:i/>
          <w:sz w:val="28"/>
          <w:szCs w:val="28"/>
          <w:lang w:eastAsia="ru-RU"/>
        </w:rPr>
      </w:pPr>
    </w:p>
    <w:bookmarkEnd w:id="3"/>
    <w:p w:rsidR="00B23E6D" w:rsidRPr="00B23E6D" w:rsidRDefault="008C70C1" w:rsidP="00724A3B">
      <w:pPr>
        <w:ind w:firstLine="709"/>
        <w:jc w:val="both"/>
        <w:rPr>
          <w:rFonts w:ascii="Times New Roman" w:eastAsia="Times New Roman" w:hAnsi="Times New Roman" w:cs="Times New Roman"/>
          <w:sz w:val="28"/>
          <w:szCs w:val="28"/>
          <w:lang w:eastAsia="ru-RU"/>
        </w:rPr>
      </w:pPr>
      <w:r w:rsidRPr="00644413">
        <w:rPr>
          <w:rFonts w:ascii="Times New Roman" w:eastAsia="Times New Roman" w:hAnsi="Times New Roman"/>
          <w:sz w:val="28"/>
          <w:szCs w:val="28"/>
          <w:lang w:eastAsia="ru-RU"/>
        </w:rPr>
        <w:t>4</w:t>
      </w:r>
      <w:r w:rsidR="00B23E6D">
        <w:rPr>
          <w:rFonts w:ascii="Times New Roman" w:eastAsia="Times New Roman" w:hAnsi="Times New Roman"/>
          <w:sz w:val="28"/>
          <w:szCs w:val="28"/>
          <w:lang w:eastAsia="ru-RU"/>
        </w:rPr>
        <w:t>4</w:t>
      </w:r>
      <w:r w:rsidRPr="00644413">
        <w:rPr>
          <w:rFonts w:ascii="Times New Roman" w:eastAsia="Times New Roman" w:hAnsi="Times New Roman"/>
          <w:sz w:val="28"/>
          <w:szCs w:val="28"/>
          <w:lang w:eastAsia="ru-RU"/>
        </w:rPr>
        <w:t xml:space="preserve">. </w:t>
      </w:r>
      <w:r w:rsidR="00B23E6D" w:rsidRPr="00B23E6D">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B23E6D" w:rsidRPr="00B23E6D" w:rsidRDefault="00B23E6D" w:rsidP="00724A3B">
      <w:pPr>
        <w:ind w:firstLine="709"/>
        <w:jc w:val="both"/>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B23E6D">
        <w:rPr>
          <w:rFonts w:ascii="Times New Roman" w:eastAsia="Times New Roman" w:hAnsi="Times New Roman" w:cs="Times New Roman"/>
          <w:sz w:val="28"/>
          <w:szCs w:val="28"/>
          <w:lang w:eastAsia="ru-RU"/>
        </w:rPr>
        <w:t>. При предоставлении муниципальной услуги МФЦ осуществляет:</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информирование о порядке предоставления муниципальной услуги;</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информирование о ходе предоставления муниципальной услуги;</w:t>
      </w:r>
    </w:p>
    <w:p w:rsidR="00B23E6D" w:rsidRPr="00B23E6D" w:rsidRDefault="00B23E6D" w:rsidP="00724A3B">
      <w:pPr>
        <w:ind w:firstLine="709"/>
        <w:jc w:val="both"/>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прием заявления и иных документов, необходимых для предоставления муниципальной услуги;</w:t>
      </w:r>
    </w:p>
    <w:p w:rsidR="00615734" w:rsidRDefault="00B23E6D" w:rsidP="00724A3B">
      <w:pPr>
        <w:widowControl w:val="0"/>
        <w:autoSpaceDE w:val="0"/>
        <w:autoSpaceDN w:val="0"/>
        <w:adjustRightInd w:val="0"/>
        <w:ind w:firstLine="709"/>
        <w:jc w:val="both"/>
        <w:outlineLvl w:val="1"/>
        <w:rPr>
          <w:rFonts w:ascii="Times New Roman" w:eastAsia="Calibri" w:hAnsi="Times New Roman" w:cs="Times New Roman"/>
          <w:sz w:val="28"/>
          <w:szCs w:val="28"/>
          <w:lang w:eastAsia="ru-RU"/>
        </w:rPr>
      </w:pPr>
      <w:r w:rsidRPr="00B23E6D">
        <w:rPr>
          <w:rFonts w:ascii="Times New Roman" w:eastAsia="Calibri" w:hAnsi="Times New Roman" w:cs="Times New Roman"/>
          <w:sz w:val="28"/>
          <w:szCs w:val="28"/>
          <w:lang w:eastAsia="ru-RU"/>
        </w:rPr>
        <w:t>выдач</w:t>
      </w:r>
      <w:r>
        <w:rPr>
          <w:rFonts w:ascii="Times New Roman" w:eastAsia="Calibri" w:hAnsi="Times New Roman" w:cs="Times New Roman"/>
          <w:sz w:val="28"/>
          <w:szCs w:val="28"/>
          <w:lang w:eastAsia="ru-RU"/>
        </w:rPr>
        <w:t>у</w:t>
      </w:r>
      <w:r w:rsidRPr="00B23E6D">
        <w:rPr>
          <w:rFonts w:ascii="Times New Roman" w:eastAsia="Calibri" w:hAnsi="Times New Roman" w:cs="Times New Roman"/>
          <w:sz w:val="28"/>
          <w:szCs w:val="28"/>
          <w:lang w:eastAsia="ru-RU"/>
        </w:rPr>
        <w:t xml:space="preserve"> документов по результатам рассмотрения заявления о предоставлении муниципальной услуги</w:t>
      </w:r>
      <w:r>
        <w:rPr>
          <w:rFonts w:ascii="Times New Roman" w:eastAsia="Calibri" w:hAnsi="Times New Roman" w:cs="Times New Roman"/>
          <w:sz w:val="28"/>
          <w:szCs w:val="28"/>
          <w:lang w:eastAsia="ru-RU"/>
        </w:rPr>
        <w:t>.</w:t>
      </w:r>
    </w:p>
    <w:p w:rsidR="00B23E6D" w:rsidRPr="002A3FB8" w:rsidRDefault="00B23E6D" w:rsidP="00724A3B">
      <w:pPr>
        <w:widowControl w:val="0"/>
        <w:autoSpaceDE w:val="0"/>
        <w:autoSpaceDN w:val="0"/>
        <w:adjustRightInd w:val="0"/>
        <w:outlineLvl w:val="1"/>
        <w:rPr>
          <w:rFonts w:ascii="Times New Roman" w:eastAsia="Times New Roman" w:hAnsi="Times New Roman" w:cs="Times New Roman"/>
          <w:sz w:val="28"/>
          <w:szCs w:val="28"/>
          <w:lang w:eastAsia="ru-RU"/>
        </w:rPr>
      </w:pP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val="en-US" w:eastAsia="ru-RU"/>
        </w:rPr>
        <w:t>III</w:t>
      </w:r>
      <w:r w:rsidRPr="0035405C">
        <w:rPr>
          <w:rFonts w:ascii="Times New Roman" w:eastAsia="Times New Roman" w:hAnsi="Times New Roman" w:cs="Times New Roman"/>
          <w:sz w:val="28"/>
          <w:szCs w:val="28"/>
          <w:lang w:eastAsia="ru-RU"/>
        </w:rPr>
        <w:t>. Состав, последовательность и сроки выполнения административных</w:t>
      </w: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процедур, требования к порядку их выполнения, в том числе особенности выполнения административных процедур в </w:t>
      </w:r>
      <w:r w:rsidR="00315664">
        <w:rPr>
          <w:rFonts w:ascii="Times New Roman" w:eastAsia="Times New Roman" w:hAnsi="Times New Roman" w:cs="Times New Roman"/>
          <w:sz w:val="28"/>
          <w:szCs w:val="28"/>
          <w:lang w:eastAsia="ru-RU"/>
        </w:rPr>
        <w:t>многофункциональных центрах предоставления государственных и муниципальных услуг</w:t>
      </w:r>
    </w:p>
    <w:p w:rsidR="0035405C" w:rsidRPr="0035405C" w:rsidRDefault="0035405C" w:rsidP="00724A3B">
      <w:pPr>
        <w:widowControl w:val="0"/>
        <w:autoSpaceDE w:val="0"/>
        <w:autoSpaceDN w:val="0"/>
        <w:adjustRightInd w:val="0"/>
        <w:outlineLvl w:val="1"/>
        <w:rPr>
          <w:rFonts w:ascii="Times New Roman" w:eastAsia="Times New Roman" w:hAnsi="Times New Roman" w:cs="Times New Roman"/>
          <w:sz w:val="28"/>
          <w:szCs w:val="28"/>
          <w:lang w:eastAsia="ru-RU"/>
        </w:rPr>
      </w:pPr>
    </w:p>
    <w:p w:rsidR="0035405C" w:rsidRPr="0035405C" w:rsidRDefault="00B23E6D" w:rsidP="00724A3B">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5405C" w:rsidRPr="0035405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формирование и направление межведомственных</w:t>
      </w:r>
      <w:r w:rsidR="00FD78F2">
        <w:rPr>
          <w:rFonts w:ascii="Times New Roman" w:eastAsia="Times New Roman" w:hAnsi="Times New Roman" w:cs="Times New Roman"/>
          <w:sz w:val="28"/>
          <w:szCs w:val="28"/>
          <w:lang w:eastAsia="ru-RU"/>
        </w:rPr>
        <w:t xml:space="preserve"> </w:t>
      </w:r>
      <w:r w:rsidR="009E51C5">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sidR="009E51C5">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запросов в органы</w:t>
      </w:r>
      <w:r w:rsidR="009E51C5">
        <w:rPr>
          <w:rFonts w:ascii="Times New Roman" w:eastAsia="Times New Roman" w:hAnsi="Times New Roman" w:cs="Times New Roman"/>
          <w:sz w:val="28"/>
          <w:szCs w:val="28"/>
          <w:lang w:eastAsia="ru-RU"/>
        </w:rPr>
        <w:t xml:space="preserve"> власти</w:t>
      </w:r>
      <w:r w:rsidRPr="0035405C">
        <w:rPr>
          <w:rFonts w:ascii="Times New Roman" w:eastAsia="Times New Roman" w:hAnsi="Times New Roman" w:cs="Times New Roman"/>
          <w:sz w:val="28"/>
          <w:szCs w:val="28"/>
          <w:lang w:eastAsia="ru-RU"/>
        </w:rPr>
        <w:t>, участвующие в предоставлении муниципальной услуги;</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рассмотрение документов</w:t>
      </w:r>
      <w:r w:rsidR="009E51C5">
        <w:rPr>
          <w:rFonts w:ascii="Times New Roman" w:eastAsia="Times New Roman" w:hAnsi="Times New Roman" w:cs="Times New Roman"/>
          <w:sz w:val="28"/>
          <w:szCs w:val="28"/>
          <w:lang w:eastAsia="ru-RU"/>
        </w:rPr>
        <w:t>, необходимых для предоставления</w:t>
      </w:r>
      <w:r w:rsidRPr="0035405C">
        <w:rPr>
          <w:rFonts w:ascii="Times New Roman" w:eastAsia="Times New Roman" w:hAnsi="Times New Roman" w:cs="Times New Roman"/>
          <w:sz w:val="28"/>
          <w:szCs w:val="28"/>
          <w:lang w:eastAsia="ru-RU"/>
        </w:rPr>
        <w:t xml:space="preserve"> муниципал</w:t>
      </w:r>
      <w:r w:rsidR="001448AB">
        <w:rPr>
          <w:rFonts w:ascii="Times New Roman" w:eastAsia="Times New Roman" w:hAnsi="Times New Roman" w:cs="Times New Roman"/>
          <w:sz w:val="28"/>
          <w:szCs w:val="28"/>
          <w:lang w:eastAsia="ru-RU"/>
        </w:rPr>
        <w:t>ьной услуги</w:t>
      </w:r>
      <w:r w:rsidR="009E51C5">
        <w:rPr>
          <w:rFonts w:ascii="Times New Roman" w:eastAsia="Times New Roman" w:hAnsi="Times New Roman" w:cs="Times New Roman"/>
          <w:sz w:val="28"/>
          <w:szCs w:val="28"/>
          <w:lang w:eastAsia="ru-RU"/>
        </w:rPr>
        <w:t>,</w:t>
      </w:r>
      <w:r w:rsidR="001448AB">
        <w:rPr>
          <w:rFonts w:ascii="Times New Roman" w:eastAsia="Times New Roman" w:hAnsi="Times New Roman" w:cs="Times New Roman"/>
          <w:sz w:val="28"/>
          <w:szCs w:val="28"/>
          <w:lang w:eastAsia="ru-RU"/>
        </w:rPr>
        <w:t xml:space="preserve"> и принятие решения о</w:t>
      </w:r>
      <w:r w:rsidRPr="0035405C">
        <w:rPr>
          <w:rFonts w:ascii="Times New Roman" w:eastAsia="Times New Roman" w:hAnsi="Times New Roman" w:cs="Times New Roman"/>
          <w:sz w:val="28"/>
          <w:szCs w:val="28"/>
          <w:lang w:eastAsia="ru-RU"/>
        </w:rPr>
        <w:t xml:space="preserve"> предоставлении или об отказе в предоставлении муниципальной услуги;</w:t>
      </w:r>
    </w:p>
    <w:p w:rsidR="009E51C5" w:rsidRDefault="009E51C5"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соглашения о предоставлении субсидии;</w:t>
      </w:r>
    </w:p>
    <w:p w:rsidR="0035405C" w:rsidRPr="0035405C"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p>
    <w:p w:rsidR="0035405C" w:rsidRPr="00B23E6D"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3E6D">
        <w:rPr>
          <w:rFonts w:ascii="Times New Roman" w:eastAsia="Times New Roman" w:hAnsi="Times New Roman" w:cs="Times New Roman"/>
          <w:sz w:val="28"/>
          <w:szCs w:val="28"/>
          <w:lang w:eastAsia="ru-RU"/>
        </w:rPr>
        <w:t>7</w:t>
      </w:r>
      <w:r w:rsidR="0035405C" w:rsidRPr="0035405C">
        <w:rPr>
          <w:rFonts w:ascii="Times New Roman" w:eastAsia="Times New Roman" w:hAnsi="Times New Roman" w:cs="Times New Roman"/>
          <w:sz w:val="28"/>
          <w:szCs w:val="28"/>
          <w:lang w:eastAsia="ru-RU"/>
        </w:rPr>
        <w:t xml:space="preserve">. Блок-схема </w:t>
      </w:r>
      <w:r w:rsidR="0035405C" w:rsidRPr="00B23E6D">
        <w:rPr>
          <w:rFonts w:ascii="Times New Roman" w:eastAsia="Times New Roman" w:hAnsi="Times New Roman" w:cs="Times New Roman"/>
          <w:sz w:val="28"/>
          <w:szCs w:val="28"/>
          <w:lang w:eastAsia="ru-RU"/>
        </w:rPr>
        <w:t xml:space="preserve">предоставления муниципальной услуги приведена в </w:t>
      </w:r>
      <w:r w:rsidR="009E51C5" w:rsidRPr="00B23E6D">
        <w:rPr>
          <w:rFonts w:ascii="Times New Roman" w:eastAsia="Times New Roman" w:hAnsi="Times New Roman" w:cs="Times New Roman"/>
          <w:sz w:val="28"/>
          <w:szCs w:val="28"/>
          <w:lang w:eastAsia="ru-RU"/>
        </w:rPr>
        <w:t>приложении 3</w:t>
      </w:r>
      <w:r w:rsidR="0035405C" w:rsidRPr="00B23E6D">
        <w:rPr>
          <w:rFonts w:ascii="Times New Roman" w:eastAsia="Times New Roman" w:hAnsi="Times New Roman" w:cs="Times New Roman"/>
          <w:sz w:val="28"/>
          <w:szCs w:val="28"/>
          <w:lang w:eastAsia="ru-RU"/>
        </w:rPr>
        <w:t xml:space="preserve"> к</w:t>
      </w:r>
      <w:r w:rsidR="009E51C5" w:rsidRPr="00B23E6D">
        <w:rPr>
          <w:rFonts w:ascii="Times New Roman" w:eastAsia="Times New Roman" w:hAnsi="Times New Roman" w:cs="Times New Roman"/>
          <w:sz w:val="28"/>
          <w:szCs w:val="28"/>
          <w:lang w:eastAsia="ru-RU"/>
        </w:rPr>
        <w:t xml:space="preserve"> настоящему а</w:t>
      </w:r>
      <w:r w:rsidR="0035405C" w:rsidRPr="00B23E6D">
        <w:rPr>
          <w:rFonts w:ascii="Times New Roman" w:eastAsia="Times New Roman" w:hAnsi="Times New Roman" w:cs="Times New Roman"/>
          <w:sz w:val="28"/>
          <w:szCs w:val="28"/>
          <w:lang w:eastAsia="ru-RU"/>
        </w:rPr>
        <w:t>дминистративному регламенту.</w:t>
      </w:r>
    </w:p>
    <w:p w:rsidR="0035405C" w:rsidRPr="00B23E6D" w:rsidRDefault="0035405C" w:rsidP="00724A3B">
      <w:pPr>
        <w:autoSpaceDE w:val="0"/>
        <w:autoSpaceDN w:val="0"/>
        <w:adjustRightInd w:val="0"/>
        <w:contextualSpacing/>
        <w:rPr>
          <w:rFonts w:ascii="Calibri" w:eastAsia="Times New Roman" w:hAnsi="Calibri" w:cs="Times New Roman"/>
          <w:sz w:val="28"/>
          <w:szCs w:val="28"/>
          <w:lang w:eastAsia="ru-RU"/>
        </w:rPr>
      </w:pPr>
    </w:p>
    <w:p w:rsidR="00211CE7" w:rsidRDefault="0035405C" w:rsidP="00724A3B">
      <w:pPr>
        <w:autoSpaceDE w:val="0"/>
        <w:autoSpaceDN w:val="0"/>
        <w:adjustRightInd w:val="0"/>
        <w:contextualSpacing/>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 xml:space="preserve">Прием и регистрация заявления </w:t>
      </w:r>
    </w:p>
    <w:p w:rsidR="0035405C" w:rsidRPr="00B23E6D" w:rsidRDefault="004F1545" w:rsidP="00724A3B">
      <w:pPr>
        <w:autoSpaceDE w:val="0"/>
        <w:autoSpaceDN w:val="0"/>
        <w:adjustRightInd w:val="0"/>
        <w:contextualSpacing/>
        <w:rPr>
          <w:rFonts w:ascii="Times New Roman" w:eastAsia="Times New Roman" w:hAnsi="Times New Roman" w:cs="Times New Roman"/>
          <w:sz w:val="28"/>
          <w:szCs w:val="28"/>
          <w:lang w:eastAsia="ru-RU"/>
        </w:rPr>
      </w:pPr>
      <w:r w:rsidRPr="00B23E6D">
        <w:rPr>
          <w:rFonts w:ascii="Times New Roman" w:eastAsia="Times New Roman" w:hAnsi="Times New Roman" w:cs="Times New Roman"/>
          <w:sz w:val="28"/>
          <w:szCs w:val="28"/>
          <w:lang w:eastAsia="ru-RU"/>
        </w:rPr>
        <w:t>о предоставлении муниципальной услуги</w:t>
      </w:r>
    </w:p>
    <w:p w:rsidR="00724A3B" w:rsidRDefault="00724A3B" w:rsidP="00724A3B">
      <w:pPr>
        <w:ind w:firstLine="709"/>
        <w:jc w:val="both"/>
        <w:rPr>
          <w:rFonts w:ascii="Times New Roman" w:eastAsia="Times New Roman" w:hAnsi="Times New Roman" w:cs="Times New Roman"/>
          <w:sz w:val="28"/>
          <w:szCs w:val="28"/>
          <w:lang w:eastAsia="ru-RU"/>
        </w:rPr>
      </w:pPr>
    </w:p>
    <w:p w:rsidR="0035405C" w:rsidRPr="0035405C" w:rsidRDefault="00615734" w:rsidP="00724A3B">
      <w:pPr>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lastRenderedPageBreak/>
        <w:t>4</w:t>
      </w:r>
      <w:r w:rsidR="00B23E6D">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Основанием для начала административной пр</w:t>
      </w:r>
      <w:r w:rsidR="001931C8">
        <w:rPr>
          <w:rFonts w:ascii="Times New Roman" w:eastAsia="Times New Roman" w:hAnsi="Times New Roman" w:cs="Times New Roman"/>
          <w:sz w:val="28"/>
          <w:szCs w:val="28"/>
          <w:lang w:eastAsia="ru-RU"/>
        </w:rPr>
        <w:t>оцедуры является поступление</w:t>
      </w:r>
      <w:r w:rsidR="00724A3B">
        <w:rPr>
          <w:rFonts w:ascii="Times New Roman" w:eastAsia="Times New Roman" w:hAnsi="Times New Roman" w:cs="Times New Roman"/>
          <w:sz w:val="28"/>
          <w:szCs w:val="28"/>
          <w:lang w:eastAsia="ru-RU"/>
        </w:rPr>
        <w:t xml:space="preserve"> </w:t>
      </w:r>
      <w:r w:rsidR="001931C8">
        <w:rPr>
          <w:rFonts w:ascii="Times New Roman" w:eastAsia="Times New Roman" w:hAnsi="Times New Roman" w:cs="Times New Roman"/>
          <w:sz w:val="28"/>
          <w:szCs w:val="28"/>
          <w:lang w:eastAsia="ru-RU"/>
        </w:rPr>
        <w:t xml:space="preserve"> в</w:t>
      </w:r>
      <w:r w:rsidR="00724A3B">
        <w:rPr>
          <w:rFonts w:ascii="Times New Roman" w:eastAsia="Times New Roman" w:hAnsi="Times New Roman" w:cs="Times New Roman"/>
          <w:sz w:val="28"/>
          <w:szCs w:val="28"/>
          <w:lang w:eastAsia="ru-RU"/>
        </w:rPr>
        <w:t xml:space="preserve"> </w:t>
      </w:r>
      <w:r w:rsidR="001931C8">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администрацию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района, </w:t>
      </w:r>
      <w:r w:rsidR="0072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35405C" w:rsidRPr="0035405C">
        <w:rPr>
          <w:rFonts w:ascii="Times New Roman" w:eastAsia="Times New Roman" w:hAnsi="Times New Roman" w:cs="Times New Roman"/>
          <w:sz w:val="28"/>
          <w:szCs w:val="28"/>
          <w:lang w:eastAsia="ru-RU"/>
        </w:rPr>
        <w:t>омитет</w:t>
      </w:r>
      <w:r w:rsidR="00C637F3">
        <w:rPr>
          <w:rFonts w:ascii="Times New Roman" w:eastAsia="Times New Roman" w:hAnsi="Times New Roman" w:cs="Times New Roman"/>
          <w:sz w:val="28"/>
          <w:szCs w:val="28"/>
          <w:lang w:eastAsia="ru-RU"/>
        </w:rPr>
        <w:t xml:space="preserve">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 xml:space="preserve">или </w:t>
      </w:r>
      <w:r w:rsidR="00724A3B">
        <w:rPr>
          <w:rFonts w:ascii="Times New Roman" w:eastAsia="Times New Roman" w:hAnsi="Times New Roman" w:cs="Times New Roman"/>
          <w:sz w:val="28"/>
          <w:szCs w:val="28"/>
          <w:lang w:eastAsia="ru-RU"/>
        </w:rPr>
        <w:t xml:space="preserve"> </w:t>
      </w:r>
      <w:r w:rsidR="00C637F3">
        <w:rPr>
          <w:rFonts w:ascii="Times New Roman" w:eastAsia="Times New Roman" w:hAnsi="Times New Roman" w:cs="Times New Roman"/>
          <w:sz w:val="28"/>
          <w:szCs w:val="28"/>
          <w:lang w:eastAsia="ru-RU"/>
        </w:rPr>
        <w:t>МФЦ</w:t>
      </w:r>
      <w:r w:rsidR="0035405C" w:rsidRPr="0035405C">
        <w:rPr>
          <w:rFonts w:ascii="Times New Roman" w:eastAsia="Times New Roman" w:hAnsi="Times New Roman" w:cs="Times New Roman"/>
          <w:sz w:val="28"/>
          <w:szCs w:val="28"/>
          <w:lang w:eastAsia="ru-RU"/>
        </w:rPr>
        <w:t xml:space="preserve"> </w:t>
      </w:r>
      <w:r w:rsidR="00724A3B">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заявления </w:t>
      </w:r>
      <w:r w:rsidR="00724A3B">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о</w:t>
      </w:r>
      <w:r w:rsidR="00724A3B">
        <w:rPr>
          <w:rFonts w:ascii="Times New Roman" w:eastAsia="Times New Roman" w:hAnsi="Times New Roman" w:cs="Times New Roman"/>
          <w:sz w:val="28"/>
          <w:szCs w:val="28"/>
          <w:lang w:eastAsia="ru-RU"/>
        </w:rPr>
        <w:br/>
      </w:r>
      <w:r w:rsidR="0035405C" w:rsidRPr="0035405C">
        <w:rPr>
          <w:rFonts w:ascii="Times New Roman" w:eastAsia="Times New Roman" w:hAnsi="Times New Roman" w:cs="Times New Roman"/>
          <w:sz w:val="28"/>
          <w:szCs w:val="28"/>
          <w:lang w:eastAsia="ru-RU"/>
        </w:rPr>
        <w:t>предоставлении муниципальной услуги</w:t>
      </w:r>
      <w:r w:rsidR="0035405C" w:rsidRPr="0035405C">
        <w:rPr>
          <w:rFonts w:ascii="Times New Roman" w:eastAsia="Times New Roman" w:hAnsi="Times New Roman" w:cs="Times New Roman"/>
          <w:spacing w:val="-1"/>
          <w:sz w:val="28"/>
          <w:szCs w:val="28"/>
          <w:lang w:eastAsia="ru-RU"/>
        </w:rPr>
        <w:t>.</w:t>
      </w:r>
    </w:p>
    <w:p w:rsidR="0035405C" w:rsidRPr="0035405C" w:rsidRDefault="0061573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sidR="00B23E6D">
        <w:rPr>
          <w:rFonts w:ascii="Times New Roman" w:eastAsia="Times New Roman" w:hAnsi="Times New Roman" w:cs="Times New Roman"/>
          <w:spacing w:val="-1"/>
          <w:sz w:val="28"/>
          <w:szCs w:val="28"/>
          <w:lang w:eastAsia="ru-RU"/>
        </w:rPr>
        <w:t>9</w:t>
      </w:r>
      <w:r w:rsidR="0035405C" w:rsidRPr="0035405C">
        <w:rPr>
          <w:rFonts w:ascii="Times New Roman" w:eastAsia="Times New Roman" w:hAnsi="Times New Roman" w:cs="Times New Roman"/>
          <w:spacing w:val="-1"/>
          <w:sz w:val="28"/>
          <w:szCs w:val="28"/>
          <w:lang w:eastAsia="ru-RU"/>
        </w:rPr>
        <w:t>. Сведения о должностных лицах, ответственных за выполнение административных действий, входящих в сост</w:t>
      </w:r>
      <w:r w:rsidR="00B23E6D">
        <w:rPr>
          <w:rFonts w:ascii="Times New Roman" w:eastAsia="Times New Roman" w:hAnsi="Times New Roman" w:cs="Times New Roman"/>
          <w:spacing w:val="-1"/>
          <w:sz w:val="28"/>
          <w:szCs w:val="28"/>
          <w:lang w:eastAsia="ru-RU"/>
        </w:rPr>
        <w:t xml:space="preserve">ав административной процедуры: </w:t>
      </w:r>
      <w:r w:rsidR="0035405C" w:rsidRPr="0035405C">
        <w:rPr>
          <w:rFonts w:ascii="Times New Roman" w:eastAsia="Times New Roman" w:hAnsi="Times New Roman" w:cs="Times New Roman"/>
          <w:sz w:val="28"/>
          <w:szCs w:val="28"/>
          <w:lang w:eastAsia="ru-RU"/>
        </w:rPr>
        <w:t>специалист</w:t>
      </w:r>
      <w:r w:rsidR="00CA2418">
        <w:rPr>
          <w:rFonts w:ascii="Times New Roman" w:eastAsia="Times New Roman" w:hAnsi="Times New Roman" w:cs="Times New Roman"/>
          <w:sz w:val="28"/>
          <w:szCs w:val="28"/>
          <w:lang w:eastAsia="ru-RU"/>
        </w:rPr>
        <w:t xml:space="preserve"> администрации</w:t>
      </w:r>
      <w:r w:rsidR="00B23E6D">
        <w:rPr>
          <w:rFonts w:ascii="Times New Roman" w:eastAsia="Times New Roman" w:hAnsi="Times New Roman" w:cs="Times New Roman"/>
          <w:sz w:val="28"/>
          <w:szCs w:val="28"/>
          <w:lang w:eastAsia="ru-RU"/>
        </w:rPr>
        <w:t xml:space="preserve"> района </w:t>
      </w:r>
      <w:r w:rsidR="00FC1C8F">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специалист К</w:t>
      </w:r>
      <w:r w:rsidR="00FC1C8F">
        <w:rPr>
          <w:rFonts w:ascii="Times New Roman" w:eastAsia="Times New Roman" w:hAnsi="Times New Roman" w:cs="Times New Roman"/>
          <w:sz w:val="28"/>
          <w:szCs w:val="28"/>
          <w:lang w:eastAsia="ru-RU"/>
        </w:rPr>
        <w:t xml:space="preserve">омитета,  </w:t>
      </w:r>
      <w:r w:rsidR="0035405C" w:rsidRPr="0035405C">
        <w:rPr>
          <w:rFonts w:ascii="Times New Roman" w:eastAsia="Times New Roman" w:hAnsi="Times New Roman" w:cs="Times New Roman"/>
          <w:sz w:val="28"/>
          <w:szCs w:val="28"/>
          <w:lang w:eastAsia="ru-RU"/>
        </w:rPr>
        <w:t>от</w:t>
      </w:r>
      <w:r w:rsidR="00CA2418">
        <w:rPr>
          <w:rFonts w:ascii="Times New Roman" w:eastAsia="Times New Roman" w:hAnsi="Times New Roman" w:cs="Times New Roman"/>
          <w:sz w:val="28"/>
          <w:szCs w:val="28"/>
          <w:lang w:eastAsia="ru-RU"/>
        </w:rPr>
        <w:t>ветственны</w:t>
      </w:r>
      <w:r w:rsidR="00B23E6D">
        <w:rPr>
          <w:rFonts w:ascii="Times New Roman" w:eastAsia="Times New Roman" w:hAnsi="Times New Roman" w:cs="Times New Roman"/>
          <w:sz w:val="28"/>
          <w:szCs w:val="28"/>
          <w:lang w:eastAsia="ru-RU"/>
        </w:rPr>
        <w:t>е</w:t>
      </w:r>
      <w:r w:rsidR="00CA2418">
        <w:rPr>
          <w:rFonts w:ascii="Times New Roman" w:eastAsia="Times New Roman" w:hAnsi="Times New Roman" w:cs="Times New Roman"/>
          <w:sz w:val="28"/>
          <w:szCs w:val="28"/>
          <w:lang w:eastAsia="ru-RU"/>
        </w:rPr>
        <w:t xml:space="preserve"> за делопроизводство, </w:t>
      </w:r>
      <w:r w:rsidR="00B23E6D">
        <w:rPr>
          <w:rFonts w:ascii="Times New Roman" w:eastAsia="Times New Roman" w:hAnsi="Times New Roman" w:cs="Times New Roman"/>
          <w:sz w:val="28"/>
          <w:szCs w:val="28"/>
          <w:lang w:eastAsia="ru-RU"/>
        </w:rPr>
        <w:t>либо</w:t>
      </w:r>
      <w:r w:rsidR="00FC1C8F">
        <w:rPr>
          <w:rFonts w:ascii="Times New Roman" w:eastAsia="Times New Roman" w:hAnsi="Times New Roman" w:cs="Times New Roman"/>
          <w:sz w:val="28"/>
          <w:szCs w:val="28"/>
          <w:lang w:eastAsia="ru-RU"/>
        </w:rPr>
        <w:t xml:space="preserve"> работник МФЦ.</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35405C" w:rsidRPr="0035405C">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w:t>
      </w:r>
      <w:r w:rsidR="00615734">
        <w:rPr>
          <w:rFonts w:ascii="Times New Roman" w:eastAsia="Times New Roman" w:hAnsi="Times New Roman" w:cs="Times New Roman"/>
          <w:sz w:val="28"/>
          <w:szCs w:val="28"/>
          <w:lang w:eastAsia="ru-RU"/>
        </w:rPr>
        <w:t>ры:</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прием и</w:t>
      </w:r>
      <w:r w:rsidR="0035405C" w:rsidRPr="0035405C">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осуществляется в </w:t>
      </w:r>
      <w:r w:rsidR="00FC1C8F">
        <w:rPr>
          <w:rFonts w:ascii="Times New Roman" w:eastAsia="Times New Roman" w:hAnsi="Times New Roman" w:cs="Times New Roman"/>
          <w:sz w:val="28"/>
          <w:szCs w:val="28"/>
          <w:lang w:eastAsia="ru-RU"/>
        </w:rPr>
        <w:t>срок</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указанный</w:t>
      </w:r>
      <w:r w:rsidR="0035405C" w:rsidRPr="0035405C">
        <w:rPr>
          <w:rFonts w:ascii="Times New Roman" w:eastAsia="Times New Roman" w:hAnsi="Times New Roman" w:cs="Times New Roman"/>
          <w:sz w:val="28"/>
          <w:szCs w:val="28"/>
          <w:lang w:eastAsia="ru-RU"/>
        </w:rPr>
        <w:t xml:space="preserve"> </w:t>
      </w:r>
      <w:r w:rsidR="00FC1C8F">
        <w:rPr>
          <w:rFonts w:ascii="Times New Roman" w:eastAsia="Times New Roman" w:hAnsi="Times New Roman" w:cs="Times New Roman"/>
          <w:sz w:val="28"/>
          <w:szCs w:val="28"/>
          <w:lang w:eastAsia="ru-RU"/>
        </w:rPr>
        <w:t xml:space="preserve">в </w:t>
      </w:r>
      <w:r w:rsidR="00615734">
        <w:rPr>
          <w:rFonts w:ascii="Times New Roman" w:eastAsia="Times New Roman" w:hAnsi="Times New Roman" w:cs="Times New Roman"/>
          <w:sz w:val="28"/>
          <w:szCs w:val="28"/>
          <w:lang w:eastAsia="ru-RU"/>
        </w:rPr>
        <w:t>пункте</w:t>
      </w:r>
      <w:r w:rsidR="0035405C" w:rsidRPr="00354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w:t>
      </w:r>
      <w:r w:rsidR="00615734">
        <w:rPr>
          <w:rFonts w:ascii="Times New Roman" w:eastAsia="Times New Roman" w:hAnsi="Times New Roman" w:cs="Times New Roman"/>
          <w:sz w:val="28"/>
          <w:szCs w:val="28"/>
          <w:lang w:eastAsia="ru-RU"/>
        </w:rPr>
        <w:t xml:space="preserve"> </w:t>
      </w:r>
      <w:r w:rsidR="007B4159">
        <w:rPr>
          <w:rFonts w:ascii="Times New Roman" w:eastAsia="Times New Roman" w:hAnsi="Times New Roman" w:cs="Times New Roman"/>
          <w:sz w:val="28"/>
          <w:szCs w:val="28"/>
          <w:lang w:eastAsia="ru-RU"/>
        </w:rPr>
        <w:t>настоящего а</w:t>
      </w:r>
      <w:r w:rsidR="0035405C" w:rsidRPr="0035405C">
        <w:rPr>
          <w:rFonts w:ascii="Times New Roman" w:eastAsia="Times New Roman" w:hAnsi="Times New Roman" w:cs="Times New Roman"/>
          <w:sz w:val="28"/>
          <w:szCs w:val="28"/>
          <w:lang w:eastAsia="ru-RU"/>
        </w:rPr>
        <w:t xml:space="preserve">дминистративного регламента. </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35405C" w:rsidRPr="0035405C">
        <w:rPr>
          <w:rFonts w:ascii="Times New Roman" w:eastAsia="Times New Roman" w:hAnsi="Times New Roman" w:cs="Times New Roman"/>
          <w:sz w:val="28"/>
          <w:szCs w:val="28"/>
          <w:lang w:eastAsia="ru-RU"/>
        </w:rPr>
        <w:t>. Критерий принятия решения о приеме и регистрации заявления о предоставлении муниципальной услуги: наличие заявления о пред</w:t>
      </w:r>
      <w:r w:rsidR="00031EF1">
        <w:rPr>
          <w:rFonts w:ascii="Times New Roman" w:eastAsia="Times New Roman" w:hAnsi="Times New Roman" w:cs="Times New Roman"/>
          <w:sz w:val="28"/>
          <w:szCs w:val="28"/>
          <w:lang w:eastAsia="ru-RU"/>
        </w:rPr>
        <w:t>оставлении муниципальной услуги.</w:t>
      </w:r>
    </w:p>
    <w:p w:rsidR="0035405C" w:rsidRPr="00211CE7"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5405C" w:rsidRPr="0035405C">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зарегистрированное </w:t>
      </w:r>
      <w:r w:rsidR="0035405C" w:rsidRPr="00211CE7">
        <w:rPr>
          <w:rFonts w:ascii="Times New Roman" w:eastAsia="Times New Roman" w:hAnsi="Times New Roman" w:cs="Times New Roman"/>
          <w:sz w:val="28"/>
          <w:szCs w:val="28"/>
          <w:lang w:eastAsia="ru-RU"/>
        </w:rPr>
        <w:t>заявление о предоставлении муниципальной услуги.</w:t>
      </w:r>
    </w:p>
    <w:p w:rsidR="003B1840" w:rsidRPr="00211CE7"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53</w:t>
      </w:r>
      <w:r w:rsidR="0035405C" w:rsidRPr="00211CE7">
        <w:rPr>
          <w:rFonts w:ascii="Times New Roman" w:eastAsia="Times New Roman" w:hAnsi="Times New Roman" w:cs="Times New Roman"/>
          <w:sz w:val="28"/>
          <w:szCs w:val="28"/>
          <w:lang w:eastAsia="ru-RU"/>
        </w:rPr>
        <w:t xml:space="preserve">. </w:t>
      </w:r>
      <w:r w:rsidR="003B1840" w:rsidRPr="00211CE7">
        <w:rPr>
          <w:rFonts w:ascii="Times New Roman" w:eastAsia="Times New Roman" w:hAnsi="Times New Roman" w:cs="Times New Roman"/>
          <w:sz w:val="28"/>
          <w:szCs w:val="28"/>
          <w:lang w:eastAsia="ru-RU"/>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615734" w:rsidRPr="00211CE7" w:rsidRDefault="00615734"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 администрацию района, регистрируется в системе электронного документооборота</w:t>
      </w:r>
      <w:r w:rsidR="00C737B1" w:rsidRPr="00211CE7">
        <w:rPr>
          <w:rFonts w:ascii="Times New Roman" w:eastAsia="Times New Roman" w:hAnsi="Times New Roman" w:cs="Times New Roman"/>
          <w:sz w:val="28"/>
          <w:szCs w:val="28"/>
          <w:lang w:eastAsia="ru-RU"/>
        </w:rPr>
        <w:t>;</w:t>
      </w:r>
    </w:p>
    <w:p w:rsidR="00ED0F26" w:rsidRPr="00211CE7" w:rsidRDefault="0035405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w:t>
      </w:r>
      <w:r w:rsidR="00C737B1" w:rsidRPr="00211CE7">
        <w:rPr>
          <w:rFonts w:ascii="Times New Roman" w:eastAsia="Times New Roman" w:hAnsi="Times New Roman" w:cs="Times New Roman"/>
          <w:sz w:val="28"/>
          <w:szCs w:val="28"/>
          <w:lang w:eastAsia="ru-RU"/>
        </w:rPr>
        <w:t>,</w:t>
      </w:r>
      <w:r w:rsidR="003B1840" w:rsidRPr="00211CE7">
        <w:rPr>
          <w:rFonts w:ascii="Times New Roman" w:eastAsia="Times New Roman" w:hAnsi="Times New Roman" w:cs="Times New Roman"/>
          <w:sz w:val="28"/>
          <w:szCs w:val="28"/>
          <w:lang w:eastAsia="ru-RU"/>
        </w:rPr>
        <w:t xml:space="preserve"> поступившее в администрацию района</w:t>
      </w:r>
      <w:r w:rsidR="00C737B1" w:rsidRPr="00211CE7">
        <w:rPr>
          <w:rFonts w:ascii="Times New Roman" w:eastAsia="Times New Roman" w:hAnsi="Times New Roman" w:cs="Times New Roman"/>
          <w:sz w:val="28"/>
          <w:szCs w:val="28"/>
          <w:lang w:eastAsia="ru-RU"/>
        </w:rPr>
        <w:t>,</w:t>
      </w:r>
      <w:r w:rsidR="00ED0F26" w:rsidRPr="00211CE7">
        <w:rPr>
          <w:rFonts w:ascii="Times New Roman" w:eastAsia="Times New Roman" w:hAnsi="Times New Roman" w:cs="Times New Roman"/>
          <w:sz w:val="28"/>
          <w:szCs w:val="28"/>
          <w:lang w:eastAsia="ru-RU"/>
        </w:rPr>
        <w:t xml:space="preserve"> в день его </w:t>
      </w:r>
      <w:r w:rsidR="003B1840" w:rsidRPr="00211CE7">
        <w:rPr>
          <w:rFonts w:ascii="Times New Roman" w:eastAsia="Times New Roman" w:hAnsi="Times New Roman" w:cs="Times New Roman"/>
          <w:sz w:val="28"/>
          <w:szCs w:val="28"/>
          <w:lang w:eastAsia="ru-RU"/>
        </w:rPr>
        <w:t>р</w:t>
      </w:r>
      <w:r w:rsidR="00ED0F26" w:rsidRPr="00211CE7">
        <w:rPr>
          <w:rFonts w:ascii="Times New Roman" w:eastAsia="Times New Roman" w:hAnsi="Times New Roman" w:cs="Times New Roman"/>
          <w:sz w:val="28"/>
          <w:szCs w:val="28"/>
          <w:lang w:eastAsia="ru-RU"/>
        </w:rPr>
        <w:t>егистрации направляется</w:t>
      </w:r>
      <w:r w:rsidRPr="00211CE7">
        <w:rPr>
          <w:rFonts w:ascii="Times New Roman" w:eastAsia="Times New Roman" w:hAnsi="Times New Roman" w:cs="Times New Roman"/>
          <w:sz w:val="28"/>
          <w:szCs w:val="28"/>
          <w:lang w:eastAsia="ru-RU"/>
        </w:rPr>
        <w:t xml:space="preserve"> посредством электронного документооборота </w:t>
      </w:r>
      <w:r w:rsidR="000B673C" w:rsidRPr="00211CE7">
        <w:rPr>
          <w:rFonts w:ascii="Times New Roman" w:eastAsia="Times New Roman" w:hAnsi="Times New Roman" w:cs="Times New Roman"/>
          <w:sz w:val="28"/>
          <w:szCs w:val="28"/>
          <w:lang w:eastAsia="ru-RU"/>
        </w:rPr>
        <w:t>в К</w:t>
      </w:r>
      <w:r w:rsidR="00ED0F26" w:rsidRPr="00211CE7">
        <w:rPr>
          <w:rFonts w:ascii="Times New Roman" w:eastAsia="Times New Roman" w:hAnsi="Times New Roman" w:cs="Times New Roman"/>
          <w:sz w:val="28"/>
          <w:szCs w:val="28"/>
          <w:lang w:eastAsia="ru-RU"/>
        </w:rPr>
        <w:t>омитет;</w:t>
      </w:r>
    </w:p>
    <w:p w:rsidR="000B673C" w:rsidRPr="00211CE7" w:rsidRDefault="000B673C"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w:t>
      </w:r>
      <w:r w:rsidR="00C46464" w:rsidRPr="00211CE7">
        <w:rPr>
          <w:rFonts w:ascii="Times New Roman" w:eastAsia="Times New Roman" w:hAnsi="Times New Roman" w:cs="Times New Roman"/>
          <w:sz w:val="28"/>
          <w:szCs w:val="28"/>
          <w:lang w:eastAsia="ru-RU"/>
        </w:rPr>
        <w:t xml:space="preserve"> Комитет,</w:t>
      </w:r>
      <w:r w:rsidR="00A13C60" w:rsidRPr="00211CE7">
        <w:rPr>
          <w:rFonts w:ascii="Times New Roman" w:eastAsia="Times New Roman" w:hAnsi="Times New Roman" w:cs="Times New Roman"/>
          <w:sz w:val="28"/>
          <w:szCs w:val="28"/>
          <w:lang w:eastAsia="ru-RU"/>
        </w:rPr>
        <w:t xml:space="preserve"> регистрируется в системе электронного документооборота;</w:t>
      </w:r>
    </w:p>
    <w:p w:rsidR="00A13C60" w:rsidRDefault="00A13C60"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211CE7">
        <w:rPr>
          <w:rFonts w:ascii="Times New Roman" w:eastAsia="Times New Roman" w:hAnsi="Times New Roman" w:cs="Times New Roman"/>
          <w:sz w:val="28"/>
          <w:szCs w:val="28"/>
          <w:lang w:eastAsia="ru-RU"/>
        </w:rPr>
        <w:t>заявление о предоставлении муниципальной услуги, поступившее в МФЦ, регистрируется в автоматизированной</w:t>
      </w:r>
      <w:r>
        <w:rPr>
          <w:rFonts w:ascii="Times New Roman" w:eastAsia="Times New Roman" w:hAnsi="Times New Roman" w:cs="Times New Roman"/>
          <w:sz w:val="28"/>
          <w:szCs w:val="28"/>
          <w:lang w:eastAsia="ru-RU"/>
        </w:rPr>
        <w:t xml:space="preserve"> информационной системе «МФЦ»;</w:t>
      </w:r>
    </w:p>
    <w:p w:rsidR="0035405C" w:rsidRDefault="00ED0F26"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заявление о предоставлении муниципальной услуги</w:t>
      </w:r>
      <w:r w:rsidR="00A13C60">
        <w:rPr>
          <w:rFonts w:ascii="Times New Roman" w:eastAsia="Times New Roman" w:hAnsi="Times New Roman" w:cs="Times New Roman"/>
          <w:sz w:val="28"/>
          <w:szCs w:val="28"/>
          <w:lang w:eastAsia="ru-RU"/>
        </w:rPr>
        <w:t>, поступившее в К</w:t>
      </w:r>
      <w:r>
        <w:rPr>
          <w:rFonts w:ascii="Times New Roman" w:eastAsia="Times New Roman" w:hAnsi="Times New Roman" w:cs="Times New Roman"/>
          <w:sz w:val="28"/>
          <w:szCs w:val="28"/>
          <w:lang w:eastAsia="ru-RU"/>
        </w:rPr>
        <w:t>омитет</w:t>
      </w:r>
      <w:r w:rsidR="00A13C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день его регистрации направляется</w:t>
      </w:r>
      <w:r w:rsidRPr="0035405C">
        <w:rPr>
          <w:rFonts w:ascii="Times New Roman" w:eastAsia="Times New Roman" w:hAnsi="Times New Roman" w:cs="Times New Roman"/>
          <w:sz w:val="28"/>
          <w:szCs w:val="28"/>
          <w:lang w:eastAsia="ru-RU"/>
        </w:rPr>
        <w:t xml:space="preserve"> посредство</w:t>
      </w:r>
      <w:r>
        <w:rPr>
          <w:rFonts w:ascii="Times New Roman" w:eastAsia="Times New Roman" w:hAnsi="Times New Roman" w:cs="Times New Roman"/>
          <w:sz w:val="28"/>
          <w:szCs w:val="28"/>
          <w:lang w:eastAsia="ru-RU"/>
        </w:rPr>
        <w:t xml:space="preserve">м </w:t>
      </w:r>
      <w:r w:rsidR="00A13C60">
        <w:rPr>
          <w:rFonts w:ascii="Times New Roman" w:eastAsia="Times New Roman" w:hAnsi="Times New Roman" w:cs="Times New Roman"/>
          <w:sz w:val="28"/>
          <w:szCs w:val="28"/>
          <w:lang w:eastAsia="ru-RU"/>
        </w:rPr>
        <w:t xml:space="preserve">системы </w:t>
      </w:r>
      <w:r>
        <w:rPr>
          <w:rFonts w:ascii="Times New Roman" w:eastAsia="Times New Roman" w:hAnsi="Times New Roman" w:cs="Times New Roman"/>
          <w:sz w:val="28"/>
          <w:szCs w:val="28"/>
          <w:lang w:eastAsia="ru-RU"/>
        </w:rPr>
        <w:t xml:space="preserve">электронного документооборота </w:t>
      </w:r>
      <w:r w:rsidR="0035405C" w:rsidRPr="0035405C">
        <w:rPr>
          <w:rFonts w:ascii="Times New Roman" w:eastAsia="Times New Roman" w:hAnsi="Times New Roman" w:cs="Times New Roman"/>
          <w:sz w:val="28"/>
          <w:szCs w:val="28"/>
          <w:lang w:eastAsia="ru-RU"/>
        </w:rPr>
        <w:t>в отдел труда, предпринимательства и потребительского рынка</w:t>
      </w:r>
      <w:r w:rsidR="00A13C60">
        <w:rPr>
          <w:rFonts w:ascii="Times New Roman" w:eastAsia="Times New Roman" w:hAnsi="Times New Roman" w:cs="Times New Roman"/>
          <w:sz w:val="28"/>
          <w:szCs w:val="28"/>
          <w:lang w:eastAsia="ru-RU"/>
        </w:rPr>
        <w:t xml:space="preserve"> управления реального сектора экономики</w:t>
      </w:r>
      <w:r w:rsidR="0035405C" w:rsidRPr="0035405C">
        <w:rPr>
          <w:rFonts w:ascii="Times New Roman" w:eastAsia="Times New Roman" w:hAnsi="Times New Roman" w:cs="Times New Roman"/>
          <w:sz w:val="28"/>
          <w:szCs w:val="28"/>
          <w:lang w:eastAsia="ru-RU"/>
        </w:rPr>
        <w:t xml:space="preserve"> </w:t>
      </w:r>
      <w:r w:rsidR="00A13C6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омитета для формирования специалистом, ответственным за предоставление муниципальной услуги, дела заявителя и (или) осуществления межведомственных (внутриведомственных) запросов</w:t>
      </w:r>
      <w:r w:rsidR="00E07731">
        <w:rPr>
          <w:rFonts w:ascii="Times New Roman" w:eastAsia="Times New Roman" w:hAnsi="Times New Roman" w:cs="Times New Roman"/>
          <w:sz w:val="28"/>
          <w:szCs w:val="28"/>
          <w:lang w:eastAsia="ru-RU"/>
        </w:rPr>
        <w:t>;</w:t>
      </w:r>
    </w:p>
    <w:p w:rsidR="00366603" w:rsidRDefault="00E07731"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поступившее в МФЦ</w:t>
      </w:r>
      <w:r w:rsidR="00A13C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A6A">
        <w:rPr>
          <w:rFonts w:ascii="Times New Roman" w:eastAsia="Times New Roman" w:hAnsi="Times New Roman" w:cs="Times New Roman"/>
          <w:sz w:val="28"/>
          <w:szCs w:val="28"/>
          <w:lang w:eastAsia="ru-RU"/>
        </w:rPr>
        <w:t xml:space="preserve">в день его регистрации направляется </w:t>
      </w:r>
      <w:r w:rsidR="002E2A6A" w:rsidRPr="0035405C">
        <w:rPr>
          <w:rFonts w:ascii="Times New Roman" w:eastAsia="Times New Roman" w:hAnsi="Times New Roman" w:cs="Times New Roman"/>
          <w:sz w:val="28"/>
          <w:szCs w:val="28"/>
          <w:lang w:eastAsia="ru-RU"/>
        </w:rPr>
        <w:t>посредство</w:t>
      </w:r>
      <w:r w:rsidR="00A13C60">
        <w:rPr>
          <w:rFonts w:ascii="Times New Roman" w:eastAsia="Times New Roman" w:hAnsi="Times New Roman" w:cs="Times New Roman"/>
          <w:sz w:val="28"/>
          <w:szCs w:val="28"/>
          <w:lang w:eastAsia="ru-RU"/>
        </w:rPr>
        <w:t>м автоматизированной информационной системы</w:t>
      </w:r>
      <w:r w:rsidR="00F00155">
        <w:rPr>
          <w:rFonts w:ascii="Times New Roman" w:eastAsia="Times New Roman" w:hAnsi="Times New Roman" w:cs="Times New Roman"/>
          <w:sz w:val="28"/>
          <w:szCs w:val="28"/>
          <w:lang w:eastAsia="ru-RU"/>
        </w:rPr>
        <w:t xml:space="preserve"> в Комитет</w:t>
      </w:r>
      <w:r w:rsidR="00A13C60">
        <w:rPr>
          <w:rFonts w:ascii="Times New Roman" w:eastAsia="Times New Roman" w:hAnsi="Times New Roman" w:cs="Times New Roman"/>
          <w:sz w:val="28"/>
          <w:szCs w:val="28"/>
          <w:lang w:eastAsia="ru-RU"/>
        </w:rPr>
        <w:t xml:space="preserve"> </w:t>
      </w:r>
      <w:r w:rsidR="002E2A6A">
        <w:rPr>
          <w:rFonts w:ascii="Times New Roman" w:eastAsia="Times New Roman" w:hAnsi="Times New Roman" w:cs="Times New Roman"/>
          <w:sz w:val="28"/>
          <w:szCs w:val="28"/>
          <w:lang w:eastAsia="ru-RU"/>
        </w:rPr>
        <w:t>для формирования дела и (или) осуществления межведомственных</w:t>
      </w:r>
      <w:r w:rsidR="00EC25CB">
        <w:rPr>
          <w:rFonts w:ascii="Times New Roman" w:eastAsia="Times New Roman" w:hAnsi="Times New Roman" w:cs="Times New Roman"/>
          <w:sz w:val="28"/>
          <w:szCs w:val="28"/>
          <w:lang w:eastAsia="ru-RU"/>
        </w:rPr>
        <w:t xml:space="preserve"> (внутриведомственных) запросов.</w:t>
      </w:r>
    </w:p>
    <w:p w:rsidR="0035405C" w:rsidRPr="0035405C" w:rsidRDefault="0035405C"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p>
    <w:p w:rsidR="00211CE7"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Формирование и направление межведомственных</w:t>
      </w:r>
      <w:r w:rsidR="00641944">
        <w:rPr>
          <w:rFonts w:ascii="Times New Roman" w:eastAsia="Times New Roman" w:hAnsi="Times New Roman" w:cs="Times New Roman"/>
          <w:sz w:val="28"/>
          <w:szCs w:val="28"/>
          <w:lang w:eastAsia="ru-RU"/>
        </w:rPr>
        <w:t xml:space="preserve"> </w:t>
      </w:r>
    </w:p>
    <w:p w:rsidR="00211CE7" w:rsidRDefault="00641944" w:rsidP="00724A3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запросов в органы</w:t>
      </w:r>
      <w:r>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xml:space="preserve">, </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участвующие в предоставлении муниципальной услуги</w:t>
      </w:r>
    </w:p>
    <w:p w:rsidR="0035405C" w:rsidRPr="0035405C" w:rsidRDefault="0035405C" w:rsidP="00724A3B">
      <w:pPr>
        <w:widowControl w:val="0"/>
        <w:autoSpaceDE w:val="0"/>
        <w:autoSpaceDN w:val="0"/>
        <w:adjustRightInd w:val="0"/>
        <w:ind w:firstLine="708"/>
        <w:rPr>
          <w:rFonts w:ascii="Times New Roman" w:eastAsia="Times New Roman" w:hAnsi="Times New Roman" w:cs="Times New Roman"/>
          <w:sz w:val="28"/>
          <w:szCs w:val="28"/>
          <w:lang w:eastAsia="ru-RU"/>
        </w:rPr>
      </w:pPr>
    </w:p>
    <w:p w:rsidR="0035405C" w:rsidRPr="0035405C" w:rsidRDefault="00B23E6D"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35405C" w:rsidRPr="0035405C">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начальником отдела труда, предпринимател</w:t>
      </w:r>
      <w:r w:rsidR="00641944">
        <w:rPr>
          <w:rFonts w:ascii="Times New Roman" w:eastAsia="Times New Roman" w:hAnsi="Times New Roman" w:cs="Times New Roman"/>
          <w:sz w:val="28"/>
          <w:szCs w:val="28"/>
          <w:lang w:eastAsia="ru-RU"/>
        </w:rPr>
        <w:t xml:space="preserve">ьства и потребительского рынка </w:t>
      </w:r>
      <w:r w:rsidR="00F00155">
        <w:rPr>
          <w:rFonts w:ascii="Times New Roman" w:eastAsia="Times New Roman" w:hAnsi="Times New Roman" w:cs="Times New Roman"/>
          <w:sz w:val="28"/>
          <w:szCs w:val="28"/>
          <w:lang w:eastAsia="ru-RU"/>
        </w:rPr>
        <w:t>управления реального сектора экономики К</w:t>
      </w:r>
      <w:r w:rsidR="0035405C" w:rsidRPr="0035405C">
        <w:rPr>
          <w:rFonts w:ascii="Times New Roman" w:eastAsia="Times New Roman" w:hAnsi="Times New Roman" w:cs="Times New Roman"/>
          <w:sz w:val="28"/>
          <w:szCs w:val="28"/>
          <w:lang w:eastAsia="ru-RU"/>
        </w:rPr>
        <w:t xml:space="preserve">омитета </w:t>
      </w:r>
      <w:r w:rsidR="00EC25CB">
        <w:rPr>
          <w:rFonts w:ascii="Times New Roman" w:eastAsia="Times New Roman" w:hAnsi="Times New Roman" w:cs="Times New Roman"/>
          <w:sz w:val="28"/>
          <w:szCs w:val="28"/>
          <w:lang w:eastAsia="ru-RU"/>
        </w:rPr>
        <w:t xml:space="preserve">зарегистрированного </w:t>
      </w:r>
      <w:r w:rsidR="00641944">
        <w:rPr>
          <w:rFonts w:ascii="Times New Roman" w:eastAsia="Times New Roman" w:hAnsi="Times New Roman" w:cs="Times New Roman"/>
          <w:sz w:val="28"/>
          <w:szCs w:val="28"/>
          <w:lang w:eastAsia="ru-RU"/>
        </w:rPr>
        <w:t>заявления о предоставлении муниципальной услуги.</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35405C" w:rsidRPr="0035405C">
        <w:rPr>
          <w:rFonts w:ascii="Times New Roman" w:eastAsia="Times New Roman" w:hAnsi="Times New Roman" w:cs="Times New Roman"/>
          <w:sz w:val="28"/>
          <w:szCs w:val="28"/>
          <w:lang w:eastAsia="ru-RU"/>
        </w:rPr>
        <w:t>. Сведения о должностных лицах, ответственных за выполнение административных действий, входящих в состав административной процедуры: начальник отдела труда, предпринимательства и п</w:t>
      </w:r>
      <w:r w:rsidR="00E31CD8">
        <w:rPr>
          <w:rFonts w:ascii="Times New Roman" w:eastAsia="Times New Roman" w:hAnsi="Times New Roman" w:cs="Times New Roman"/>
          <w:sz w:val="28"/>
          <w:szCs w:val="28"/>
          <w:lang w:eastAsia="ru-RU"/>
        </w:rPr>
        <w:t xml:space="preserve">отребительского рынка </w:t>
      </w:r>
      <w:r w:rsidR="005954B5">
        <w:rPr>
          <w:rFonts w:ascii="Times New Roman" w:eastAsia="Times New Roman" w:hAnsi="Times New Roman" w:cs="Times New Roman"/>
          <w:sz w:val="28"/>
          <w:szCs w:val="28"/>
          <w:lang w:eastAsia="ru-RU"/>
        </w:rPr>
        <w:t>управления реального сектора экономики К</w:t>
      </w:r>
      <w:r w:rsidR="0035405C" w:rsidRPr="0035405C">
        <w:rPr>
          <w:rFonts w:ascii="Times New Roman" w:eastAsia="Times New Roman" w:hAnsi="Times New Roman" w:cs="Times New Roman"/>
          <w:sz w:val="28"/>
          <w:szCs w:val="28"/>
          <w:lang w:eastAsia="ru-RU"/>
        </w:rPr>
        <w:t>омитета.</w:t>
      </w:r>
    </w:p>
    <w:p w:rsidR="0035405C" w:rsidRPr="0035405C" w:rsidRDefault="00B23E6D"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35405C" w:rsidRPr="0035405C">
        <w:rPr>
          <w:rFonts w:ascii="Times New Roman" w:eastAsia="Times New Roman" w:hAnsi="Times New Roman" w:cs="Times New Roman"/>
          <w:sz w:val="28"/>
          <w:szCs w:val="28"/>
          <w:lang w:eastAsia="ru-RU"/>
        </w:rPr>
        <w:t>. Содержание административных действий, входящих в сос</w:t>
      </w:r>
      <w:r w:rsidR="006F6C38">
        <w:rPr>
          <w:rFonts w:ascii="Times New Roman" w:eastAsia="Times New Roman" w:hAnsi="Times New Roman" w:cs="Times New Roman"/>
          <w:sz w:val="28"/>
          <w:szCs w:val="28"/>
          <w:lang w:eastAsia="ru-RU"/>
        </w:rPr>
        <w:t>тав административной процедуры:</w:t>
      </w:r>
    </w:p>
    <w:p w:rsidR="0035405C" w:rsidRPr="0035405C" w:rsidRDefault="006F6C38"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5405C" w:rsidRPr="0035405C">
        <w:rPr>
          <w:rFonts w:ascii="Times New Roman" w:eastAsia="Times New Roman" w:hAnsi="Times New Roman" w:cs="Times New Roman"/>
          <w:sz w:val="28"/>
          <w:szCs w:val="28"/>
          <w:lang w:eastAsia="ru-RU"/>
        </w:rPr>
        <w:t>формирование и направление межведомственных</w:t>
      </w:r>
      <w:r w:rsidR="00FD7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D78F2">
        <w:rPr>
          <w:rFonts w:ascii="Times New Roman" w:eastAsia="Times New Roman" w:hAnsi="Times New Roman" w:cs="Times New Roman"/>
          <w:sz w:val="28"/>
          <w:szCs w:val="28"/>
          <w:lang w:eastAsia="ru-RU"/>
        </w:rPr>
        <w:t>внутриведомственных</w:t>
      </w:r>
      <w:r>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запросов в органы</w:t>
      </w:r>
      <w:r>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участвующие в предо</w:t>
      </w:r>
      <w:r>
        <w:rPr>
          <w:rFonts w:ascii="Times New Roman" w:eastAsia="Times New Roman" w:hAnsi="Times New Roman" w:cs="Times New Roman"/>
          <w:sz w:val="28"/>
          <w:szCs w:val="28"/>
          <w:lang w:eastAsia="ru-RU"/>
        </w:rPr>
        <w:t>ставлении муниципальной услуги</w:t>
      </w:r>
      <w:r w:rsidR="00C015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срок не более 5 рабочих дней</w:t>
      </w:r>
      <w:r w:rsidR="0035405C" w:rsidRPr="0035405C">
        <w:rPr>
          <w:rFonts w:ascii="Times New Roman" w:eastAsia="Times New Roman" w:hAnsi="Times New Roman" w:cs="Times New Roman"/>
          <w:sz w:val="28"/>
          <w:szCs w:val="28"/>
          <w:lang w:eastAsia="ru-RU"/>
        </w:rPr>
        <w:t xml:space="preserve"> со дня поступления </w:t>
      </w:r>
      <w:r>
        <w:rPr>
          <w:rFonts w:ascii="Times New Roman" w:eastAsia="Times New Roman" w:hAnsi="Times New Roman" w:cs="Times New Roman"/>
          <w:sz w:val="28"/>
          <w:szCs w:val="28"/>
          <w:lang w:eastAsia="ru-RU"/>
        </w:rPr>
        <w:t xml:space="preserve">зарегистрированного заявления о предоставлении муниципальной услуги </w:t>
      </w:r>
      <w:r w:rsidR="00936204">
        <w:rPr>
          <w:rFonts w:ascii="Times New Roman" w:eastAsia="Times New Roman" w:hAnsi="Times New Roman" w:cs="Times New Roman"/>
          <w:sz w:val="28"/>
          <w:szCs w:val="28"/>
          <w:lang w:eastAsia="ru-RU"/>
        </w:rPr>
        <w:t>начальнику</w:t>
      </w:r>
      <w:r w:rsidR="0035405C" w:rsidRPr="0035405C">
        <w:rPr>
          <w:rFonts w:ascii="Times New Roman" w:eastAsia="Times New Roman" w:hAnsi="Times New Roman" w:cs="Times New Roman"/>
          <w:sz w:val="28"/>
          <w:szCs w:val="28"/>
          <w:lang w:eastAsia="ru-RU"/>
        </w:rPr>
        <w:t xml:space="preserve"> отдел</w:t>
      </w:r>
      <w:r w:rsidR="00936204">
        <w:rPr>
          <w:rFonts w:ascii="Times New Roman" w:eastAsia="Times New Roman" w:hAnsi="Times New Roman" w:cs="Times New Roman"/>
          <w:sz w:val="28"/>
          <w:szCs w:val="28"/>
          <w:lang w:eastAsia="ru-RU"/>
        </w:rPr>
        <w:t>а</w:t>
      </w:r>
      <w:r w:rsidR="0035405C" w:rsidRPr="0035405C">
        <w:rPr>
          <w:rFonts w:ascii="Times New Roman" w:eastAsia="Times New Roman" w:hAnsi="Times New Roman" w:cs="Times New Roman"/>
          <w:sz w:val="28"/>
          <w:szCs w:val="28"/>
          <w:lang w:eastAsia="ru-RU"/>
        </w:rPr>
        <w:t xml:space="preserve"> труда, предпринимательства и потребительского рынка </w:t>
      </w:r>
      <w:r w:rsidR="005954B5">
        <w:rPr>
          <w:rFonts w:ascii="Times New Roman" w:eastAsia="Times New Roman" w:hAnsi="Times New Roman" w:cs="Times New Roman"/>
          <w:sz w:val="28"/>
          <w:szCs w:val="28"/>
          <w:lang w:eastAsia="ru-RU"/>
        </w:rPr>
        <w:t>управления реального сектора экономики К</w:t>
      </w:r>
      <w:r w:rsidR="00936204">
        <w:rPr>
          <w:rFonts w:ascii="Times New Roman" w:eastAsia="Times New Roman" w:hAnsi="Times New Roman" w:cs="Times New Roman"/>
          <w:sz w:val="28"/>
          <w:szCs w:val="28"/>
          <w:lang w:eastAsia="ru-RU"/>
        </w:rPr>
        <w:t>омитета;</w:t>
      </w:r>
    </w:p>
    <w:p w:rsidR="0035405C" w:rsidRDefault="00E90595"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5405C" w:rsidRPr="0035405C">
        <w:rPr>
          <w:rFonts w:ascii="Times New Roman" w:eastAsia="Times New Roman" w:hAnsi="Times New Roman" w:cs="Times New Roman"/>
          <w:sz w:val="28"/>
          <w:szCs w:val="28"/>
          <w:lang w:eastAsia="ru-RU"/>
        </w:rPr>
        <w:t>получение ответов на межведомственные</w:t>
      </w:r>
      <w:r w:rsidR="00936204">
        <w:rPr>
          <w:rFonts w:ascii="Times New Roman" w:eastAsia="Times New Roman" w:hAnsi="Times New Roman" w:cs="Times New Roman"/>
          <w:sz w:val="28"/>
          <w:szCs w:val="28"/>
          <w:lang w:eastAsia="ru-RU"/>
        </w:rPr>
        <w:t xml:space="preserve"> (</w:t>
      </w:r>
      <w:r w:rsidR="00FD78F2">
        <w:rPr>
          <w:rFonts w:ascii="Times New Roman" w:eastAsia="Times New Roman" w:hAnsi="Times New Roman" w:cs="Times New Roman"/>
          <w:sz w:val="28"/>
          <w:szCs w:val="28"/>
          <w:lang w:eastAsia="ru-RU"/>
        </w:rPr>
        <w:t>внутриведомственные</w:t>
      </w:r>
      <w:r w:rsidR="00C322F9">
        <w:rPr>
          <w:rFonts w:ascii="Times New Roman" w:eastAsia="Times New Roman" w:hAnsi="Times New Roman" w:cs="Times New Roman"/>
          <w:sz w:val="28"/>
          <w:szCs w:val="28"/>
          <w:lang w:eastAsia="ru-RU"/>
        </w:rPr>
        <w:t xml:space="preserve">) запросы </w:t>
      </w:r>
      <w:r w:rsidR="00936204">
        <w:rPr>
          <w:rFonts w:ascii="Times New Roman" w:eastAsia="Times New Roman" w:hAnsi="Times New Roman" w:cs="Times New Roman"/>
          <w:sz w:val="28"/>
          <w:szCs w:val="28"/>
          <w:lang w:eastAsia="ru-RU"/>
        </w:rPr>
        <w:t xml:space="preserve">в срок </w:t>
      </w:r>
      <w:r w:rsidR="0035405C" w:rsidRPr="0035405C">
        <w:rPr>
          <w:rFonts w:ascii="Times New Roman" w:eastAsia="Times New Roman" w:hAnsi="Times New Roman" w:cs="Times New Roman"/>
          <w:sz w:val="28"/>
          <w:szCs w:val="28"/>
          <w:lang w:eastAsia="ru-RU"/>
        </w:rPr>
        <w:t>не более 5 рабочих дней со дня поступления межведомственного</w:t>
      </w:r>
      <w:r w:rsidR="00936204">
        <w:rPr>
          <w:rFonts w:ascii="Times New Roman" w:eastAsia="Times New Roman" w:hAnsi="Times New Roman" w:cs="Times New Roman"/>
          <w:sz w:val="28"/>
          <w:szCs w:val="28"/>
          <w:lang w:eastAsia="ru-RU"/>
        </w:rPr>
        <w:t xml:space="preserve"> (</w:t>
      </w:r>
      <w:r w:rsidR="00FD78F2">
        <w:rPr>
          <w:rFonts w:ascii="Times New Roman" w:eastAsia="Times New Roman" w:hAnsi="Times New Roman" w:cs="Times New Roman"/>
          <w:sz w:val="28"/>
          <w:szCs w:val="28"/>
          <w:lang w:eastAsia="ru-RU"/>
        </w:rPr>
        <w:t>внутриведомственного</w:t>
      </w:r>
      <w:r w:rsidR="00936204">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запроса в орган</w:t>
      </w:r>
      <w:r w:rsidR="00936204">
        <w:rPr>
          <w:rFonts w:ascii="Times New Roman" w:eastAsia="Times New Roman" w:hAnsi="Times New Roman" w:cs="Times New Roman"/>
          <w:sz w:val="28"/>
          <w:szCs w:val="28"/>
          <w:lang w:eastAsia="ru-RU"/>
        </w:rPr>
        <w:t xml:space="preserve"> власти</w:t>
      </w:r>
      <w:r w:rsidR="0035405C" w:rsidRPr="0035405C">
        <w:rPr>
          <w:rFonts w:ascii="Times New Roman" w:eastAsia="Times New Roman" w:hAnsi="Times New Roman" w:cs="Times New Roman"/>
          <w:sz w:val="28"/>
          <w:szCs w:val="28"/>
          <w:lang w:eastAsia="ru-RU"/>
        </w:rPr>
        <w:t>, участвующий в пред</w:t>
      </w:r>
      <w:r w:rsidR="00936204">
        <w:rPr>
          <w:rFonts w:ascii="Times New Roman" w:eastAsia="Times New Roman" w:hAnsi="Times New Roman" w:cs="Times New Roman"/>
          <w:sz w:val="28"/>
          <w:szCs w:val="28"/>
          <w:lang w:eastAsia="ru-RU"/>
        </w:rPr>
        <w:t xml:space="preserve">оставлении муниципальной услуги, за исключением </w:t>
      </w:r>
      <w:r w:rsidR="003C747A">
        <w:rPr>
          <w:rFonts w:ascii="Times New Roman" w:eastAsia="Times New Roman" w:hAnsi="Times New Roman" w:cs="Times New Roman"/>
          <w:sz w:val="28"/>
          <w:szCs w:val="28"/>
          <w:lang w:eastAsia="ru-RU"/>
        </w:rPr>
        <w:t>Управления</w:t>
      </w:r>
      <w:r w:rsidR="003C747A" w:rsidRPr="0035405C">
        <w:rPr>
          <w:rFonts w:ascii="Times New Roman" w:eastAsia="Times New Roman" w:hAnsi="Times New Roman" w:cs="Times New Roman"/>
          <w:sz w:val="28"/>
          <w:szCs w:val="28"/>
          <w:lang w:eastAsia="ru-RU"/>
        </w:rPr>
        <w:t xml:space="preserve"> Федеральной</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службы</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государственной</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регистрации,</w:t>
      </w:r>
      <w:r w:rsidR="003C747A">
        <w:rPr>
          <w:rFonts w:ascii="Times New Roman" w:eastAsia="Times New Roman" w:hAnsi="Times New Roman" w:cs="Times New Roman"/>
          <w:sz w:val="28"/>
          <w:szCs w:val="28"/>
          <w:lang w:eastAsia="ru-RU"/>
        </w:rPr>
        <w:t xml:space="preserve"> </w:t>
      </w:r>
      <w:r w:rsidR="003C747A" w:rsidRPr="0035405C">
        <w:rPr>
          <w:rFonts w:ascii="Times New Roman" w:eastAsia="Times New Roman" w:hAnsi="Times New Roman" w:cs="Times New Roman"/>
          <w:sz w:val="28"/>
          <w:szCs w:val="28"/>
          <w:lang w:eastAsia="ru-RU"/>
        </w:rPr>
        <w:t>кадастра и картографии по Ханты-Мансийскому автономному округу – Югре</w:t>
      </w:r>
      <w:r w:rsidR="003C747A">
        <w:rPr>
          <w:rFonts w:ascii="Times New Roman" w:eastAsia="Times New Roman" w:hAnsi="Times New Roman" w:cs="Times New Roman"/>
          <w:sz w:val="28"/>
          <w:szCs w:val="28"/>
          <w:lang w:eastAsia="ru-RU"/>
        </w:rPr>
        <w:t>, предоставляющего документы и информацию в срок не более 3 рабочих дней со дня поступлен</w:t>
      </w:r>
      <w:r w:rsidR="008A3445">
        <w:rPr>
          <w:rFonts w:ascii="Times New Roman" w:eastAsia="Times New Roman" w:hAnsi="Times New Roman" w:cs="Times New Roman"/>
          <w:sz w:val="28"/>
          <w:szCs w:val="28"/>
          <w:lang w:eastAsia="ru-RU"/>
        </w:rPr>
        <w:t>ия ему соответствующего запроса;</w:t>
      </w:r>
    </w:p>
    <w:p w:rsidR="008A3445" w:rsidRPr="0035405C" w:rsidRDefault="008A3445" w:rsidP="00724A3B">
      <w:pPr>
        <w:widowControl w:val="0"/>
        <w:autoSpaceDE w:val="0"/>
        <w:autoSpaceDN w:val="0"/>
        <w:adjustRightInd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проверки Субъекта на наличие его в Едином реестре субъектов малого и среднего предпринимательства в срок не более 5 рабочих дней со дня поступления зарегистрированного заявления о предоставлении муниципальной услуги</w:t>
      </w:r>
      <w:r w:rsidR="00F938BF">
        <w:rPr>
          <w:rFonts w:ascii="Times New Roman" w:eastAsia="Times New Roman" w:hAnsi="Times New Roman" w:cs="Times New Roman"/>
          <w:sz w:val="28"/>
          <w:szCs w:val="28"/>
          <w:lang w:eastAsia="ru-RU"/>
        </w:rPr>
        <w:t>.</w:t>
      </w:r>
    </w:p>
    <w:p w:rsidR="0035405C" w:rsidRPr="0035405C" w:rsidRDefault="00C322F9" w:rsidP="00724A3B">
      <w:pPr>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35405C" w:rsidRPr="0035405C">
        <w:rPr>
          <w:rFonts w:ascii="Times New Roman" w:eastAsia="Times New Roman" w:hAnsi="Times New Roman" w:cs="Times New Roman"/>
          <w:sz w:val="28"/>
          <w:szCs w:val="28"/>
          <w:lang w:eastAsia="ru-RU"/>
        </w:rPr>
        <w:t>. Критерий принятия решения о направлении межведомственного</w:t>
      </w:r>
      <w:r w:rsidR="00E10BFC">
        <w:rPr>
          <w:rFonts w:ascii="Times New Roman" w:eastAsia="Times New Roman" w:hAnsi="Times New Roman" w:cs="Times New Roman"/>
          <w:sz w:val="28"/>
          <w:szCs w:val="28"/>
          <w:lang w:eastAsia="ru-RU"/>
        </w:rPr>
        <w:t xml:space="preserve"> </w:t>
      </w:r>
      <w:r w:rsidR="008058C6">
        <w:rPr>
          <w:rFonts w:ascii="Times New Roman" w:eastAsia="Times New Roman" w:hAnsi="Times New Roman" w:cs="Times New Roman"/>
          <w:sz w:val="28"/>
          <w:szCs w:val="28"/>
          <w:lang w:eastAsia="ru-RU"/>
        </w:rPr>
        <w:t>(</w:t>
      </w:r>
      <w:r w:rsidR="00E10BFC">
        <w:rPr>
          <w:rFonts w:ascii="Times New Roman" w:eastAsia="Times New Roman" w:hAnsi="Times New Roman" w:cs="Times New Roman"/>
          <w:sz w:val="28"/>
          <w:szCs w:val="28"/>
          <w:lang w:eastAsia="ru-RU"/>
        </w:rPr>
        <w:t>внутриведомственного</w:t>
      </w:r>
      <w:r w:rsidR="008058C6">
        <w:rPr>
          <w:rFonts w:ascii="Times New Roman" w:eastAsia="Times New Roman" w:hAnsi="Times New Roman" w:cs="Times New Roman"/>
          <w:sz w:val="28"/>
          <w:szCs w:val="28"/>
          <w:lang w:eastAsia="ru-RU"/>
        </w:rPr>
        <w:t>)</w:t>
      </w:r>
      <w:r w:rsidR="00E10BFC">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запроса</w:t>
      </w:r>
      <w:r w:rsidR="00F938BF">
        <w:rPr>
          <w:rFonts w:ascii="Times New Roman" w:eastAsia="Times New Roman" w:hAnsi="Times New Roman" w:cs="Times New Roman"/>
          <w:sz w:val="28"/>
          <w:szCs w:val="28"/>
          <w:lang w:eastAsia="ru-RU"/>
        </w:rPr>
        <w:t xml:space="preserve"> и проверка Субъекта на наличие его в Едином реестре субъектов малого и среднего предпринимательства</w:t>
      </w:r>
      <w:r w:rsidR="0035405C" w:rsidRPr="0035405C">
        <w:rPr>
          <w:rFonts w:ascii="Times New Roman" w:eastAsia="Times New Roman" w:hAnsi="Times New Roman" w:cs="Times New Roman"/>
          <w:sz w:val="28"/>
          <w:szCs w:val="28"/>
          <w:lang w:eastAsia="ru-RU"/>
        </w:rPr>
        <w:t>: отсутствие документов и (или) информации, которы</w:t>
      </w:r>
      <w:r w:rsidR="00FE2190">
        <w:rPr>
          <w:rFonts w:ascii="Times New Roman" w:eastAsia="Times New Roman" w:hAnsi="Times New Roman" w:cs="Times New Roman"/>
          <w:sz w:val="28"/>
          <w:szCs w:val="28"/>
          <w:lang w:eastAsia="ru-RU"/>
        </w:rPr>
        <w:t>е заявители вправе предоставить</w:t>
      </w:r>
      <w:r w:rsidR="0035405C" w:rsidRPr="0035405C">
        <w:rPr>
          <w:rFonts w:ascii="Times New Roman" w:eastAsia="Times New Roman" w:hAnsi="Times New Roman" w:cs="Times New Roman"/>
          <w:sz w:val="28"/>
          <w:szCs w:val="28"/>
          <w:lang w:eastAsia="ru-RU"/>
        </w:rPr>
        <w:t xml:space="preserve"> по собственной инициативе.</w:t>
      </w:r>
    </w:p>
    <w:p w:rsidR="0035405C" w:rsidRPr="0035405C" w:rsidRDefault="00C322F9" w:rsidP="00724A3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58</w:t>
      </w:r>
      <w:r w:rsidR="0035405C" w:rsidRPr="0035405C">
        <w:rPr>
          <w:rFonts w:ascii="Times New Roman" w:eastAsia="Times New Roman" w:hAnsi="Times New Roman" w:cs="Times New Roman"/>
          <w:sz w:val="28"/>
          <w:szCs w:val="28"/>
          <w:lang w:eastAsia="ru-RU"/>
        </w:rPr>
        <w:t xml:space="preserve">. Результатом выполнения административной процедуры </w:t>
      </w:r>
      <w:r w:rsidR="00850FED">
        <w:rPr>
          <w:rFonts w:ascii="Times New Roman" w:eastAsia="Times New Roman" w:hAnsi="Times New Roman" w:cs="Times New Roman"/>
          <w:color w:val="000000"/>
          <w:sz w:val="28"/>
          <w:szCs w:val="28"/>
          <w:lang w:eastAsia="ru-RU"/>
        </w:rPr>
        <w:t>являю</w:t>
      </w:r>
      <w:r w:rsidR="0035405C" w:rsidRPr="0035405C">
        <w:rPr>
          <w:rFonts w:ascii="Times New Roman" w:eastAsia="Times New Roman" w:hAnsi="Times New Roman" w:cs="Times New Roman"/>
          <w:color w:val="000000"/>
          <w:sz w:val="28"/>
          <w:szCs w:val="28"/>
          <w:lang w:eastAsia="ru-RU"/>
        </w:rPr>
        <w:t xml:space="preserve">тся </w:t>
      </w:r>
    </w:p>
    <w:p w:rsidR="0035405C" w:rsidRPr="0035405C" w:rsidRDefault="0035405C"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color w:val="000000"/>
          <w:sz w:val="28"/>
          <w:szCs w:val="28"/>
          <w:lang w:eastAsia="ru-RU"/>
        </w:rPr>
        <w:t>полученные ответы на межведомственные</w:t>
      </w:r>
      <w:r w:rsidR="00CF5A8E">
        <w:rPr>
          <w:rFonts w:ascii="Times New Roman" w:eastAsia="Times New Roman" w:hAnsi="Times New Roman" w:cs="Times New Roman"/>
          <w:color w:val="000000"/>
          <w:sz w:val="28"/>
          <w:szCs w:val="28"/>
          <w:lang w:eastAsia="ru-RU"/>
        </w:rPr>
        <w:t xml:space="preserve"> (</w:t>
      </w:r>
      <w:r w:rsidR="00E10BFC">
        <w:rPr>
          <w:rFonts w:ascii="Times New Roman" w:eastAsia="Times New Roman" w:hAnsi="Times New Roman" w:cs="Times New Roman"/>
          <w:color w:val="000000"/>
          <w:sz w:val="28"/>
          <w:szCs w:val="28"/>
          <w:lang w:eastAsia="ru-RU"/>
        </w:rPr>
        <w:t>внутриведомственны</w:t>
      </w:r>
      <w:r w:rsidR="00CF5A8E">
        <w:rPr>
          <w:rFonts w:ascii="Times New Roman" w:eastAsia="Times New Roman" w:hAnsi="Times New Roman" w:cs="Times New Roman"/>
          <w:color w:val="000000"/>
          <w:sz w:val="28"/>
          <w:szCs w:val="28"/>
          <w:lang w:eastAsia="ru-RU"/>
        </w:rPr>
        <w:t>)</w:t>
      </w:r>
      <w:r w:rsidRPr="0035405C">
        <w:rPr>
          <w:rFonts w:ascii="Times New Roman" w:eastAsia="Times New Roman" w:hAnsi="Times New Roman" w:cs="Times New Roman"/>
          <w:color w:val="000000"/>
          <w:sz w:val="28"/>
          <w:szCs w:val="28"/>
          <w:lang w:eastAsia="ru-RU"/>
        </w:rPr>
        <w:t xml:space="preserve"> запросы.</w:t>
      </w:r>
    </w:p>
    <w:p w:rsidR="00036EBE" w:rsidRDefault="00C322F9"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59</w:t>
      </w:r>
      <w:r w:rsidR="0035405C" w:rsidRPr="0035405C">
        <w:rPr>
          <w:rFonts w:ascii="Times New Roman" w:eastAsia="Times New Roman" w:hAnsi="Times New Roman" w:cs="Times New Roman"/>
          <w:color w:val="000000"/>
          <w:sz w:val="28"/>
          <w:szCs w:val="28"/>
          <w:lang w:eastAsia="ru-RU"/>
        </w:rPr>
        <w:t>. Способ фиксации результата выполне</w:t>
      </w:r>
      <w:r w:rsidR="00B577DE">
        <w:rPr>
          <w:rFonts w:ascii="Times New Roman" w:eastAsia="Times New Roman" w:hAnsi="Times New Roman" w:cs="Times New Roman"/>
          <w:color w:val="000000"/>
          <w:sz w:val="28"/>
          <w:szCs w:val="28"/>
          <w:lang w:eastAsia="ru-RU"/>
        </w:rPr>
        <w:t xml:space="preserve">ния административной процедуры и порядок его передачи для выполнения следующей </w:t>
      </w:r>
      <w:r w:rsidR="00B577DE">
        <w:rPr>
          <w:rFonts w:ascii="Times New Roman" w:eastAsia="Times New Roman" w:hAnsi="Times New Roman" w:cs="Times New Roman"/>
          <w:color w:val="000000"/>
          <w:sz w:val="28"/>
          <w:szCs w:val="28"/>
          <w:lang w:eastAsia="ru-RU"/>
        </w:rPr>
        <w:lastRenderedPageBreak/>
        <w:t>административной процедуры</w:t>
      </w:r>
      <w:r w:rsidR="00036EBE">
        <w:rPr>
          <w:rFonts w:ascii="Times New Roman" w:eastAsia="Times New Roman" w:hAnsi="Times New Roman" w:cs="Times New Roman"/>
          <w:color w:val="000000"/>
          <w:sz w:val="28"/>
          <w:szCs w:val="28"/>
          <w:lang w:eastAsia="ru-RU"/>
        </w:rPr>
        <w:t>:</w:t>
      </w:r>
    </w:p>
    <w:p w:rsidR="0035405C" w:rsidRDefault="00036EBE"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24EA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олученные ответы на межведомственные запросы</w:t>
      </w:r>
      <w:r w:rsidR="00FE2190">
        <w:rPr>
          <w:rFonts w:ascii="Times New Roman" w:eastAsia="Times New Roman" w:hAnsi="Times New Roman" w:cs="Times New Roman"/>
          <w:color w:val="000000"/>
          <w:sz w:val="28"/>
          <w:szCs w:val="28"/>
          <w:lang w:eastAsia="ru-RU"/>
        </w:rPr>
        <w:t>, поступившие посредством электронного взаимодействия,</w:t>
      </w:r>
      <w:r w:rsidR="00F24EAD">
        <w:rPr>
          <w:rFonts w:ascii="Times New Roman" w:eastAsia="Times New Roman" w:hAnsi="Times New Roman" w:cs="Times New Roman"/>
          <w:color w:val="000000"/>
          <w:sz w:val="28"/>
          <w:szCs w:val="28"/>
          <w:lang w:eastAsia="ru-RU"/>
        </w:rPr>
        <w:t xml:space="preserve"> автоматически регистрируются в системе межведомственного электронного взаимодействия;</w:t>
      </w:r>
    </w:p>
    <w:p w:rsidR="00F24EAD" w:rsidRDefault="00F24EAD"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полученные ответы на </w:t>
      </w:r>
      <w:r w:rsidR="005C3A4E">
        <w:rPr>
          <w:rFonts w:ascii="Times New Roman" w:eastAsia="Times New Roman" w:hAnsi="Times New Roman" w:cs="Times New Roman"/>
          <w:color w:val="000000"/>
          <w:sz w:val="28"/>
          <w:szCs w:val="28"/>
          <w:lang w:eastAsia="ru-RU"/>
        </w:rPr>
        <w:t>межведомственные запросы</w:t>
      </w:r>
      <w:r w:rsidR="002E3069">
        <w:rPr>
          <w:rFonts w:ascii="Times New Roman" w:eastAsia="Times New Roman" w:hAnsi="Times New Roman" w:cs="Times New Roman"/>
          <w:color w:val="000000"/>
          <w:sz w:val="28"/>
          <w:szCs w:val="28"/>
          <w:lang w:eastAsia="ru-RU"/>
        </w:rPr>
        <w:t xml:space="preserve">, поступившие на бумажном носителе, а также </w:t>
      </w:r>
      <w:r>
        <w:rPr>
          <w:rFonts w:ascii="Times New Roman" w:eastAsia="Times New Roman" w:hAnsi="Times New Roman" w:cs="Times New Roman"/>
          <w:color w:val="000000"/>
          <w:sz w:val="28"/>
          <w:szCs w:val="28"/>
          <w:lang w:eastAsia="ru-RU"/>
        </w:rPr>
        <w:t xml:space="preserve">внутриведомственные </w:t>
      </w:r>
      <w:r w:rsidR="002E3069">
        <w:rPr>
          <w:rFonts w:ascii="Times New Roman" w:eastAsia="Times New Roman" w:hAnsi="Times New Roman" w:cs="Times New Roman"/>
          <w:color w:val="000000"/>
          <w:sz w:val="28"/>
          <w:szCs w:val="28"/>
          <w:lang w:eastAsia="ru-RU"/>
        </w:rPr>
        <w:t>запросы регистрируются в систем</w:t>
      </w:r>
      <w:r w:rsidR="00FE2190">
        <w:rPr>
          <w:rFonts w:ascii="Times New Roman" w:eastAsia="Times New Roman" w:hAnsi="Times New Roman" w:cs="Times New Roman"/>
          <w:color w:val="000000"/>
          <w:sz w:val="28"/>
          <w:szCs w:val="28"/>
          <w:lang w:eastAsia="ru-RU"/>
        </w:rPr>
        <w:t>е электронного документооборота;</w:t>
      </w:r>
    </w:p>
    <w:p w:rsidR="00FE2190" w:rsidRPr="0035405C" w:rsidRDefault="00FE2190" w:rsidP="00724A3B">
      <w:pPr>
        <w:widowControl w:val="0"/>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полученные сведения из </w:t>
      </w:r>
      <w:r>
        <w:rPr>
          <w:rFonts w:ascii="Times New Roman" w:eastAsia="Times New Roman" w:hAnsi="Times New Roman" w:cs="Times New Roman"/>
          <w:sz w:val="28"/>
          <w:szCs w:val="28"/>
          <w:lang w:eastAsia="ru-RU"/>
        </w:rPr>
        <w:t>Единого реестра субъектов малого и среднего предпринимательства регистрируются в системе электронного документооборота.</w:t>
      </w:r>
    </w:p>
    <w:p w:rsidR="00253C51" w:rsidRPr="00667C8C" w:rsidRDefault="00253C51" w:rsidP="00724A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22F9">
        <w:rPr>
          <w:rFonts w:ascii="Times New Roman" w:eastAsia="Times New Roman" w:hAnsi="Times New Roman" w:cs="Times New Roman"/>
          <w:sz w:val="28"/>
          <w:szCs w:val="28"/>
          <w:lang w:eastAsia="ru-RU"/>
        </w:rPr>
        <w:t>60</w:t>
      </w:r>
      <w:r w:rsidR="004D3EFF">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Ответы на межведомственные</w:t>
      </w:r>
      <w:r w:rsidR="002E3069">
        <w:rPr>
          <w:rFonts w:ascii="Times New Roman" w:eastAsia="Times New Roman" w:hAnsi="Times New Roman" w:cs="Times New Roman"/>
          <w:sz w:val="28"/>
          <w:szCs w:val="28"/>
          <w:lang w:eastAsia="ru-RU"/>
        </w:rPr>
        <w:t xml:space="preserve"> (</w:t>
      </w:r>
      <w:r w:rsidR="00E10BFC">
        <w:rPr>
          <w:rFonts w:ascii="Times New Roman" w:eastAsia="Times New Roman" w:hAnsi="Times New Roman" w:cs="Times New Roman"/>
          <w:sz w:val="28"/>
          <w:szCs w:val="28"/>
          <w:lang w:eastAsia="ru-RU"/>
        </w:rPr>
        <w:t>внутриведомственные</w:t>
      </w:r>
      <w:r w:rsidR="002E3069">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запросы передаются в день их </w:t>
      </w:r>
      <w:r w:rsidR="002E3069">
        <w:rPr>
          <w:rFonts w:ascii="Times New Roman" w:eastAsia="Times New Roman" w:hAnsi="Times New Roman" w:cs="Times New Roman"/>
          <w:sz w:val="28"/>
          <w:szCs w:val="28"/>
          <w:lang w:eastAsia="ru-RU"/>
        </w:rPr>
        <w:t>поступления специалисту</w:t>
      </w:r>
      <w:r w:rsidR="0035405C" w:rsidRPr="0035405C">
        <w:rPr>
          <w:rFonts w:ascii="Times New Roman" w:eastAsia="Times New Roman" w:hAnsi="Times New Roman" w:cs="Times New Roman"/>
          <w:sz w:val="28"/>
          <w:szCs w:val="28"/>
          <w:lang w:eastAsia="ru-RU"/>
        </w:rPr>
        <w:t xml:space="preserve">, ответственному за предоставление муниципальной услуги, </w:t>
      </w:r>
      <w:r w:rsidR="008C135F">
        <w:rPr>
          <w:rFonts w:ascii="Times New Roman" w:eastAsia="Times New Roman" w:hAnsi="Times New Roman" w:cs="Times New Roman"/>
          <w:color w:val="000000"/>
          <w:sz w:val="28"/>
          <w:szCs w:val="28"/>
          <w:lang w:eastAsia="ru-RU"/>
        </w:rPr>
        <w:t>для формирования дела заявителя</w:t>
      </w:r>
      <w:r w:rsidR="0035405C" w:rsidRPr="0035405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целях дальнейшего рассмотрения к</w:t>
      </w:r>
      <w:r w:rsidR="00850FED">
        <w:rPr>
          <w:rFonts w:ascii="Times New Roman" w:eastAsia="Times New Roman" w:hAnsi="Times New Roman" w:cs="Times New Roman"/>
          <w:color w:val="000000"/>
          <w:sz w:val="28"/>
          <w:szCs w:val="28"/>
          <w:lang w:eastAsia="ru-RU"/>
        </w:rPr>
        <w:t>омиссией</w:t>
      </w:r>
      <w:r w:rsidR="002E3069">
        <w:rPr>
          <w:rFonts w:ascii="Times New Roman" w:eastAsia="Times New Roman" w:hAnsi="Times New Roman" w:cs="Times New Roman"/>
          <w:color w:val="000000"/>
          <w:sz w:val="28"/>
          <w:szCs w:val="28"/>
          <w:lang w:eastAsia="ru-RU"/>
        </w:rPr>
        <w:t xml:space="preserve"> </w:t>
      </w:r>
      <w:r w:rsidRPr="00667C8C">
        <w:rPr>
          <w:rFonts w:ascii="Times New Roman" w:eastAsia="Times New Roman" w:hAnsi="Times New Roman" w:cs="Times New Roman"/>
          <w:sz w:val="28"/>
          <w:szCs w:val="28"/>
          <w:lang w:eastAsia="ru-RU"/>
        </w:rPr>
        <w:t>по оказанию финансовой поддержки в форме субсидии субъектам малого и среднего предпринимательства</w:t>
      </w:r>
      <w:r>
        <w:rPr>
          <w:rFonts w:ascii="Times New Roman" w:eastAsia="Times New Roman" w:hAnsi="Times New Roman" w:cs="Times New Roman"/>
          <w:sz w:val="28"/>
          <w:szCs w:val="28"/>
          <w:lang w:eastAsia="ru-RU"/>
        </w:rPr>
        <w:t xml:space="preserve"> (далее – Комиссия).</w:t>
      </w:r>
    </w:p>
    <w:p w:rsidR="0035405C" w:rsidRPr="0035405C" w:rsidRDefault="0035405C" w:rsidP="00724A3B">
      <w:pPr>
        <w:ind w:firstLine="709"/>
        <w:jc w:val="both"/>
        <w:rPr>
          <w:rFonts w:ascii="Times New Roman" w:eastAsia="Times New Roman" w:hAnsi="Times New Roman" w:cs="Times New Roman"/>
          <w:sz w:val="28"/>
          <w:szCs w:val="28"/>
          <w:lang w:eastAsia="ru-RU"/>
        </w:rPr>
      </w:pPr>
    </w:p>
    <w:p w:rsidR="00C0155A"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Рассмотрение </w:t>
      </w:r>
      <w:r w:rsidR="00253C51">
        <w:rPr>
          <w:rFonts w:ascii="Times New Roman" w:eastAsia="Times New Roman" w:hAnsi="Times New Roman" w:cs="Times New Roman"/>
          <w:sz w:val="28"/>
          <w:szCs w:val="28"/>
          <w:lang w:eastAsia="ru-RU"/>
        </w:rPr>
        <w:t xml:space="preserve">документов, необходимых для </w:t>
      </w:r>
      <w:r w:rsidRPr="0035405C">
        <w:rPr>
          <w:rFonts w:ascii="Times New Roman" w:eastAsia="Times New Roman" w:hAnsi="Times New Roman" w:cs="Times New Roman"/>
          <w:sz w:val="28"/>
          <w:szCs w:val="28"/>
          <w:lang w:eastAsia="ru-RU"/>
        </w:rPr>
        <w:t>предост</w:t>
      </w:r>
      <w:r w:rsidR="00253C51">
        <w:rPr>
          <w:rFonts w:ascii="Times New Roman" w:eastAsia="Times New Roman" w:hAnsi="Times New Roman" w:cs="Times New Roman"/>
          <w:sz w:val="28"/>
          <w:szCs w:val="28"/>
          <w:lang w:eastAsia="ru-RU"/>
        </w:rPr>
        <w:t>авления</w:t>
      </w:r>
      <w:r w:rsidRPr="0035405C">
        <w:rPr>
          <w:rFonts w:ascii="Times New Roman" w:eastAsia="Times New Roman" w:hAnsi="Times New Roman" w:cs="Times New Roman"/>
          <w:sz w:val="28"/>
          <w:szCs w:val="28"/>
          <w:lang w:eastAsia="ru-RU"/>
        </w:rPr>
        <w:t xml:space="preserve"> муниципал</w:t>
      </w:r>
      <w:r w:rsidR="00E619E8">
        <w:rPr>
          <w:rFonts w:ascii="Times New Roman" w:eastAsia="Times New Roman" w:hAnsi="Times New Roman" w:cs="Times New Roman"/>
          <w:sz w:val="28"/>
          <w:szCs w:val="28"/>
          <w:lang w:eastAsia="ru-RU"/>
        </w:rPr>
        <w:t>ьной услуги</w:t>
      </w:r>
      <w:r w:rsidR="00FE2190">
        <w:rPr>
          <w:rFonts w:ascii="Times New Roman" w:eastAsia="Times New Roman" w:hAnsi="Times New Roman" w:cs="Times New Roman"/>
          <w:sz w:val="28"/>
          <w:szCs w:val="28"/>
          <w:lang w:eastAsia="ru-RU"/>
        </w:rPr>
        <w:t>,</w:t>
      </w:r>
      <w:r w:rsidR="00E619E8">
        <w:rPr>
          <w:rFonts w:ascii="Times New Roman" w:eastAsia="Times New Roman" w:hAnsi="Times New Roman" w:cs="Times New Roman"/>
          <w:sz w:val="28"/>
          <w:szCs w:val="28"/>
          <w:lang w:eastAsia="ru-RU"/>
        </w:rPr>
        <w:t xml:space="preserve"> и принятие решения о</w:t>
      </w:r>
      <w:r w:rsidRPr="0035405C">
        <w:rPr>
          <w:rFonts w:ascii="Times New Roman" w:eastAsia="Times New Roman" w:hAnsi="Times New Roman" w:cs="Times New Roman"/>
          <w:sz w:val="28"/>
          <w:szCs w:val="28"/>
          <w:lang w:eastAsia="ru-RU"/>
        </w:rPr>
        <w:t xml:space="preserve"> предоставлении или </w:t>
      </w:r>
    </w:p>
    <w:p w:rsidR="0035405C" w:rsidRPr="0035405C" w:rsidRDefault="0035405C" w:rsidP="00724A3B">
      <w:pPr>
        <w:widowControl w:val="0"/>
        <w:autoSpaceDE w:val="0"/>
        <w:autoSpaceDN w:val="0"/>
        <w:adjustRightInd w:val="0"/>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об отказе в предоставлении муниципальной услуги</w:t>
      </w:r>
    </w:p>
    <w:p w:rsidR="0035405C" w:rsidRPr="0035405C" w:rsidRDefault="0035405C" w:rsidP="00724A3B">
      <w:pPr>
        <w:widowControl w:val="0"/>
        <w:autoSpaceDE w:val="0"/>
        <w:autoSpaceDN w:val="0"/>
        <w:adjustRightInd w:val="0"/>
        <w:ind w:firstLine="709"/>
        <w:rPr>
          <w:rFonts w:ascii="Times New Roman" w:eastAsia="Times New Roman" w:hAnsi="Times New Roman" w:cs="Times New Roman"/>
          <w:sz w:val="28"/>
          <w:szCs w:val="28"/>
          <w:lang w:eastAsia="ru-RU"/>
        </w:rPr>
      </w:pPr>
    </w:p>
    <w:p w:rsidR="0035405C" w:rsidRPr="0035405C" w:rsidRDefault="00C322F9" w:rsidP="00724A3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5405C" w:rsidRPr="0035405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w:t>
      </w:r>
      <w:r w:rsidR="00253C51" w:rsidRPr="0035405C">
        <w:rPr>
          <w:rFonts w:ascii="Times New Roman" w:eastAsia="Times New Roman" w:hAnsi="Times New Roman" w:cs="Times New Roman"/>
          <w:sz w:val="28"/>
          <w:szCs w:val="28"/>
          <w:lang w:eastAsia="ru-RU"/>
        </w:rPr>
        <w:t xml:space="preserve">членам Комиссии </w:t>
      </w:r>
      <w:r w:rsidR="0035405C" w:rsidRPr="0035405C">
        <w:rPr>
          <w:rFonts w:ascii="Times New Roman" w:eastAsia="Times New Roman" w:hAnsi="Times New Roman" w:cs="Times New Roman"/>
          <w:sz w:val="28"/>
          <w:szCs w:val="28"/>
          <w:lang w:eastAsia="ru-RU"/>
        </w:rPr>
        <w:t>дела заявителя для рассмотрения на заседании.</w:t>
      </w:r>
    </w:p>
    <w:p w:rsidR="0035405C" w:rsidRDefault="00C322F9"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5405C" w:rsidRPr="0035405C">
        <w:rPr>
          <w:rFonts w:ascii="Times New Roman" w:eastAsia="Times New Roman" w:hAnsi="Times New Roman" w:cs="Times New Roman"/>
          <w:sz w:val="28"/>
          <w:szCs w:val="28"/>
          <w:lang w:eastAsia="ru-RU"/>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35405C" w:rsidRPr="00AC1A4A" w:rsidRDefault="00C36B74" w:rsidP="00724A3B">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AC1A4A">
        <w:rPr>
          <w:rFonts w:ascii="Times New Roman" w:eastAsia="Times New Roman" w:hAnsi="Times New Roman" w:cs="Times New Roman"/>
          <w:color w:val="000000" w:themeColor="text1"/>
          <w:sz w:val="28"/>
          <w:szCs w:val="28"/>
          <w:lang w:eastAsia="ru-RU"/>
        </w:rPr>
        <w:t xml:space="preserve">за рассмотрение дела заявителя и принятие решений о </w:t>
      </w:r>
      <w:r w:rsidR="00507383" w:rsidRPr="00AC1A4A">
        <w:rPr>
          <w:rFonts w:ascii="Times New Roman" w:eastAsia="Times New Roman" w:hAnsi="Times New Roman" w:cs="Times New Roman"/>
          <w:color w:val="000000" w:themeColor="text1"/>
          <w:sz w:val="28"/>
          <w:szCs w:val="28"/>
          <w:lang w:eastAsia="ru-RU"/>
        </w:rPr>
        <w:t>возможности предоставления</w:t>
      </w:r>
      <w:r w:rsidR="00C322F9">
        <w:rPr>
          <w:rFonts w:ascii="Times New Roman" w:eastAsia="Times New Roman" w:hAnsi="Times New Roman" w:cs="Times New Roman"/>
          <w:color w:val="000000" w:themeColor="text1"/>
          <w:sz w:val="28"/>
          <w:szCs w:val="28"/>
          <w:lang w:eastAsia="ru-RU"/>
        </w:rPr>
        <w:t xml:space="preserve"> или об отказе в предоставлении</w:t>
      </w:r>
      <w:r w:rsidRPr="00AC1A4A">
        <w:rPr>
          <w:rFonts w:ascii="Times New Roman" w:eastAsia="Times New Roman" w:hAnsi="Times New Roman" w:cs="Times New Roman"/>
          <w:color w:val="000000" w:themeColor="text1"/>
          <w:sz w:val="28"/>
          <w:szCs w:val="28"/>
          <w:lang w:eastAsia="ru-RU"/>
        </w:rPr>
        <w:t xml:space="preserve"> муниципальной</w:t>
      </w:r>
      <w:r w:rsidR="00C322F9">
        <w:rPr>
          <w:rFonts w:ascii="Times New Roman" w:eastAsia="Times New Roman" w:hAnsi="Times New Roman" w:cs="Times New Roman"/>
          <w:color w:val="000000" w:themeColor="text1"/>
          <w:sz w:val="28"/>
          <w:szCs w:val="28"/>
          <w:lang w:eastAsia="ru-RU"/>
        </w:rPr>
        <w:t xml:space="preserve"> </w:t>
      </w:r>
      <w:r w:rsidR="0035405C" w:rsidRPr="00AC1A4A">
        <w:rPr>
          <w:rFonts w:ascii="Times New Roman" w:eastAsia="Times New Roman" w:hAnsi="Times New Roman" w:cs="Times New Roman"/>
          <w:color w:val="000000" w:themeColor="text1"/>
          <w:sz w:val="28"/>
          <w:szCs w:val="28"/>
          <w:lang w:eastAsia="ru-RU"/>
        </w:rPr>
        <w:t>услуги – члены Комиссии;</w:t>
      </w:r>
    </w:p>
    <w:p w:rsidR="00F414DE" w:rsidRDefault="0035405C" w:rsidP="00724A3B">
      <w:pPr>
        <w:ind w:firstLine="709"/>
        <w:jc w:val="both"/>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за оформление </w:t>
      </w:r>
      <w:r w:rsidR="00F414DE">
        <w:rPr>
          <w:rFonts w:ascii="Times New Roman" w:eastAsia="Times New Roman" w:hAnsi="Times New Roman" w:cs="Times New Roman"/>
          <w:sz w:val="28"/>
          <w:szCs w:val="28"/>
          <w:lang w:eastAsia="ru-RU"/>
        </w:rPr>
        <w:t>решения</w:t>
      </w:r>
      <w:r w:rsidRPr="0035405C">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w:t>
      </w:r>
      <w:r w:rsidR="00F414DE">
        <w:rPr>
          <w:rFonts w:ascii="Times New Roman" w:eastAsia="Times New Roman" w:hAnsi="Times New Roman" w:cs="Times New Roman"/>
          <w:sz w:val="28"/>
          <w:szCs w:val="28"/>
          <w:lang w:eastAsia="ru-RU"/>
        </w:rPr>
        <w:t xml:space="preserve"> за выдачу его заявителю, за возврат заявителю его документов нарочно – специалист, ответственный за предоставление муниципальной услуги;</w:t>
      </w:r>
    </w:p>
    <w:p w:rsidR="00F414DE" w:rsidRDefault="00F414DE"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подписание решения о предоставлении муниципальной услуги –</w:t>
      </w:r>
      <w:r w:rsidR="004837CD">
        <w:rPr>
          <w:rFonts w:ascii="Times New Roman" w:eastAsia="Times New Roman" w:hAnsi="Times New Roman" w:cs="Times New Roman"/>
          <w:sz w:val="28"/>
          <w:szCs w:val="28"/>
          <w:lang w:eastAsia="ru-RU"/>
        </w:rPr>
        <w:t xml:space="preserve"> глава Ханты-Мансийского района</w:t>
      </w:r>
      <w:r>
        <w:rPr>
          <w:rFonts w:ascii="Times New Roman" w:eastAsia="Times New Roman" w:hAnsi="Times New Roman" w:cs="Times New Roman"/>
          <w:sz w:val="28"/>
          <w:szCs w:val="28"/>
          <w:lang w:eastAsia="ru-RU"/>
        </w:rPr>
        <w:t xml:space="preserve"> либо лицо его замещающее;</w:t>
      </w:r>
    </w:p>
    <w:p w:rsidR="004D7236" w:rsidRDefault="004D7236"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подписание решения об отказе в предоставлении муниципальной услуги </w:t>
      </w:r>
      <w:r w:rsidR="00FE46D9">
        <w:rPr>
          <w:rFonts w:ascii="Times New Roman" w:eastAsia="Times New Roman" w:hAnsi="Times New Roman" w:cs="Times New Roman"/>
          <w:sz w:val="28"/>
          <w:szCs w:val="28"/>
          <w:lang w:eastAsia="ru-RU"/>
        </w:rPr>
        <w:t>– заместитель главы Ханты-Мансийского</w:t>
      </w:r>
      <w:r w:rsidR="004837CD">
        <w:rPr>
          <w:rFonts w:ascii="Times New Roman" w:eastAsia="Times New Roman" w:hAnsi="Times New Roman" w:cs="Times New Roman"/>
          <w:sz w:val="28"/>
          <w:szCs w:val="28"/>
          <w:lang w:eastAsia="ru-RU"/>
        </w:rPr>
        <w:t xml:space="preserve"> района (председатель Комиссии)</w:t>
      </w:r>
      <w:r w:rsidR="00FE46D9">
        <w:rPr>
          <w:rFonts w:ascii="Times New Roman" w:eastAsia="Times New Roman" w:hAnsi="Times New Roman" w:cs="Times New Roman"/>
          <w:sz w:val="28"/>
          <w:szCs w:val="28"/>
          <w:lang w:eastAsia="ru-RU"/>
        </w:rPr>
        <w:t xml:space="preserve"> либо лицо, его замещающее (на время отсутствия);</w:t>
      </w:r>
    </w:p>
    <w:p w:rsidR="00FE2190" w:rsidRDefault="00FE46D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регистрацию </w:t>
      </w:r>
      <w:r w:rsidR="00CF211E">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w:t>
      </w:r>
      <w:r w:rsidR="00FE2190">
        <w:rPr>
          <w:rFonts w:ascii="Times New Roman" w:eastAsia="Times New Roman" w:hAnsi="Times New Roman" w:cs="Times New Roman"/>
          <w:sz w:val="28"/>
          <w:szCs w:val="28"/>
          <w:lang w:eastAsia="ru-RU"/>
        </w:rPr>
        <w:t>муниципальной услуги и направление его заявителю почтой</w:t>
      </w:r>
      <w:r w:rsidR="00C322F9">
        <w:rPr>
          <w:rFonts w:ascii="Times New Roman" w:eastAsia="Times New Roman" w:hAnsi="Times New Roman" w:cs="Times New Roman"/>
          <w:sz w:val="28"/>
          <w:szCs w:val="28"/>
          <w:lang w:eastAsia="ru-RU"/>
        </w:rPr>
        <w:t>,</w:t>
      </w:r>
      <w:r w:rsidR="00FE2190">
        <w:rPr>
          <w:rFonts w:ascii="Times New Roman" w:eastAsia="Times New Roman" w:hAnsi="Times New Roman" w:cs="Times New Roman"/>
          <w:sz w:val="28"/>
          <w:szCs w:val="28"/>
          <w:lang w:eastAsia="ru-RU"/>
        </w:rPr>
        <w:t xml:space="preserve"> </w:t>
      </w:r>
      <w:r w:rsidR="00C322F9">
        <w:rPr>
          <w:rFonts w:ascii="Times New Roman" w:eastAsia="Times New Roman" w:hAnsi="Times New Roman" w:cs="Times New Roman"/>
          <w:sz w:val="28"/>
          <w:szCs w:val="28"/>
          <w:lang w:eastAsia="ru-RU"/>
        </w:rPr>
        <w:t xml:space="preserve">за возврат заявителю документов почтой </w:t>
      </w:r>
      <w:r w:rsidR="00FE2190">
        <w:rPr>
          <w:rFonts w:ascii="Times New Roman" w:eastAsia="Times New Roman" w:hAnsi="Times New Roman" w:cs="Times New Roman"/>
          <w:sz w:val="28"/>
          <w:szCs w:val="28"/>
          <w:lang w:eastAsia="ru-RU"/>
        </w:rPr>
        <w:t xml:space="preserve">– </w:t>
      </w:r>
      <w:r w:rsidR="00C322F9">
        <w:rPr>
          <w:rFonts w:ascii="Times New Roman" w:eastAsia="Times New Roman" w:hAnsi="Times New Roman" w:cs="Times New Roman"/>
          <w:sz w:val="28"/>
          <w:szCs w:val="28"/>
          <w:lang w:eastAsia="ru-RU"/>
        </w:rPr>
        <w:t>специалист Комитета, ответственный за делопроизводство;</w:t>
      </w:r>
    </w:p>
    <w:p w:rsidR="00FE46D9" w:rsidRDefault="00FE219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регистрацию </w:t>
      </w:r>
      <w:r w:rsidR="00CF211E">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w:t>
      </w:r>
      <w:r w:rsidR="00FE46D9">
        <w:rPr>
          <w:rFonts w:ascii="Times New Roman" w:eastAsia="Times New Roman" w:hAnsi="Times New Roman" w:cs="Times New Roman"/>
          <w:sz w:val="28"/>
          <w:szCs w:val="28"/>
          <w:lang w:eastAsia="ru-RU"/>
        </w:rPr>
        <w:t xml:space="preserve">об отказе в предоставлении муниципальной услуги и направление его заявителю почтой – специалист </w:t>
      </w:r>
      <w:r>
        <w:rPr>
          <w:rFonts w:ascii="Times New Roman" w:eastAsia="Times New Roman" w:hAnsi="Times New Roman" w:cs="Times New Roman"/>
          <w:sz w:val="28"/>
          <w:szCs w:val="28"/>
          <w:lang w:eastAsia="ru-RU"/>
        </w:rPr>
        <w:t xml:space="preserve">отдела организационной </w:t>
      </w:r>
      <w:r w:rsidR="00360B9D">
        <w:rPr>
          <w:rFonts w:ascii="Times New Roman" w:eastAsia="Times New Roman" w:hAnsi="Times New Roman" w:cs="Times New Roman"/>
          <w:sz w:val="28"/>
          <w:szCs w:val="28"/>
          <w:lang w:eastAsia="ru-RU"/>
        </w:rPr>
        <w:t>и контрольной работы администрации района</w:t>
      </w:r>
      <w:r w:rsidR="00FE46D9">
        <w:rPr>
          <w:rFonts w:ascii="Times New Roman" w:eastAsia="Times New Roman" w:hAnsi="Times New Roman" w:cs="Times New Roman"/>
          <w:sz w:val="28"/>
          <w:szCs w:val="28"/>
          <w:lang w:eastAsia="ru-RU"/>
        </w:rPr>
        <w:t>;</w:t>
      </w:r>
    </w:p>
    <w:p w:rsidR="00C322F9" w:rsidRDefault="00FE46D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выдачу </w:t>
      </w:r>
      <w:r w:rsidR="008B6F19">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w:t>
      </w:r>
      <w:r w:rsidR="00A1071A">
        <w:rPr>
          <w:rFonts w:ascii="Times New Roman" w:eastAsia="Times New Roman" w:hAnsi="Times New Roman" w:cs="Times New Roman"/>
          <w:sz w:val="28"/>
          <w:szCs w:val="28"/>
          <w:lang w:eastAsia="ru-RU"/>
        </w:rPr>
        <w:t xml:space="preserve"> или документов</w:t>
      </w:r>
      <w:r w:rsidR="00C322F9">
        <w:rPr>
          <w:rFonts w:ascii="Times New Roman" w:eastAsia="Times New Roman" w:hAnsi="Times New Roman" w:cs="Times New Roman"/>
          <w:sz w:val="28"/>
          <w:szCs w:val="28"/>
          <w:lang w:eastAsia="ru-RU"/>
        </w:rPr>
        <w:t xml:space="preserve"> заявителя в МФЦ – работник МФЦ.</w:t>
      </w:r>
    </w:p>
    <w:p w:rsidR="00A1071A" w:rsidRDefault="00C322F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1071A">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p>
    <w:p w:rsidR="00A1071A" w:rsidRDefault="00A1071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рассмотрение на заседании Комиссии дела заявителя в целях </w:t>
      </w:r>
      <w:r w:rsidR="000E1DC4">
        <w:rPr>
          <w:rFonts w:ascii="Times New Roman" w:eastAsia="Times New Roman" w:hAnsi="Times New Roman" w:cs="Times New Roman"/>
          <w:sz w:val="28"/>
          <w:szCs w:val="28"/>
          <w:lang w:eastAsia="ru-RU"/>
        </w:rPr>
        <w:t xml:space="preserve">определения возможности предоставления субсидии или основания для отказа  </w:t>
      </w:r>
      <w:r w:rsidR="001977C2">
        <w:rPr>
          <w:rFonts w:ascii="Times New Roman" w:eastAsia="Times New Roman" w:hAnsi="Times New Roman" w:cs="Times New Roman"/>
          <w:sz w:val="28"/>
          <w:szCs w:val="28"/>
          <w:lang w:eastAsia="ru-RU"/>
        </w:rPr>
        <w:t xml:space="preserve">в </w:t>
      </w:r>
      <w:r w:rsidR="000E1DC4">
        <w:rPr>
          <w:rFonts w:ascii="Times New Roman" w:eastAsia="Times New Roman" w:hAnsi="Times New Roman" w:cs="Times New Roman"/>
          <w:sz w:val="28"/>
          <w:szCs w:val="28"/>
          <w:lang w:eastAsia="ru-RU"/>
        </w:rPr>
        <w:t>ее предоставлении;</w:t>
      </w:r>
    </w:p>
    <w:p w:rsidR="000E1DC4" w:rsidRDefault="000E1DC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возможности предоставления субсидии определение:</w:t>
      </w:r>
    </w:p>
    <w:p w:rsidR="000E1DC4" w:rsidRDefault="000E1DC4"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расчета суммы субсидии</w:t>
      </w:r>
      <w:r w:rsidR="00BE4971">
        <w:rPr>
          <w:rFonts w:ascii="Times New Roman" w:eastAsia="Times New Roman" w:hAnsi="Times New Roman" w:cs="Times New Roman"/>
          <w:sz w:val="28"/>
          <w:szCs w:val="28"/>
          <w:lang w:eastAsia="ru-RU"/>
        </w:rPr>
        <w:t>;</w:t>
      </w:r>
    </w:p>
    <w:p w:rsidR="00BF7BF7" w:rsidRDefault="00BF7BF7"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размера причитающейся суммы </w:t>
      </w:r>
      <w:r w:rsidR="00EA1271">
        <w:rPr>
          <w:rFonts w:ascii="Times New Roman" w:eastAsia="Times New Roman" w:hAnsi="Times New Roman" w:cs="Times New Roman"/>
          <w:sz w:val="28"/>
          <w:szCs w:val="28"/>
          <w:lang w:eastAsia="ru-RU"/>
        </w:rPr>
        <w:t>субсидии;</w:t>
      </w:r>
    </w:p>
    <w:p w:rsidR="00EA1271" w:rsidRDefault="00EA127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 предоставления субсидии;</w:t>
      </w:r>
    </w:p>
    <w:p w:rsidR="00EA1271" w:rsidRDefault="001977C2"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r w:rsidR="00EA1271">
        <w:rPr>
          <w:rFonts w:ascii="Times New Roman" w:eastAsia="Times New Roman" w:hAnsi="Times New Roman" w:cs="Times New Roman"/>
          <w:sz w:val="28"/>
          <w:szCs w:val="28"/>
          <w:lang w:eastAsia="ru-RU"/>
        </w:rPr>
        <w:t xml:space="preserve"> муниципальной программы, в рамках которого предоставляется субсидия;</w:t>
      </w:r>
    </w:p>
    <w:p w:rsidR="00F11981" w:rsidRDefault="00F11981"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обязательства </w:t>
      </w:r>
      <w:r w:rsidR="001977C2">
        <w:rPr>
          <w:rFonts w:ascii="Times New Roman" w:eastAsia="Times New Roman" w:hAnsi="Times New Roman" w:cs="Times New Roman"/>
          <w:sz w:val="28"/>
          <w:szCs w:val="28"/>
          <w:lang w:eastAsia="ru-RU"/>
        </w:rPr>
        <w:t>Субъекта</w:t>
      </w:r>
      <w:r>
        <w:rPr>
          <w:rFonts w:ascii="Times New Roman" w:eastAsia="Times New Roman" w:hAnsi="Times New Roman" w:cs="Times New Roman"/>
          <w:sz w:val="28"/>
          <w:szCs w:val="28"/>
          <w:lang w:eastAsia="ru-RU"/>
        </w:rPr>
        <w:t xml:space="preserve"> </w:t>
      </w:r>
      <w:r w:rsidR="004837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необходимости (</w:t>
      </w:r>
      <w:r w:rsidR="00951737" w:rsidRPr="00FA1078">
        <w:rPr>
          <w:rFonts w:ascii="Times New Roman" w:hAnsi="Times New Roman" w:cs="Times New Roman"/>
          <w:sz w:val="28"/>
          <w:szCs w:val="28"/>
        </w:rPr>
        <w:t>создание и /или сохранение рабочих мест</w:t>
      </w:r>
      <w:r w:rsidR="00951737">
        <w:rPr>
          <w:rFonts w:ascii="Times New Roman" w:hAnsi="Times New Roman" w:cs="Times New Roman"/>
          <w:sz w:val="28"/>
          <w:szCs w:val="28"/>
        </w:rPr>
        <w:t xml:space="preserve">, целевое использование приобретенного оборудования, </w:t>
      </w:r>
      <w:r w:rsidR="00951737" w:rsidRPr="00FA1078">
        <w:rPr>
          <w:rFonts w:ascii="Times New Roman" w:hAnsi="Times New Roman" w:cs="Times New Roman"/>
          <w:sz w:val="28"/>
          <w:szCs w:val="28"/>
        </w:rPr>
        <w:t>автомобильных, специальны</w:t>
      </w:r>
      <w:r w:rsidR="00951737">
        <w:rPr>
          <w:rFonts w:ascii="Times New Roman" w:hAnsi="Times New Roman" w:cs="Times New Roman"/>
          <w:sz w:val="28"/>
          <w:szCs w:val="28"/>
        </w:rPr>
        <w:t>х транспортных средств, техники</w:t>
      </w:r>
      <w:r w:rsidR="00951737">
        <w:rPr>
          <w:rFonts w:ascii="Times New Roman" w:hAnsi="Times New Roman" w:cs="Times New Roman"/>
          <w:sz w:val="27"/>
          <w:szCs w:val="27"/>
        </w:rPr>
        <w:t xml:space="preserve"> </w:t>
      </w:r>
      <w:r w:rsidR="00951737" w:rsidRPr="0072031C">
        <w:rPr>
          <w:rFonts w:ascii="Times New Roman" w:hAnsi="Times New Roman" w:cs="Times New Roman"/>
          <w:sz w:val="28"/>
          <w:szCs w:val="28"/>
        </w:rPr>
        <w:t>в предпринимательских целях на территории Ханты-Мансийского района</w:t>
      </w:r>
      <w:r w:rsidR="00BB6904">
        <w:rPr>
          <w:rFonts w:ascii="Times New Roman" w:hAnsi="Times New Roman" w:cs="Times New Roman"/>
          <w:sz w:val="28"/>
          <w:szCs w:val="28"/>
        </w:rPr>
        <w:t xml:space="preserve"> в течение 2</w:t>
      </w:r>
      <w:r w:rsidR="00951737" w:rsidRPr="0072031C">
        <w:rPr>
          <w:rFonts w:ascii="Times New Roman" w:hAnsi="Times New Roman" w:cs="Times New Roman"/>
          <w:sz w:val="28"/>
          <w:szCs w:val="28"/>
        </w:rPr>
        <w:t xml:space="preserve"> лет с даты перечисления субсидии</w:t>
      </w:r>
      <w:r w:rsidR="00951737">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F11981" w:rsidRPr="00751469" w:rsidRDefault="00F11981" w:rsidP="00724A3B">
      <w:pPr>
        <w:ind w:firstLine="709"/>
        <w:jc w:val="both"/>
        <w:rPr>
          <w:rFonts w:ascii="Times New Roman" w:eastAsia="Times New Roman" w:hAnsi="Times New Roman" w:cs="Times New Roman"/>
          <w:color w:val="000000" w:themeColor="text1"/>
          <w:sz w:val="28"/>
          <w:szCs w:val="28"/>
          <w:lang w:eastAsia="ru-RU"/>
        </w:rPr>
      </w:pPr>
      <w:r w:rsidRPr="00751469">
        <w:rPr>
          <w:rFonts w:ascii="Times New Roman" w:eastAsia="Times New Roman" w:hAnsi="Times New Roman" w:cs="Times New Roman"/>
          <w:color w:val="000000" w:themeColor="text1"/>
          <w:sz w:val="28"/>
          <w:szCs w:val="28"/>
          <w:lang w:eastAsia="ru-RU"/>
        </w:rPr>
        <w:t>3) оформление протокола заседания Комиссии;</w:t>
      </w:r>
    </w:p>
    <w:p w:rsidR="00F414DE" w:rsidRDefault="0075146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подписание протокола членами Комиссии в срок не более </w:t>
      </w:r>
      <w:r w:rsidR="00C322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рабочих дней с даты проведения заседания Комиссии;</w:t>
      </w:r>
    </w:p>
    <w:p w:rsidR="00751469" w:rsidRDefault="00751469"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оформление и внесение в установленном порядке уполномоченным должностным лицам на подписание проекта решения о предоставлении </w:t>
      </w:r>
      <w:r w:rsidR="00C863EA">
        <w:rPr>
          <w:rFonts w:ascii="Times New Roman" w:eastAsia="Times New Roman" w:hAnsi="Times New Roman" w:cs="Times New Roman"/>
          <w:sz w:val="28"/>
          <w:szCs w:val="28"/>
          <w:lang w:eastAsia="ru-RU"/>
        </w:rPr>
        <w:t xml:space="preserve">или </w:t>
      </w:r>
      <w:r w:rsidR="00BB6904">
        <w:rPr>
          <w:rFonts w:ascii="Times New Roman" w:eastAsia="Times New Roman" w:hAnsi="Times New Roman" w:cs="Times New Roman"/>
          <w:sz w:val="28"/>
          <w:szCs w:val="28"/>
          <w:lang w:eastAsia="ru-RU"/>
        </w:rPr>
        <w:t xml:space="preserve">уведомления </w:t>
      </w:r>
      <w:r w:rsidR="00C863EA">
        <w:rPr>
          <w:rFonts w:ascii="Times New Roman" w:eastAsia="Times New Roman" w:hAnsi="Times New Roman" w:cs="Times New Roman"/>
          <w:sz w:val="28"/>
          <w:szCs w:val="28"/>
          <w:lang w:eastAsia="ru-RU"/>
        </w:rPr>
        <w:t xml:space="preserve">об отказе в предоставлении </w:t>
      </w:r>
      <w:r>
        <w:rPr>
          <w:rFonts w:ascii="Times New Roman" w:eastAsia="Times New Roman" w:hAnsi="Times New Roman" w:cs="Times New Roman"/>
          <w:sz w:val="28"/>
          <w:szCs w:val="28"/>
          <w:lang w:eastAsia="ru-RU"/>
        </w:rPr>
        <w:t>муниципальной услуги</w:t>
      </w:r>
      <w:r w:rsidR="00C8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3 рабочих дней со дня подписания протокола;</w:t>
      </w:r>
    </w:p>
    <w:p w:rsidR="00751469" w:rsidRDefault="0076321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51469">
        <w:rPr>
          <w:rFonts w:ascii="Times New Roman" w:eastAsia="Times New Roman" w:hAnsi="Times New Roman" w:cs="Times New Roman"/>
          <w:sz w:val="28"/>
          <w:szCs w:val="28"/>
          <w:lang w:eastAsia="ru-RU"/>
        </w:rPr>
        <w:t>) принятие (подписание) решения о предоставлении</w:t>
      </w:r>
      <w:r w:rsidR="00C863EA">
        <w:rPr>
          <w:rFonts w:ascii="Times New Roman" w:eastAsia="Times New Roman" w:hAnsi="Times New Roman" w:cs="Times New Roman"/>
          <w:sz w:val="28"/>
          <w:szCs w:val="28"/>
          <w:lang w:eastAsia="ru-RU"/>
        </w:rPr>
        <w:t xml:space="preserve"> или об отказе в предоставлении </w:t>
      </w:r>
      <w:r w:rsidR="00751469">
        <w:rPr>
          <w:rFonts w:ascii="Times New Roman" w:eastAsia="Times New Roman" w:hAnsi="Times New Roman" w:cs="Times New Roman"/>
          <w:sz w:val="28"/>
          <w:szCs w:val="28"/>
          <w:lang w:eastAsia="ru-RU"/>
        </w:rPr>
        <w:t xml:space="preserve"> муниципальной услуги и </w:t>
      </w:r>
      <w:r w:rsidR="00C863EA">
        <w:rPr>
          <w:rFonts w:ascii="Times New Roman" w:eastAsia="Times New Roman" w:hAnsi="Times New Roman" w:cs="Times New Roman"/>
          <w:sz w:val="28"/>
          <w:szCs w:val="28"/>
          <w:lang w:eastAsia="ru-RU"/>
        </w:rPr>
        <w:t xml:space="preserve">их </w:t>
      </w:r>
      <w:r w:rsidR="00751469">
        <w:rPr>
          <w:rFonts w:ascii="Times New Roman" w:eastAsia="Times New Roman" w:hAnsi="Times New Roman" w:cs="Times New Roman"/>
          <w:sz w:val="28"/>
          <w:szCs w:val="28"/>
          <w:lang w:eastAsia="ru-RU"/>
        </w:rPr>
        <w:t xml:space="preserve"> регистрация осуществляется в срок не позднее 30 календарных дней со дня</w:t>
      </w:r>
      <w:r w:rsidR="004837CD">
        <w:rPr>
          <w:rFonts w:ascii="Times New Roman" w:eastAsia="Times New Roman" w:hAnsi="Times New Roman" w:cs="Times New Roman"/>
          <w:sz w:val="28"/>
          <w:szCs w:val="28"/>
          <w:lang w:eastAsia="ru-RU"/>
        </w:rPr>
        <w:t xml:space="preserve"> поступления заявления Субъекта</w:t>
      </w:r>
      <w:r w:rsidR="00751469">
        <w:rPr>
          <w:rFonts w:ascii="Times New Roman" w:eastAsia="Times New Roman" w:hAnsi="Times New Roman" w:cs="Times New Roman"/>
          <w:sz w:val="28"/>
          <w:szCs w:val="28"/>
          <w:lang w:eastAsia="ru-RU"/>
        </w:rPr>
        <w:t xml:space="preserve"> или не позднее 45 календарных дней со дня поступления заявления Субъекта, в случае исполнения процедуры по осуществлению межведомственного (внутриведомственного) </w:t>
      </w:r>
      <w:r>
        <w:rPr>
          <w:rFonts w:ascii="Times New Roman" w:eastAsia="Times New Roman" w:hAnsi="Times New Roman" w:cs="Times New Roman"/>
          <w:sz w:val="28"/>
          <w:szCs w:val="28"/>
          <w:lang w:eastAsia="ru-RU"/>
        </w:rPr>
        <w:t>информационного в</w:t>
      </w:r>
      <w:r w:rsidR="00751469">
        <w:rPr>
          <w:rFonts w:ascii="Times New Roman" w:eastAsia="Times New Roman" w:hAnsi="Times New Roman" w:cs="Times New Roman"/>
          <w:sz w:val="28"/>
          <w:szCs w:val="28"/>
          <w:lang w:eastAsia="ru-RU"/>
        </w:rPr>
        <w:t>заимодействия</w:t>
      </w:r>
      <w:r>
        <w:rPr>
          <w:rFonts w:ascii="Times New Roman" w:eastAsia="Times New Roman" w:hAnsi="Times New Roman" w:cs="Times New Roman"/>
          <w:sz w:val="28"/>
          <w:szCs w:val="28"/>
          <w:lang w:eastAsia="ru-RU"/>
        </w:rPr>
        <w:t>;</w:t>
      </w:r>
    </w:p>
    <w:p w:rsidR="0076321C" w:rsidRDefault="0076321C"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специалист администрации </w:t>
      </w:r>
      <w:r w:rsidR="0056456C">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ответственный за делопроизводство</w:t>
      </w:r>
      <w:r w:rsidR="005645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обеспечивает передачу принятого решения о предоставлении </w:t>
      </w:r>
      <w:r w:rsidR="0056456C">
        <w:rPr>
          <w:rFonts w:ascii="Times New Roman" w:eastAsia="Times New Roman" w:hAnsi="Times New Roman" w:cs="Times New Roman"/>
          <w:sz w:val="28"/>
          <w:szCs w:val="28"/>
          <w:lang w:eastAsia="ru-RU"/>
        </w:rPr>
        <w:t>муниципальной услуги в К</w:t>
      </w:r>
      <w:r w:rsidR="00464AE0">
        <w:rPr>
          <w:rFonts w:ascii="Times New Roman" w:eastAsia="Times New Roman" w:hAnsi="Times New Roman" w:cs="Times New Roman"/>
          <w:sz w:val="28"/>
          <w:szCs w:val="28"/>
          <w:lang w:eastAsia="ru-RU"/>
        </w:rPr>
        <w:t>омитет в день его принятия;</w:t>
      </w:r>
    </w:p>
    <w:p w:rsidR="00464AE0" w:rsidRDefault="00464AE0"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передача </w:t>
      </w:r>
      <w:r w:rsidR="00776262">
        <w:rPr>
          <w:rFonts w:ascii="Times New Roman" w:eastAsia="Times New Roman" w:hAnsi="Times New Roman" w:cs="Times New Roman"/>
          <w:sz w:val="28"/>
          <w:szCs w:val="28"/>
          <w:lang w:eastAsia="ru-RU"/>
        </w:rPr>
        <w:t>уведомления о принятом решении</w:t>
      </w:r>
      <w:r w:rsidR="00193C45">
        <w:rPr>
          <w:rFonts w:ascii="Times New Roman" w:eastAsia="Times New Roman" w:hAnsi="Times New Roman" w:cs="Times New Roman"/>
          <w:sz w:val="28"/>
          <w:szCs w:val="28"/>
          <w:lang w:eastAsia="ru-RU"/>
        </w:rPr>
        <w:t xml:space="preserve"> о </w:t>
      </w:r>
      <w:r w:rsidR="00C863EA">
        <w:rPr>
          <w:rFonts w:ascii="Times New Roman" w:eastAsia="Times New Roman" w:hAnsi="Times New Roman" w:cs="Times New Roman"/>
          <w:sz w:val="28"/>
          <w:szCs w:val="28"/>
          <w:lang w:eastAsia="ru-RU"/>
        </w:rPr>
        <w:t>предоставлении или об отказе в пред</w:t>
      </w:r>
      <w:r w:rsidR="004837CD">
        <w:rPr>
          <w:rFonts w:ascii="Times New Roman" w:eastAsia="Times New Roman" w:hAnsi="Times New Roman" w:cs="Times New Roman"/>
          <w:sz w:val="28"/>
          <w:szCs w:val="28"/>
          <w:lang w:eastAsia="ru-RU"/>
        </w:rPr>
        <w:t>оставлении муниципальной услуги</w:t>
      </w:r>
      <w:r w:rsidR="00C863EA">
        <w:rPr>
          <w:rFonts w:ascii="Times New Roman" w:eastAsia="Times New Roman" w:hAnsi="Times New Roman" w:cs="Times New Roman"/>
          <w:sz w:val="28"/>
          <w:szCs w:val="28"/>
          <w:lang w:eastAsia="ru-RU"/>
        </w:rPr>
        <w:t xml:space="preserve"> либо документов заявителя в МФЦ осуществляется в срок не позднее 1 рабочего дня со дня </w:t>
      </w:r>
      <w:r w:rsidR="00C863EA">
        <w:rPr>
          <w:rFonts w:ascii="Times New Roman" w:eastAsia="Times New Roman" w:hAnsi="Times New Roman" w:cs="Times New Roman"/>
          <w:sz w:val="28"/>
          <w:szCs w:val="28"/>
          <w:lang w:eastAsia="ru-RU"/>
        </w:rPr>
        <w:lastRenderedPageBreak/>
        <w:t>принятия решения или поступления заявления Субъекта о возврате документов;</w:t>
      </w:r>
    </w:p>
    <w:p w:rsidR="00C863EA" w:rsidRDefault="00C863EA"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в случае поступления от Субъекта обращения на отзыв заявления о предоставлении муниципальной услуги </w:t>
      </w:r>
      <w:r w:rsidR="001E10CE">
        <w:rPr>
          <w:rFonts w:ascii="Times New Roman" w:eastAsia="Times New Roman" w:hAnsi="Times New Roman" w:cs="Times New Roman"/>
          <w:sz w:val="28"/>
          <w:szCs w:val="28"/>
          <w:lang w:eastAsia="ru-RU"/>
        </w:rPr>
        <w:t>документы не выносятся на рассмотрение Комиссии и возвращаются Субъекту способом, ук</w:t>
      </w:r>
      <w:r w:rsidR="0056456C">
        <w:rPr>
          <w:rFonts w:ascii="Times New Roman" w:eastAsia="Times New Roman" w:hAnsi="Times New Roman" w:cs="Times New Roman"/>
          <w:sz w:val="28"/>
          <w:szCs w:val="28"/>
          <w:lang w:eastAsia="ru-RU"/>
        </w:rPr>
        <w:t>азанном в заявлении (нарочно в К</w:t>
      </w:r>
      <w:r w:rsidR="001E10CE">
        <w:rPr>
          <w:rFonts w:ascii="Times New Roman" w:eastAsia="Times New Roman" w:hAnsi="Times New Roman" w:cs="Times New Roman"/>
          <w:sz w:val="28"/>
          <w:szCs w:val="28"/>
          <w:lang w:eastAsia="ru-RU"/>
        </w:rPr>
        <w:t>омитете или МФЦ либо почтовым отправлением)</w:t>
      </w:r>
      <w:r w:rsidR="004837CD">
        <w:rPr>
          <w:rFonts w:ascii="Times New Roman" w:eastAsia="Times New Roman" w:hAnsi="Times New Roman" w:cs="Times New Roman"/>
          <w:sz w:val="28"/>
          <w:szCs w:val="28"/>
          <w:lang w:eastAsia="ru-RU"/>
        </w:rPr>
        <w:t>,</w:t>
      </w:r>
      <w:r w:rsidR="001E10CE">
        <w:rPr>
          <w:rFonts w:ascii="Times New Roman" w:eastAsia="Times New Roman" w:hAnsi="Times New Roman" w:cs="Times New Roman"/>
          <w:sz w:val="28"/>
          <w:szCs w:val="28"/>
          <w:lang w:eastAsia="ru-RU"/>
        </w:rPr>
        <w:t xml:space="preserve"> в срок не позднее 3 рабочих дней со дня поступления обращения;</w:t>
      </w:r>
    </w:p>
    <w:p w:rsidR="001E10CE" w:rsidRDefault="001E10CE"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выдача (направление) заявителю </w:t>
      </w:r>
      <w:r w:rsidR="00776262">
        <w:rPr>
          <w:rFonts w:ascii="Times New Roman" w:eastAsia="Times New Roman" w:hAnsi="Times New Roman" w:cs="Times New Roman"/>
          <w:sz w:val="28"/>
          <w:szCs w:val="28"/>
          <w:lang w:eastAsia="ru-RU"/>
        </w:rPr>
        <w:t>уведомления о принятом решении</w:t>
      </w:r>
      <w:r>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способом, указанным в</w:t>
      </w:r>
      <w:r w:rsidR="0056456C">
        <w:rPr>
          <w:rFonts w:ascii="Times New Roman" w:eastAsia="Times New Roman" w:hAnsi="Times New Roman" w:cs="Times New Roman"/>
          <w:sz w:val="28"/>
          <w:szCs w:val="28"/>
          <w:lang w:eastAsia="ru-RU"/>
        </w:rPr>
        <w:t xml:space="preserve"> заявлении Субъекта (нарочно в К</w:t>
      </w:r>
      <w:r>
        <w:rPr>
          <w:rFonts w:ascii="Times New Roman" w:eastAsia="Times New Roman" w:hAnsi="Times New Roman" w:cs="Times New Roman"/>
          <w:sz w:val="28"/>
          <w:szCs w:val="28"/>
          <w:lang w:eastAsia="ru-RU"/>
        </w:rPr>
        <w:t>омитете или в МФЦ либо почтовым отправлением)</w:t>
      </w:r>
      <w:r w:rsidR="004837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w:t>
      </w:r>
      <w:r w:rsidR="00B45952">
        <w:rPr>
          <w:rFonts w:ascii="Times New Roman" w:eastAsia="Times New Roman" w:hAnsi="Times New Roman" w:cs="Times New Roman"/>
          <w:sz w:val="28"/>
          <w:szCs w:val="28"/>
          <w:lang w:eastAsia="ru-RU"/>
        </w:rPr>
        <w:t>5 календарных дней со дня принятия соответствующего решения.</w:t>
      </w:r>
    </w:p>
    <w:p w:rsidR="0035405C" w:rsidRDefault="00C322F9"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5405C" w:rsidRPr="0035405C">
        <w:rPr>
          <w:rFonts w:ascii="Times New Roman" w:eastAsia="Times New Roman" w:hAnsi="Times New Roman" w:cs="Times New Roman"/>
          <w:sz w:val="28"/>
          <w:szCs w:val="28"/>
          <w:lang w:eastAsia="ru-RU"/>
        </w:rPr>
        <w:t xml:space="preserve">. </w:t>
      </w:r>
      <w:r w:rsidR="00B45952">
        <w:rPr>
          <w:rFonts w:ascii="Times New Roman" w:eastAsia="Times New Roman" w:hAnsi="Times New Roman" w:cs="Times New Roman"/>
          <w:sz w:val="28"/>
          <w:szCs w:val="28"/>
          <w:lang w:eastAsia="ru-RU"/>
        </w:rPr>
        <w:t xml:space="preserve">Административные </w:t>
      </w:r>
      <w:r w:rsidR="00836DD2">
        <w:rPr>
          <w:rFonts w:ascii="Times New Roman" w:eastAsia="Times New Roman" w:hAnsi="Times New Roman" w:cs="Times New Roman"/>
          <w:sz w:val="28"/>
          <w:szCs w:val="28"/>
          <w:lang w:eastAsia="ru-RU"/>
        </w:rPr>
        <w:t>действия</w:t>
      </w:r>
      <w:r w:rsidR="0035405C" w:rsidRPr="0035405C">
        <w:rPr>
          <w:rFonts w:ascii="Times New Roman" w:eastAsia="Times New Roman" w:hAnsi="Times New Roman" w:cs="Times New Roman"/>
          <w:sz w:val="28"/>
          <w:szCs w:val="28"/>
          <w:lang w:eastAsia="ru-RU"/>
        </w:rPr>
        <w:t xml:space="preserve">, </w:t>
      </w:r>
      <w:r w:rsidR="00836DD2">
        <w:rPr>
          <w:rFonts w:ascii="Times New Roman" w:eastAsia="Times New Roman" w:hAnsi="Times New Roman" w:cs="Times New Roman"/>
          <w:sz w:val="28"/>
          <w:szCs w:val="28"/>
          <w:lang w:eastAsia="ru-RU"/>
        </w:rPr>
        <w:t xml:space="preserve">указанные в подпунктах </w:t>
      </w:r>
      <w:r w:rsidR="00553BF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w:t>
      </w:r>
      <w:r w:rsidR="00553B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553BFF">
        <w:rPr>
          <w:rFonts w:ascii="Times New Roman" w:eastAsia="Times New Roman" w:hAnsi="Times New Roman" w:cs="Times New Roman"/>
          <w:sz w:val="28"/>
          <w:szCs w:val="28"/>
          <w:lang w:eastAsia="ru-RU"/>
        </w:rPr>
        <w:t xml:space="preserve">пункта </w:t>
      </w:r>
      <w:r w:rsidR="00211CE7">
        <w:rPr>
          <w:rFonts w:ascii="Times New Roman" w:eastAsia="Times New Roman" w:hAnsi="Times New Roman" w:cs="Times New Roman"/>
          <w:sz w:val="28"/>
          <w:szCs w:val="28"/>
          <w:lang w:eastAsia="ru-RU"/>
        </w:rPr>
        <w:t>62</w:t>
      </w:r>
      <w:r w:rsidR="002D4C40">
        <w:rPr>
          <w:rFonts w:ascii="Times New Roman" w:eastAsia="Times New Roman" w:hAnsi="Times New Roman" w:cs="Times New Roman"/>
          <w:sz w:val="28"/>
          <w:szCs w:val="28"/>
          <w:lang w:eastAsia="ru-RU"/>
        </w:rPr>
        <w:t xml:space="preserve"> настоящего административного регламента, выполняются в срок не более 15 рабочих дней с даты регистрации заявления о предоставлении муниципальной услуги.</w:t>
      </w:r>
    </w:p>
    <w:p w:rsidR="00E82FD8" w:rsidRDefault="00E82FD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22F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Критерий принятия решения о предоставлении или об отказе в пред</w:t>
      </w:r>
      <w:r w:rsidR="0056456C">
        <w:rPr>
          <w:rFonts w:ascii="Times New Roman" w:eastAsia="Times New Roman" w:hAnsi="Times New Roman" w:cs="Times New Roman"/>
          <w:sz w:val="28"/>
          <w:szCs w:val="28"/>
          <w:lang w:eastAsia="ru-RU"/>
        </w:rPr>
        <w:t xml:space="preserve">оставлении муниципальной услуги: </w:t>
      </w:r>
      <w:r>
        <w:rPr>
          <w:rFonts w:ascii="Times New Roman" w:eastAsia="Times New Roman" w:hAnsi="Times New Roman" w:cs="Times New Roman"/>
          <w:sz w:val="28"/>
          <w:szCs w:val="28"/>
          <w:lang w:eastAsia="ru-RU"/>
        </w:rPr>
        <w:t>наличие или отсутствие оснований для отказа в предоставлении муниципальной услуги.</w:t>
      </w:r>
    </w:p>
    <w:p w:rsidR="00E82FD8"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22F9">
        <w:rPr>
          <w:rFonts w:ascii="Times New Roman" w:eastAsia="Times New Roman" w:hAnsi="Times New Roman" w:cs="Times New Roman"/>
          <w:sz w:val="28"/>
          <w:szCs w:val="28"/>
          <w:lang w:eastAsia="ru-RU"/>
        </w:rPr>
        <w:t>5</w:t>
      </w:r>
      <w:r w:rsidR="00E82FD8">
        <w:rPr>
          <w:rFonts w:ascii="Times New Roman" w:eastAsia="Times New Roman" w:hAnsi="Times New Roman" w:cs="Times New Roman"/>
          <w:sz w:val="28"/>
          <w:szCs w:val="28"/>
          <w:lang w:eastAsia="ru-RU"/>
        </w:rPr>
        <w:t>. Результат выполнения административной  процедуры:</w:t>
      </w:r>
    </w:p>
    <w:p w:rsidR="00E82FD8" w:rsidRDefault="00E82FD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выданное (направленное) заявителю решение о предоставлении муниципальной </w:t>
      </w:r>
      <w:r w:rsidR="00145C39">
        <w:rPr>
          <w:rFonts w:ascii="Times New Roman" w:eastAsia="Times New Roman" w:hAnsi="Times New Roman" w:cs="Times New Roman"/>
          <w:sz w:val="28"/>
          <w:szCs w:val="28"/>
          <w:lang w:eastAsia="ru-RU"/>
        </w:rPr>
        <w:t xml:space="preserve">услуги в форме </w:t>
      </w:r>
      <w:r w:rsidR="004E490A">
        <w:rPr>
          <w:rFonts w:ascii="Times New Roman" w:eastAsia="Times New Roman" w:hAnsi="Times New Roman" w:cs="Times New Roman"/>
          <w:sz w:val="28"/>
          <w:szCs w:val="28"/>
          <w:lang w:eastAsia="ru-RU"/>
        </w:rPr>
        <w:t>уведомления</w:t>
      </w:r>
      <w:r w:rsidR="001B340F">
        <w:rPr>
          <w:rFonts w:ascii="Times New Roman" w:eastAsia="Times New Roman" w:hAnsi="Times New Roman" w:cs="Times New Roman"/>
          <w:sz w:val="28"/>
          <w:szCs w:val="28"/>
          <w:lang w:eastAsia="ru-RU"/>
        </w:rPr>
        <w:t xml:space="preserve"> </w:t>
      </w:r>
      <w:r w:rsidR="004E490A">
        <w:rPr>
          <w:rFonts w:ascii="Times New Roman" w:eastAsia="Times New Roman" w:hAnsi="Times New Roman" w:cs="Times New Roman"/>
          <w:sz w:val="28"/>
          <w:szCs w:val="28"/>
          <w:lang w:eastAsia="ru-RU"/>
        </w:rPr>
        <w:t xml:space="preserve">на основании </w:t>
      </w:r>
      <w:r w:rsidR="00145C39">
        <w:rPr>
          <w:rFonts w:ascii="Times New Roman" w:eastAsia="Times New Roman" w:hAnsi="Times New Roman" w:cs="Times New Roman"/>
          <w:sz w:val="28"/>
          <w:szCs w:val="28"/>
          <w:lang w:eastAsia="ru-RU"/>
        </w:rPr>
        <w:t>распоряжения администрации района;</w:t>
      </w:r>
    </w:p>
    <w:p w:rsidR="00145C39" w:rsidRPr="001B340F" w:rsidRDefault="001B340F" w:rsidP="00724A3B">
      <w:pPr>
        <w:pStyle w:val="Style2"/>
        <w:widowControl/>
        <w:tabs>
          <w:tab w:val="left" w:pos="6674"/>
        </w:tabs>
        <w:spacing w:line="240" w:lineRule="auto"/>
        <w:rPr>
          <w:sz w:val="28"/>
          <w:szCs w:val="28"/>
        </w:rPr>
      </w:pPr>
      <w:r>
        <w:rPr>
          <w:rFonts w:eastAsia="Times New Roman"/>
          <w:sz w:val="28"/>
          <w:szCs w:val="28"/>
        </w:rPr>
        <w:t xml:space="preserve">          </w:t>
      </w:r>
      <w:r w:rsidR="00145C39">
        <w:rPr>
          <w:rFonts w:eastAsia="Times New Roman"/>
          <w:sz w:val="28"/>
          <w:szCs w:val="28"/>
        </w:rPr>
        <w:t>выданное (направленное) заявителю решение об отказе в пред</w:t>
      </w:r>
      <w:r w:rsidR="00601311">
        <w:rPr>
          <w:rFonts w:eastAsia="Times New Roman"/>
          <w:sz w:val="28"/>
          <w:szCs w:val="28"/>
        </w:rPr>
        <w:t>оставлении муниципальной услуги</w:t>
      </w:r>
      <w:r w:rsidR="004E490A">
        <w:rPr>
          <w:rFonts w:eastAsia="Times New Roman"/>
          <w:sz w:val="28"/>
          <w:szCs w:val="28"/>
        </w:rPr>
        <w:t xml:space="preserve"> в форме уведомления на основании протокола </w:t>
      </w:r>
      <w:r w:rsidR="000B6218">
        <w:rPr>
          <w:rFonts w:eastAsia="Times New Roman"/>
          <w:sz w:val="28"/>
          <w:szCs w:val="28"/>
        </w:rPr>
        <w:t xml:space="preserve">заседания </w:t>
      </w:r>
      <w:r w:rsidR="00776262">
        <w:rPr>
          <w:rFonts w:eastAsia="Times New Roman"/>
          <w:sz w:val="28"/>
          <w:szCs w:val="28"/>
        </w:rPr>
        <w:t>К</w:t>
      </w:r>
      <w:r w:rsidR="004E490A">
        <w:rPr>
          <w:rFonts w:eastAsia="Times New Roman"/>
          <w:sz w:val="28"/>
          <w:szCs w:val="28"/>
        </w:rPr>
        <w:t>омис</w:t>
      </w:r>
      <w:r w:rsidR="000B6218">
        <w:rPr>
          <w:rFonts w:eastAsia="Times New Roman"/>
          <w:sz w:val="28"/>
          <w:szCs w:val="28"/>
        </w:rPr>
        <w:t>с</w:t>
      </w:r>
      <w:r w:rsidR="004E490A">
        <w:rPr>
          <w:rFonts w:eastAsia="Times New Roman"/>
          <w:sz w:val="28"/>
          <w:szCs w:val="28"/>
        </w:rPr>
        <w:t>ии</w:t>
      </w:r>
      <w:r>
        <w:rPr>
          <w:rStyle w:val="FontStyle23"/>
          <w:rFonts w:ascii="Times New Roman" w:hAnsi="Times New Roman" w:cs="Times New Roman"/>
          <w:sz w:val="28"/>
          <w:szCs w:val="28"/>
        </w:rPr>
        <w:t>;</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выданные (направленные) заявителю до</w:t>
      </w:r>
      <w:r w:rsidR="004837CD">
        <w:rPr>
          <w:rFonts w:ascii="Times New Roman" w:eastAsia="Times New Roman" w:hAnsi="Times New Roman" w:cs="Times New Roman"/>
          <w:sz w:val="28"/>
          <w:szCs w:val="28"/>
          <w:lang w:eastAsia="ru-RU"/>
        </w:rPr>
        <w:t>кументы</w:t>
      </w:r>
      <w:r>
        <w:rPr>
          <w:rFonts w:ascii="Times New Roman" w:eastAsia="Times New Roman" w:hAnsi="Times New Roman" w:cs="Times New Roman"/>
          <w:sz w:val="28"/>
          <w:szCs w:val="28"/>
          <w:lang w:eastAsia="ru-RU"/>
        </w:rPr>
        <w:t xml:space="preserve"> в случае отзыва заявления Субъектом.</w:t>
      </w:r>
    </w:p>
    <w:p w:rsid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22F9">
        <w:rPr>
          <w:rFonts w:ascii="Times New Roman" w:eastAsia="Times New Roman" w:hAnsi="Times New Roman" w:cs="Times New Roman"/>
          <w:sz w:val="28"/>
          <w:szCs w:val="28"/>
          <w:lang w:eastAsia="ru-RU"/>
        </w:rPr>
        <w:t>6</w:t>
      </w:r>
      <w:r w:rsidR="00601311">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601311" w:rsidRPr="0035405C" w:rsidRDefault="00092228"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D5311">
        <w:rPr>
          <w:rFonts w:ascii="Times New Roman" w:eastAsia="Times New Roman" w:hAnsi="Times New Roman" w:cs="Times New Roman"/>
          <w:sz w:val="28"/>
          <w:szCs w:val="28"/>
          <w:lang w:eastAsia="ru-RU"/>
        </w:rPr>
        <w:t>ведомл</w:t>
      </w:r>
      <w:r>
        <w:rPr>
          <w:rFonts w:ascii="Times New Roman" w:eastAsia="Times New Roman" w:hAnsi="Times New Roman" w:cs="Times New Roman"/>
          <w:sz w:val="28"/>
          <w:szCs w:val="28"/>
          <w:lang w:eastAsia="ru-RU"/>
        </w:rPr>
        <w:t>ение</w:t>
      </w:r>
      <w:r w:rsidR="00601311">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регистрируется в системе электронного документооборота;</w:t>
      </w:r>
    </w:p>
    <w:p w:rsidR="0035405C" w:rsidRDefault="0035405C"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35405C">
        <w:rPr>
          <w:rFonts w:ascii="Times New Roman" w:eastAsia="Times New Roman" w:hAnsi="Times New Roman" w:cs="Times New Roman"/>
          <w:sz w:val="28"/>
          <w:szCs w:val="28"/>
          <w:lang w:eastAsia="ru-RU"/>
        </w:rPr>
        <w:t xml:space="preserve">в случае выдачи </w:t>
      </w:r>
      <w:r w:rsidR="00911050">
        <w:rPr>
          <w:rFonts w:ascii="Times New Roman" w:eastAsia="Times New Roman" w:hAnsi="Times New Roman" w:cs="Times New Roman"/>
          <w:sz w:val="28"/>
          <w:szCs w:val="28"/>
          <w:lang w:eastAsia="ru-RU"/>
        </w:rPr>
        <w:t>уведомления о принятом решении</w:t>
      </w:r>
      <w:r w:rsidRPr="0035405C">
        <w:rPr>
          <w:rFonts w:ascii="Times New Roman" w:eastAsia="Times New Roman" w:hAnsi="Times New Roman" w:cs="Times New Roman"/>
          <w:sz w:val="28"/>
          <w:szCs w:val="28"/>
          <w:lang w:eastAsia="ru-RU"/>
        </w:rPr>
        <w:t xml:space="preserve"> о предоставлении или об отказе в предоставлении муниципальной услуги нарочно</w:t>
      </w:r>
      <w:r w:rsidR="00850FED">
        <w:rPr>
          <w:rFonts w:ascii="Times New Roman" w:eastAsia="Times New Roman" w:hAnsi="Times New Roman" w:cs="Times New Roman"/>
          <w:sz w:val="28"/>
          <w:szCs w:val="28"/>
          <w:lang w:eastAsia="ru-RU"/>
        </w:rPr>
        <w:t>,</w:t>
      </w:r>
      <w:r w:rsidRPr="0035405C">
        <w:rPr>
          <w:rFonts w:ascii="Times New Roman" w:eastAsia="Times New Roman" w:hAnsi="Times New Roman" w:cs="Times New Roman"/>
          <w:sz w:val="28"/>
          <w:szCs w:val="28"/>
          <w:lang w:eastAsia="ru-RU"/>
        </w:rPr>
        <w:t xml:space="preserve"> запись о получении </w:t>
      </w:r>
      <w:r w:rsidR="00911050">
        <w:rPr>
          <w:rFonts w:ascii="Times New Roman" w:eastAsia="Times New Roman" w:hAnsi="Times New Roman" w:cs="Times New Roman"/>
          <w:sz w:val="28"/>
          <w:szCs w:val="28"/>
          <w:lang w:eastAsia="ru-RU"/>
        </w:rPr>
        <w:t>уведомления</w:t>
      </w:r>
      <w:r w:rsidR="004837CD" w:rsidRPr="004837CD">
        <w:rPr>
          <w:rFonts w:ascii="Times New Roman" w:eastAsia="Times New Roman" w:hAnsi="Times New Roman" w:cs="Times New Roman"/>
          <w:sz w:val="28"/>
          <w:szCs w:val="28"/>
          <w:lang w:eastAsia="ru-RU"/>
        </w:rPr>
        <w:t xml:space="preserve"> </w:t>
      </w:r>
      <w:r w:rsidR="004837CD" w:rsidRPr="0035405C">
        <w:rPr>
          <w:rFonts w:ascii="Times New Roman" w:eastAsia="Times New Roman" w:hAnsi="Times New Roman" w:cs="Times New Roman"/>
          <w:sz w:val="28"/>
          <w:szCs w:val="28"/>
          <w:lang w:eastAsia="ru-RU"/>
        </w:rPr>
        <w:t>фиксирует</w:t>
      </w:r>
      <w:r w:rsidR="004837CD">
        <w:rPr>
          <w:rFonts w:ascii="Times New Roman" w:eastAsia="Times New Roman" w:hAnsi="Times New Roman" w:cs="Times New Roman"/>
          <w:sz w:val="28"/>
          <w:szCs w:val="28"/>
          <w:lang w:eastAsia="ru-RU"/>
        </w:rPr>
        <w:t>ся</w:t>
      </w:r>
      <w:r w:rsidRPr="0035405C">
        <w:rPr>
          <w:rFonts w:ascii="Times New Roman" w:eastAsia="Times New Roman" w:hAnsi="Times New Roman" w:cs="Times New Roman"/>
          <w:sz w:val="28"/>
          <w:szCs w:val="28"/>
          <w:lang w:eastAsia="ru-RU"/>
        </w:rPr>
        <w:t xml:space="preserve"> </w:t>
      </w:r>
      <w:r w:rsidR="004837CD" w:rsidRPr="0035405C">
        <w:rPr>
          <w:rFonts w:ascii="Times New Roman" w:eastAsia="Times New Roman" w:hAnsi="Times New Roman" w:cs="Times New Roman"/>
          <w:sz w:val="28"/>
          <w:szCs w:val="28"/>
          <w:lang w:eastAsia="ru-RU"/>
        </w:rPr>
        <w:t>заявител</w:t>
      </w:r>
      <w:r w:rsidR="004837CD">
        <w:rPr>
          <w:rFonts w:ascii="Times New Roman" w:eastAsia="Times New Roman" w:hAnsi="Times New Roman" w:cs="Times New Roman"/>
          <w:sz w:val="28"/>
          <w:szCs w:val="28"/>
          <w:lang w:eastAsia="ru-RU"/>
        </w:rPr>
        <w:t>ем</w:t>
      </w:r>
      <w:r w:rsidR="004837CD" w:rsidRPr="0035405C">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на </w:t>
      </w:r>
      <w:r w:rsidRPr="0035405C">
        <w:rPr>
          <w:rFonts w:ascii="Times New Roman" w:eastAsia="Times New Roman" w:hAnsi="Times New Roman" w:cs="Times New Roman"/>
          <w:color w:val="000000"/>
          <w:sz w:val="28"/>
          <w:szCs w:val="28"/>
          <w:lang w:eastAsia="ru-RU"/>
        </w:rPr>
        <w:t>его копии с указанием даты получения фамилии, инициалов;</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выдачи документов заявителя нарочно, запись о их получении </w:t>
      </w:r>
      <w:r w:rsidR="004837CD">
        <w:rPr>
          <w:rFonts w:ascii="Times New Roman" w:eastAsia="Times New Roman" w:hAnsi="Times New Roman" w:cs="Times New Roman"/>
          <w:color w:val="000000"/>
          <w:sz w:val="28"/>
          <w:szCs w:val="28"/>
          <w:lang w:eastAsia="ru-RU"/>
        </w:rPr>
        <w:t xml:space="preserve">фиксируется заявителем </w:t>
      </w:r>
      <w:r>
        <w:rPr>
          <w:rFonts w:ascii="Times New Roman" w:eastAsia="Times New Roman" w:hAnsi="Times New Roman" w:cs="Times New Roman"/>
          <w:color w:val="000000"/>
          <w:sz w:val="28"/>
          <w:szCs w:val="28"/>
          <w:lang w:eastAsia="ru-RU"/>
        </w:rPr>
        <w:t>на заявлении о возврате таких документов, с указанием даты получения, фамилии, инициалов;</w:t>
      </w:r>
    </w:p>
    <w:p w:rsidR="0056456C" w:rsidRDefault="0056456C"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заявителю</w:t>
      </w:r>
      <w:r w:rsidR="005A3965">
        <w:rPr>
          <w:rFonts w:ascii="Times New Roman" w:eastAsia="Times New Roman" w:hAnsi="Times New Roman" w:cs="Times New Roman"/>
          <w:color w:val="000000"/>
          <w:sz w:val="28"/>
          <w:szCs w:val="28"/>
          <w:lang w:eastAsia="ru-RU"/>
        </w:rPr>
        <w:t xml:space="preserve"> уведомления о принятом решении</w:t>
      </w:r>
      <w:r>
        <w:rPr>
          <w:rFonts w:ascii="Times New Roman" w:eastAsia="Times New Roman" w:hAnsi="Times New Roman" w:cs="Times New Roman"/>
          <w:color w:val="000000"/>
          <w:sz w:val="28"/>
          <w:szCs w:val="28"/>
          <w:lang w:eastAsia="ru-RU"/>
        </w:rPr>
        <w:t xml:space="preserve"> о предоставлении или об отказе </w:t>
      </w:r>
      <w:r w:rsidR="000F6CE1">
        <w:rPr>
          <w:rFonts w:ascii="Times New Roman" w:eastAsia="Times New Roman" w:hAnsi="Times New Roman" w:cs="Times New Roman"/>
          <w:color w:val="000000"/>
          <w:sz w:val="28"/>
          <w:szCs w:val="28"/>
          <w:lang w:eastAsia="ru-RU"/>
        </w:rPr>
        <w:t>в предоставлении муниципальной услуги либо документов заявителя почтой, получение его (их) заявителем подтверждается уведомлением о вручении;</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выдача документов заявителю в МФЦ фиксируется в автоматизированной информационной системе «МФЦ».</w:t>
      </w:r>
    </w:p>
    <w:p w:rsidR="00601311" w:rsidRDefault="00601311"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p>
    <w:p w:rsidR="00601311" w:rsidRDefault="00601311" w:rsidP="00724A3B">
      <w:pPr>
        <w:widowControl w:val="0"/>
        <w:autoSpaceDE w:val="0"/>
        <w:autoSpaceDN w:val="0"/>
        <w:adjustRightInd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соглашения о предоставлении субсидии</w:t>
      </w:r>
    </w:p>
    <w:p w:rsidR="00601311" w:rsidRDefault="00601311" w:rsidP="00724A3B">
      <w:pPr>
        <w:widowControl w:val="0"/>
        <w:autoSpaceDE w:val="0"/>
        <w:autoSpaceDN w:val="0"/>
        <w:adjustRightInd w:val="0"/>
        <w:ind w:firstLine="709"/>
        <w:rPr>
          <w:rFonts w:ascii="Times New Roman" w:eastAsia="Times New Roman" w:hAnsi="Times New Roman" w:cs="Times New Roman"/>
          <w:color w:val="000000"/>
          <w:sz w:val="28"/>
          <w:szCs w:val="28"/>
          <w:lang w:eastAsia="ru-RU"/>
        </w:rPr>
      </w:pPr>
    </w:p>
    <w:p w:rsidR="00601311"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554B6">
        <w:rPr>
          <w:rFonts w:ascii="Times New Roman" w:eastAsia="Times New Roman" w:hAnsi="Times New Roman" w:cs="Times New Roman"/>
          <w:color w:val="000000"/>
          <w:sz w:val="28"/>
          <w:szCs w:val="28"/>
          <w:lang w:eastAsia="ru-RU"/>
        </w:rPr>
        <w:t>7</w:t>
      </w:r>
      <w:r w:rsidR="00601311">
        <w:rPr>
          <w:rFonts w:ascii="Times New Roman" w:eastAsia="Times New Roman" w:hAnsi="Times New Roman" w:cs="Times New Roman"/>
          <w:color w:val="000000"/>
          <w:sz w:val="28"/>
          <w:szCs w:val="28"/>
          <w:lang w:eastAsia="ru-RU"/>
        </w:rPr>
        <w:t>. Основанием для начала административной процедуры является принятое решение о предоставлении муниципальной услуги.</w:t>
      </w:r>
    </w:p>
    <w:p w:rsidR="00601311"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601311">
        <w:rPr>
          <w:rFonts w:ascii="Times New Roman" w:eastAsia="Times New Roman" w:hAnsi="Times New Roman" w:cs="Times New Roman"/>
          <w:color w:val="000000"/>
          <w:sz w:val="28"/>
          <w:szCs w:val="28"/>
          <w:lang w:eastAsia="ru-RU"/>
        </w:rPr>
        <w:t>. Сведения о должностных лицах, ответственных за выполнение административных действий</w:t>
      </w:r>
      <w:r w:rsidR="00EA37F3">
        <w:rPr>
          <w:rFonts w:ascii="Times New Roman" w:eastAsia="Times New Roman" w:hAnsi="Times New Roman" w:cs="Times New Roman"/>
          <w:color w:val="000000"/>
          <w:sz w:val="28"/>
          <w:szCs w:val="28"/>
          <w:lang w:eastAsia="ru-RU"/>
        </w:rPr>
        <w:t>, входящих в состав административной процедуры:</w:t>
      </w:r>
    </w:p>
    <w:p w:rsidR="00EA37F3" w:rsidRDefault="00EA37F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оформление соглашения о предоставлении субсидии, за выдачу проекта соглашения (соглашения) о предоставлении субсидии, за оформление решения об отмене распоряжения администрации района о предоставлении субсидии, за выдачу его заявителю – специалист, ответственный за предоставление муниципальной услуги;</w:t>
      </w:r>
    </w:p>
    <w:p w:rsidR="00EA37F3" w:rsidRDefault="00EA37F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подписание соглашения о предоставлении субсидии или решения об отмене распоряжения </w:t>
      </w:r>
      <w:r w:rsidR="003710EF">
        <w:rPr>
          <w:rFonts w:ascii="Times New Roman" w:eastAsia="Times New Roman" w:hAnsi="Times New Roman" w:cs="Times New Roman"/>
          <w:color w:val="000000"/>
          <w:sz w:val="28"/>
          <w:szCs w:val="28"/>
          <w:lang w:eastAsia="ru-RU"/>
        </w:rPr>
        <w:t xml:space="preserve">администрации района о предоставлении </w:t>
      </w:r>
      <w:r w:rsidR="003E14E9">
        <w:rPr>
          <w:rFonts w:ascii="Times New Roman" w:eastAsia="Times New Roman" w:hAnsi="Times New Roman" w:cs="Times New Roman"/>
          <w:color w:val="000000"/>
          <w:sz w:val="28"/>
          <w:szCs w:val="28"/>
          <w:lang w:eastAsia="ru-RU"/>
        </w:rPr>
        <w:t>субсидии</w:t>
      </w:r>
      <w:r w:rsidR="003710EF">
        <w:rPr>
          <w:rFonts w:ascii="Times New Roman" w:eastAsia="Times New Roman" w:hAnsi="Times New Roman" w:cs="Times New Roman"/>
          <w:color w:val="000000"/>
          <w:sz w:val="28"/>
          <w:szCs w:val="28"/>
          <w:lang w:eastAsia="ru-RU"/>
        </w:rPr>
        <w:t xml:space="preserve"> –</w:t>
      </w:r>
      <w:r w:rsidR="004837CD">
        <w:rPr>
          <w:rFonts w:ascii="Times New Roman" w:eastAsia="Times New Roman" w:hAnsi="Times New Roman" w:cs="Times New Roman"/>
          <w:color w:val="000000"/>
          <w:sz w:val="28"/>
          <w:szCs w:val="28"/>
          <w:lang w:eastAsia="ru-RU"/>
        </w:rPr>
        <w:t xml:space="preserve"> глава Ханты-Мансийского района</w:t>
      </w:r>
      <w:r w:rsidR="003710EF">
        <w:rPr>
          <w:rFonts w:ascii="Times New Roman" w:eastAsia="Times New Roman" w:hAnsi="Times New Roman" w:cs="Times New Roman"/>
          <w:color w:val="000000"/>
          <w:sz w:val="28"/>
          <w:szCs w:val="28"/>
          <w:lang w:eastAsia="ru-RU"/>
        </w:rPr>
        <w:t xml:space="preserve"> либо лицо его замещающее;</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регистрацию соглашения о предоставлении субсидии – специалист юридическо-правового управления администрации района;</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выдачу проекта соглашения (соглашения) или решения об отмене распоряжения администрации района о предоставлении </w:t>
      </w:r>
      <w:r w:rsidR="003E14E9">
        <w:rPr>
          <w:rFonts w:ascii="Times New Roman" w:eastAsia="Times New Roman" w:hAnsi="Times New Roman" w:cs="Times New Roman"/>
          <w:color w:val="000000"/>
          <w:sz w:val="28"/>
          <w:szCs w:val="28"/>
          <w:lang w:eastAsia="ru-RU"/>
        </w:rPr>
        <w:t>субсидии</w:t>
      </w:r>
      <w:r>
        <w:rPr>
          <w:rFonts w:ascii="Times New Roman" w:eastAsia="Times New Roman" w:hAnsi="Times New Roman" w:cs="Times New Roman"/>
          <w:color w:val="000000"/>
          <w:sz w:val="28"/>
          <w:szCs w:val="28"/>
          <w:lang w:eastAsia="ru-RU"/>
        </w:rPr>
        <w:t xml:space="preserve"> в МФЦ – работник МФЦ;</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направление проекта соглашения (соглашения) или решения об отмене распоряжения администрации района</w:t>
      </w:r>
      <w:r w:rsidR="003E14E9">
        <w:rPr>
          <w:rFonts w:ascii="Times New Roman" w:eastAsia="Times New Roman" w:hAnsi="Times New Roman" w:cs="Times New Roman"/>
          <w:color w:val="000000"/>
          <w:sz w:val="28"/>
          <w:szCs w:val="28"/>
          <w:lang w:eastAsia="ru-RU"/>
        </w:rPr>
        <w:t xml:space="preserve"> заявителю почтой – специалист К</w:t>
      </w:r>
      <w:r>
        <w:rPr>
          <w:rFonts w:ascii="Times New Roman" w:eastAsia="Times New Roman" w:hAnsi="Times New Roman" w:cs="Times New Roman"/>
          <w:color w:val="000000"/>
          <w:sz w:val="28"/>
          <w:szCs w:val="28"/>
          <w:lang w:eastAsia="ru-RU"/>
        </w:rPr>
        <w:t>омитета, ответственный за делопроизводство;</w:t>
      </w:r>
    </w:p>
    <w:p w:rsidR="003710EF" w:rsidRDefault="003710E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регистрацию решения об отмене распоряжения администрации района</w:t>
      </w:r>
      <w:r w:rsidR="0039779F">
        <w:rPr>
          <w:rFonts w:ascii="Times New Roman" w:eastAsia="Times New Roman" w:hAnsi="Times New Roman" w:cs="Times New Roman"/>
          <w:color w:val="000000"/>
          <w:sz w:val="28"/>
          <w:szCs w:val="28"/>
          <w:lang w:eastAsia="ru-RU"/>
        </w:rPr>
        <w:t xml:space="preserve"> о предоставлении субсидии – специалист администрации района</w:t>
      </w:r>
      <w:r w:rsidR="00180178">
        <w:rPr>
          <w:rFonts w:ascii="Times New Roman" w:eastAsia="Times New Roman" w:hAnsi="Times New Roman" w:cs="Times New Roman"/>
          <w:color w:val="000000"/>
          <w:sz w:val="28"/>
          <w:szCs w:val="28"/>
          <w:lang w:eastAsia="ru-RU"/>
        </w:rPr>
        <w:t>,</w:t>
      </w:r>
      <w:r w:rsidR="0039779F">
        <w:rPr>
          <w:rFonts w:ascii="Times New Roman" w:eastAsia="Times New Roman" w:hAnsi="Times New Roman" w:cs="Times New Roman"/>
          <w:color w:val="000000"/>
          <w:sz w:val="28"/>
          <w:szCs w:val="28"/>
          <w:lang w:eastAsia="ru-RU"/>
        </w:rPr>
        <w:t xml:space="preserve"> ответственный за делопроизводство.</w:t>
      </w:r>
    </w:p>
    <w:p w:rsidR="0039779F" w:rsidRDefault="00211CE7"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69</w:t>
      </w:r>
      <w:r w:rsidR="0039779F" w:rsidRPr="001947DA">
        <w:rPr>
          <w:rFonts w:ascii="Times New Roman" w:eastAsia="Times New Roman" w:hAnsi="Times New Roman" w:cs="Times New Roman"/>
          <w:color w:val="000000" w:themeColor="text1"/>
          <w:sz w:val="28"/>
          <w:szCs w:val="28"/>
          <w:lang w:eastAsia="ru-RU"/>
        </w:rPr>
        <w:t>. Содержание административных действий, входящих в состав</w:t>
      </w:r>
      <w:r w:rsidR="0039779F">
        <w:rPr>
          <w:rFonts w:ascii="Times New Roman" w:eastAsia="Times New Roman" w:hAnsi="Times New Roman" w:cs="Times New Roman"/>
          <w:color w:val="000000"/>
          <w:sz w:val="28"/>
          <w:szCs w:val="28"/>
          <w:lang w:eastAsia="ru-RU"/>
        </w:rPr>
        <w:t xml:space="preserve"> административных процедур:</w:t>
      </w:r>
    </w:p>
    <w:p w:rsidR="0039370F" w:rsidRDefault="0039779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оформление проекта соглашения о предоставлении субсидии по типовой форме, установленной комитетом по финансам администрации район</w:t>
      </w:r>
      <w:r w:rsidR="0039370F">
        <w:rPr>
          <w:rFonts w:ascii="Times New Roman" w:eastAsia="Times New Roman" w:hAnsi="Times New Roman" w:cs="Times New Roman"/>
          <w:color w:val="000000"/>
          <w:sz w:val="28"/>
          <w:szCs w:val="28"/>
          <w:lang w:eastAsia="ru-RU"/>
        </w:rPr>
        <w:t>а, путем ее заполнения;</w:t>
      </w:r>
    </w:p>
    <w:p w:rsidR="0039779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9779F">
        <w:rPr>
          <w:rFonts w:ascii="Times New Roman" w:eastAsia="Times New Roman" w:hAnsi="Times New Roman" w:cs="Times New Roman"/>
          <w:color w:val="000000"/>
          <w:sz w:val="28"/>
          <w:szCs w:val="28"/>
          <w:lang w:eastAsia="ru-RU"/>
        </w:rPr>
        <w:t xml:space="preserve"> пере</w:t>
      </w:r>
      <w:r w:rsidR="00743BDD">
        <w:rPr>
          <w:rFonts w:ascii="Times New Roman" w:eastAsia="Times New Roman" w:hAnsi="Times New Roman" w:cs="Times New Roman"/>
          <w:color w:val="000000"/>
          <w:sz w:val="28"/>
          <w:szCs w:val="28"/>
          <w:lang w:eastAsia="ru-RU"/>
        </w:rPr>
        <w:t xml:space="preserve">дача проекта соглашения </w:t>
      </w:r>
      <w:r w:rsidR="0039779F">
        <w:rPr>
          <w:rFonts w:ascii="Times New Roman" w:eastAsia="Times New Roman" w:hAnsi="Times New Roman" w:cs="Times New Roman"/>
          <w:color w:val="000000"/>
          <w:sz w:val="28"/>
          <w:szCs w:val="28"/>
          <w:lang w:eastAsia="ru-RU"/>
        </w:rPr>
        <w:t xml:space="preserve">о предоставлении субсидии </w:t>
      </w:r>
      <w:r>
        <w:rPr>
          <w:rFonts w:ascii="Times New Roman" w:eastAsia="Times New Roman" w:hAnsi="Times New Roman" w:cs="Times New Roman"/>
          <w:color w:val="000000"/>
          <w:sz w:val="28"/>
          <w:szCs w:val="28"/>
          <w:lang w:eastAsia="ru-RU"/>
        </w:rPr>
        <w:t xml:space="preserve">ответственному </w:t>
      </w:r>
      <w:r w:rsidR="0039779F">
        <w:rPr>
          <w:rFonts w:ascii="Times New Roman" w:eastAsia="Times New Roman" w:hAnsi="Times New Roman" w:cs="Times New Roman"/>
          <w:color w:val="000000"/>
          <w:sz w:val="28"/>
          <w:szCs w:val="28"/>
          <w:lang w:eastAsia="ru-RU"/>
        </w:rPr>
        <w:t>должностному лицу для выдачи в МФЦ либо направление почтой;</w:t>
      </w:r>
    </w:p>
    <w:p w:rsidR="0039779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9779F">
        <w:rPr>
          <w:rFonts w:ascii="Times New Roman" w:eastAsia="Times New Roman" w:hAnsi="Times New Roman" w:cs="Times New Roman"/>
          <w:color w:val="000000"/>
          <w:sz w:val="28"/>
          <w:szCs w:val="28"/>
          <w:lang w:eastAsia="ru-RU"/>
        </w:rPr>
        <w:t xml:space="preserve">) выдача (направление) Субъекту в 2-х экземплярах </w:t>
      </w:r>
      <w:r>
        <w:rPr>
          <w:rFonts w:ascii="Times New Roman" w:eastAsia="Times New Roman" w:hAnsi="Times New Roman" w:cs="Times New Roman"/>
          <w:color w:val="000000"/>
          <w:sz w:val="28"/>
          <w:szCs w:val="28"/>
          <w:lang w:eastAsia="ru-RU"/>
        </w:rPr>
        <w:t>проекта соглашения о предоставлении субсидии способом</w:t>
      </w:r>
      <w:r w:rsidR="001947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указанным в</w:t>
      </w:r>
      <w:r w:rsidR="00BE43DC">
        <w:rPr>
          <w:rFonts w:ascii="Times New Roman" w:eastAsia="Times New Roman" w:hAnsi="Times New Roman" w:cs="Times New Roman"/>
          <w:color w:val="000000"/>
          <w:sz w:val="28"/>
          <w:szCs w:val="28"/>
          <w:lang w:eastAsia="ru-RU"/>
        </w:rPr>
        <w:t xml:space="preserve"> заявлении Субъекта (нарочно в К</w:t>
      </w:r>
      <w:r>
        <w:rPr>
          <w:rFonts w:ascii="Times New Roman" w:eastAsia="Times New Roman" w:hAnsi="Times New Roman" w:cs="Times New Roman"/>
          <w:color w:val="000000"/>
          <w:sz w:val="28"/>
          <w:szCs w:val="28"/>
          <w:lang w:eastAsia="ru-RU"/>
        </w:rPr>
        <w:t>омитете или в МФЦ либо почтовым отправлением);</w:t>
      </w:r>
    </w:p>
    <w:p w:rsidR="0039370F" w:rsidRDefault="0039370F"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подписание Субъектом проекта соглашения о предоставлении субсидии и предста</w:t>
      </w:r>
      <w:r w:rsidR="00BE43DC">
        <w:rPr>
          <w:rFonts w:ascii="Times New Roman" w:eastAsia="Times New Roman" w:hAnsi="Times New Roman" w:cs="Times New Roman"/>
          <w:color w:val="000000"/>
          <w:sz w:val="28"/>
          <w:szCs w:val="28"/>
          <w:lang w:eastAsia="ru-RU"/>
        </w:rPr>
        <w:t>вление его в 2-х экземплярах в К</w:t>
      </w:r>
      <w:r>
        <w:rPr>
          <w:rFonts w:ascii="Times New Roman" w:eastAsia="Times New Roman" w:hAnsi="Times New Roman" w:cs="Times New Roman"/>
          <w:color w:val="000000"/>
          <w:sz w:val="28"/>
          <w:szCs w:val="28"/>
          <w:lang w:eastAsia="ru-RU"/>
        </w:rPr>
        <w:t xml:space="preserve">омитет в срок не более </w:t>
      </w:r>
      <w:r w:rsidR="00CE17A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рабочих дней со дня </w:t>
      </w:r>
      <w:r w:rsidR="00BE43DC">
        <w:rPr>
          <w:rFonts w:ascii="Times New Roman" w:eastAsia="Times New Roman" w:hAnsi="Times New Roman" w:cs="Times New Roman"/>
          <w:color w:val="000000"/>
          <w:sz w:val="28"/>
          <w:szCs w:val="28"/>
          <w:lang w:eastAsia="ru-RU"/>
        </w:rPr>
        <w:t xml:space="preserve">его </w:t>
      </w:r>
      <w:r>
        <w:rPr>
          <w:rFonts w:ascii="Times New Roman" w:eastAsia="Times New Roman" w:hAnsi="Times New Roman" w:cs="Times New Roman"/>
          <w:color w:val="000000"/>
          <w:sz w:val="28"/>
          <w:szCs w:val="28"/>
          <w:lang w:eastAsia="ru-RU"/>
        </w:rPr>
        <w:t>получения;</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подготовка и принятие решения об отмене распоряжения </w:t>
      </w:r>
      <w:r>
        <w:rPr>
          <w:rFonts w:ascii="Times New Roman" w:eastAsia="Times New Roman" w:hAnsi="Times New Roman" w:cs="Times New Roman"/>
          <w:color w:val="000000"/>
          <w:sz w:val="28"/>
          <w:szCs w:val="28"/>
          <w:lang w:eastAsia="ru-RU"/>
        </w:rPr>
        <w:lastRenderedPageBreak/>
        <w:t xml:space="preserve">администрации района о предоставлении </w:t>
      </w:r>
      <w:r w:rsidR="002D604F">
        <w:rPr>
          <w:rFonts w:ascii="Times New Roman" w:eastAsia="Times New Roman" w:hAnsi="Times New Roman" w:cs="Times New Roman"/>
          <w:color w:val="000000"/>
          <w:sz w:val="28"/>
          <w:szCs w:val="28"/>
          <w:lang w:eastAsia="ru-RU"/>
        </w:rPr>
        <w:t xml:space="preserve">субсидии </w:t>
      </w:r>
      <w:r>
        <w:rPr>
          <w:rFonts w:ascii="Times New Roman" w:eastAsia="Times New Roman" w:hAnsi="Times New Roman" w:cs="Times New Roman"/>
          <w:color w:val="000000"/>
          <w:sz w:val="28"/>
          <w:szCs w:val="28"/>
          <w:lang w:eastAsia="ru-RU"/>
        </w:rPr>
        <w:t xml:space="preserve"> при не</w:t>
      </w:r>
      <w:r w:rsidR="001E59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поступлении от Субъекта подписанного проекта соглашения о предоставлении субсидии в установленный срок (Субъект признается уклонившимся от заключения соглашения о предоставлении субсидии);</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регистрация решения об отмене распоряжения администрации района о предоставлении субсидии;</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передача решения об отмене распоряжения администрации района</w:t>
      </w:r>
      <w:r w:rsidR="00B74903">
        <w:rPr>
          <w:rFonts w:ascii="Times New Roman" w:eastAsia="Times New Roman" w:hAnsi="Times New Roman" w:cs="Times New Roman"/>
          <w:color w:val="000000"/>
          <w:sz w:val="28"/>
          <w:szCs w:val="28"/>
          <w:lang w:eastAsia="ru-RU"/>
        </w:rPr>
        <w:t xml:space="preserve"> о предоставлении субсидии</w:t>
      </w:r>
      <w:r>
        <w:rPr>
          <w:rFonts w:ascii="Times New Roman" w:eastAsia="Times New Roman" w:hAnsi="Times New Roman" w:cs="Times New Roman"/>
          <w:color w:val="000000"/>
          <w:sz w:val="28"/>
          <w:szCs w:val="28"/>
          <w:lang w:eastAsia="ru-RU"/>
        </w:rPr>
        <w:t xml:space="preserve"> ответственному </w:t>
      </w:r>
      <w:r w:rsidR="00BE43DC">
        <w:rPr>
          <w:rFonts w:ascii="Times New Roman" w:eastAsia="Times New Roman" w:hAnsi="Times New Roman" w:cs="Times New Roman"/>
          <w:color w:val="000000"/>
          <w:sz w:val="28"/>
          <w:szCs w:val="28"/>
          <w:lang w:eastAsia="ru-RU"/>
        </w:rPr>
        <w:t>должностному лицу для выдачи в К</w:t>
      </w:r>
      <w:r>
        <w:rPr>
          <w:rFonts w:ascii="Times New Roman" w:eastAsia="Times New Roman" w:hAnsi="Times New Roman" w:cs="Times New Roman"/>
          <w:color w:val="000000"/>
          <w:sz w:val="28"/>
          <w:szCs w:val="28"/>
          <w:lang w:eastAsia="ru-RU"/>
        </w:rPr>
        <w:t>омит</w:t>
      </w:r>
      <w:r w:rsidR="00BE43DC">
        <w:rPr>
          <w:rFonts w:ascii="Times New Roman" w:eastAsia="Times New Roman" w:hAnsi="Times New Roman" w:cs="Times New Roman"/>
          <w:color w:val="000000"/>
          <w:sz w:val="28"/>
          <w:szCs w:val="28"/>
          <w:lang w:eastAsia="ru-RU"/>
        </w:rPr>
        <w:t>ете</w:t>
      </w:r>
      <w:r w:rsidR="004837CD">
        <w:rPr>
          <w:rFonts w:ascii="Times New Roman" w:eastAsia="Times New Roman" w:hAnsi="Times New Roman" w:cs="Times New Roman"/>
          <w:color w:val="000000"/>
          <w:sz w:val="28"/>
          <w:szCs w:val="28"/>
          <w:lang w:eastAsia="ru-RU"/>
        </w:rPr>
        <w:t xml:space="preserve"> либо в МФЦ</w:t>
      </w:r>
      <w:r>
        <w:rPr>
          <w:rFonts w:ascii="Times New Roman" w:eastAsia="Times New Roman" w:hAnsi="Times New Roman" w:cs="Times New Roman"/>
          <w:color w:val="000000"/>
          <w:sz w:val="28"/>
          <w:szCs w:val="28"/>
          <w:lang w:eastAsia="ru-RU"/>
        </w:rPr>
        <w:t xml:space="preserve"> или почтовым отправлением;</w:t>
      </w:r>
    </w:p>
    <w:p w:rsidR="00CE17AA" w:rsidRDefault="00CE17A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выдача (направление) заявителю решения об отмене распоряжения администрации района</w:t>
      </w:r>
      <w:r w:rsidR="00B74903">
        <w:rPr>
          <w:rFonts w:ascii="Times New Roman" w:eastAsia="Times New Roman" w:hAnsi="Times New Roman" w:cs="Times New Roman"/>
          <w:color w:val="000000"/>
          <w:sz w:val="28"/>
          <w:szCs w:val="28"/>
          <w:lang w:eastAsia="ru-RU"/>
        </w:rPr>
        <w:t xml:space="preserve"> о предоставлении субси</w:t>
      </w:r>
      <w:r w:rsidR="004837CD">
        <w:rPr>
          <w:rFonts w:ascii="Times New Roman" w:eastAsia="Times New Roman" w:hAnsi="Times New Roman" w:cs="Times New Roman"/>
          <w:color w:val="000000"/>
          <w:sz w:val="28"/>
          <w:szCs w:val="28"/>
          <w:lang w:eastAsia="ru-RU"/>
        </w:rPr>
        <w:t>дии</w:t>
      </w:r>
      <w:r w:rsidR="00B74903">
        <w:rPr>
          <w:rFonts w:ascii="Times New Roman" w:eastAsia="Times New Roman" w:hAnsi="Times New Roman" w:cs="Times New Roman"/>
          <w:color w:val="000000"/>
          <w:sz w:val="28"/>
          <w:szCs w:val="28"/>
          <w:lang w:eastAsia="ru-RU"/>
        </w:rPr>
        <w:t xml:space="preserve"> способом</w:t>
      </w:r>
      <w:r w:rsidR="00BE43DC">
        <w:rPr>
          <w:rFonts w:ascii="Times New Roman" w:eastAsia="Times New Roman" w:hAnsi="Times New Roman" w:cs="Times New Roman"/>
          <w:color w:val="000000"/>
          <w:sz w:val="28"/>
          <w:szCs w:val="28"/>
          <w:lang w:eastAsia="ru-RU"/>
        </w:rPr>
        <w:t>,</w:t>
      </w:r>
      <w:r w:rsidR="00B74903">
        <w:rPr>
          <w:rFonts w:ascii="Times New Roman" w:eastAsia="Times New Roman" w:hAnsi="Times New Roman" w:cs="Times New Roman"/>
          <w:color w:val="000000"/>
          <w:sz w:val="28"/>
          <w:szCs w:val="28"/>
          <w:lang w:eastAsia="ru-RU"/>
        </w:rPr>
        <w:t xml:space="preserve"> указанным в заявлении Субъект</w:t>
      </w:r>
      <w:r w:rsidR="004837CD">
        <w:rPr>
          <w:rFonts w:ascii="Times New Roman" w:eastAsia="Times New Roman" w:hAnsi="Times New Roman" w:cs="Times New Roman"/>
          <w:color w:val="000000"/>
          <w:sz w:val="28"/>
          <w:szCs w:val="28"/>
          <w:lang w:eastAsia="ru-RU"/>
        </w:rPr>
        <w:t>а (нарочно в комитете или в МФЦ</w:t>
      </w:r>
      <w:r w:rsidR="00B74903">
        <w:rPr>
          <w:rFonts w:ascii="Times New Roman" w:eastAsia="Times New Roman" w:hAnsi="Times New Roman" w:cs="Times New Roman"/>
          <w:color w:val="000000"/>
          <w:sz w:val="28"/>
          <w:szCs w:val="28"/>
          <w:lang w:eastAsia="ru-RU"/>
        </w:rPr>
        <w:t xml:space="preserve"> либо почтовым отправлением)</w:t>
      </w:r>
      <w:r w:rsidR="004837CD">
        <w:rPr>
          <w:rFonts w:ascii="Times New Roman" w:eastAsia="Times New Roman" w:hAnsi="Times New Roman" w:cs="Times New Roman"/>
          <w:color w:val="000000"/>
          <w:sz w:val="28"/>
          <w:szCs w:val="28"/>
          <w:lang w:eastAsia="ru-RU"/>
        </w:rPr>
        <w:t>,</w:t>
      </w:r>
      <w:r w:rsidR="00B74903">
        <w:rPr>
          <w:rFonts w:ascii="Times New Roman" w:eastAsia="Times New Roman" w:hAnsi="Times New Roman" w:cs="Times New Roman"/>
          <w:color w:val="000000"/>
          <w:sz w:val="28"/>
          <w:szCs w:val="28"/>
          <w:lang w:eastAsia="ru-RU"/>
        </w:rPr>
        <w:t xml:space="preserve"> в срок не более </w:t>
      </w:r>
      <w:r w:rsidR="0045758C">
        <w:rPr>
          <w:rFonts w:ascii="Times New Roman" w:eastAsia="Times New Roman" w:hAnsi="Times New Roman" w:cs="Times New Roman"/>
          <w:color w:val="000000"/>
          <w:sz w:val="28"/>
          <w:szCs w:val="28"/>
          <w:lang w:eastAsia="ru-RU"/>
        </w:rPr>
        <w:t>10</w:t>
      </w:r>
      <w:r w:rsidR="00B74903">
        <w:rPr>
          <w:rFonts w:ascii="Times New Roman" w:eastAsia="Times New Roman" w:hAnsi="Times New Roman" w:cs="Times New Roman"/>
          <w:color w:val="000000"/>
          <w:sz w:val="28"/>
          <w:szCs w:val="28"/>
          <w:lang w:eastAsia="ru-RU"/>
        </w:rPr>
        <w:t xml:space="preserve"> рабочих дней</w:t>
      </w:r>
      <w:r w:rsidR="0045758C" w:rsidRPr="0045758C">
        <w:rPr>
          <w:rFonts w:ascii="Times New Roman" w:eastAsia="Calibri" w:hAnsi="Times New Roman" w:cs="Times New Roman"/>
          <w:sz w:val="28"/>
          <w:szCs w:val="28"/>
        </w:rPr>
        <w:t xml:space="preserve"> </w:t>
      </w:r>
      <w:r w:rsidR="0045758C" w:rsidRPr="0054054D">
        <w:rPr>
          <w:rFonts w:ascii="Times New Roman" w:eastAsia="Calibri" w:hAnsi="Times New Roman" w:cs="Times New Roman"/>
          <w:sz w:val="28"/>
          <w:szCs w:val="28"/>
        </w:rPr>
        <w:t xml:space="preserve">со дня, следующего за днем истечения срока, установленного </w:t>
      </w:r>
      <w:r w:rsidR="0045758C">
        <w:rPr>
          <w:rFonts w:ascii="Times New Roman" w:eastAsia="Calibri" w:hAnsi="Times New Roman" w:cs="Times New Roman"/>
          <w:sz w:val="28"/>
          <w:szCs w:val="28"/>
        </w:rPr>
        <w:t xml:space="preserve">Субъекту </w:t>
      </w:r>
      <w:r w:rsidR="0045758C" w:rsidRPr="0054054D">
        <w:rPr>
          <w:rFonts w:ascii="Times New Roman" w:eastAsia="Calibri" w:hAnsi="Times New Roman" w:cs="Times New Roman"/>
          <w:sz w:val="28"/>
          <w:szCs w:val="28"/>
        </w:rPr>
        <w:t xml:space="preserve">для </w:t>
      </w:r>
      <w:r w:rsidR="0045758C">
        <w:rPr>
          <w:rFonts w:ascii="Times New Roman" w:eastAsia="Calibri" w:hAnsi="Times New Roman" w:cs="Times New Roman"/>
          <w:sz w:val="28"/>
          <w:szCs w:val="28"/>
        </w:rPr>
        <w:t>подписания Соглашения</w:t>
      </w:r>
      <w:r w:rsidR="00B74903">
        <w:rPr>
          <w:rFonts w:ascii="Times New Roman" w:eastAsia="Times New Roman" w:hAnsi="Times New Roman" w:cs="Times New Roman"/>
          <w:color w:val="000000"/>
          <w:sz w:val="28"/>
          <w:szCs w:val="28"/>
          <w:lang w:eastAsia="ru-RU"/>
        </w:rPr>
        <w:t>;</w:t>
      </w:r>
    </w:p>
    <w:p w:rsidR="00B74903" w:rsidRDefault="00B7490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внесение подписанного Субъектом </w:t>
      </w:r>
      <w:r w:rsidR="002B0638">
        <w:rPr>
          <w:rFonts w:ascii="Times New Roman" w:eastAsia="Times New Roman" w:hAnsi="Times New Roman" w:cs="Times New Roman"/>
          <w:color w:val="000000"/>
          <w:sz w:val="28"/>
          <w:szCs w:val="28"/>
          <w:lang w:eastAsia="ru-RU"/>
        </w:rPr>
        <w:t xml:space="preserve">в 2-х экземплярах </w:t>
      </w:r>
      <w:r>
        <w:rPr>
          <w:rFonts w:ascii="Times New Roman" w:eastAsia="Times New Roman" w:hAnsi="Times New Roman" w:cs="Times New Roman"/>
          <w:color w:val="000000"/>
          <w:sz w:val="28"/>
          <w:szCs w:val="28"/>
          <w:lang w:eastAsia="ru-RU"/>
        </w:rPr>
        <w:t xml:space="preserve">соглашения о предоставлении субсидии </w:t>
      </w:r>
      <w:r w:rsidR="002B0638">
        <w:rPr>
          <w:rFonts w:ascii="Times New Roman" w:eastAsia="Times New Roman" w:hAnsi="Times New Roman" w:cs="Times New Roman"/>
          <w:color w:val="000000"/>
          <w:sz w:val="28"/>
          <w:szCs w:val="28"/>
          <w:lang w:eastAsia="ru-RU"/>
        </w:rPr>
        <w:t>главе Ханты-Мансийского района в установленном порядке и подписание соглашения</w:t>
      </w:r>
      <w:r w:rsidR="002B0638" w:rsidRPr="002B0638">
        <w:rPr>
          <w:rFonts w:ascii="Times New Roman" w:eastAsia="Times New Roman" w:hAnsi="Times New Roman" w:cs="Times New Roman"/>
          <w:color w:val="000000"/>
          <w:sz w:val="28"/>
          <w:szCs w:val="28"/>
          <w:lang w:eastAsia="ru-RU"/>
        </w:rPr>
        <w:t xml:space="preserve"> </w:t>
      </w:r>
      <w:r w:rsidR="002B0638">
        <w:rPr>
          <w:rFonts w:ascii="Times New Roman" w:eastAsia="Times New Roman" w:hAnsi="Times New Roman" w:cs="Times New Roman"/>
          <w:color w:val="000000"/>
          <w:sz w:val="28"/>
          <w:szCs w:val="28"/>
          <w:lang w:eastAsia="ru-RU"/>
        </w:rPr>
        <w:t>о предоставлении субсидии главой Ханты-Мансийского района;</w:t>
      </w:r>
    </w:p>
    <w:p w:rsidR="002B0638" w:rsidRDefault="002B0638"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регистрация согла</w:t>
      </w:r>
      <w:r w:rsidR="0090406A">
        <w:rPr>
          <w:rFonts w:ascii="Times New Roman" w:eastAsia="Times New Roman" w:hAnsi="Times New Roman" w:cs="Times New Roman"/>
          <w:color w:val="000000"/>
          <w:sz w:val="28"/>
          <w:szCs w:val="28"/>
          <w:lang w:eastAsia="ru-RU"/>
        </w:rPr>
        <w:t>шения о предоставлении субсидии;</w:t>
      </w:r>
    </w:p>
    <w:p w:rsidR="0090406A" w:rsidRDefault="0090406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передача подписанного сторонами соглашения о предоставлении субсидии ответственному должностному лицу для выдачи (направления) его заявителю;</w:t>
      </w:r>
    </w:p>
    <w:p w:rsidR="0090406A" w:rsidRDefault="0090406A"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выдача (направление) заявителю подписанного соглашения о предоставлении субсидии способом, указанным в</w:t>
      </w:r>
      <w:r w:rsidR="0045758C">
        <w:rPr>
          <w:rFonts w:ascii="Times New Roman" w:eastAsia="Times New Roman" w:hAnsi="Times New Roman" w:cs="Times New Roman"/>
          <w:color w:val="000000"/>
          <w:sz w:val="28"/>
          <w:szCs w:val="28"/>
          <w:lang w:eastAsia="ru-RU"/>
        </w:rPr>
        <w:t xml:space="preserve"> заявлении Субъекта (нарочно в К</w:t>
      </w:r>
      <w:r>
        <w:rPr>
          <w:rFonts w:ascii="Times New Roman" w:eastAsia="Times New Roman" w:hAnsi="Times New Roman" w:cs="Times New Roman"/>
          <w:color w:val="000000"/>
          <w:sz w:val="28"/>
          <w:szCs w:val="28"/>
          <w:lang w:eastAsia="ru-RU"/>
        </w:rPr>
        <w:t>омитете или М</w:t>
      </w:r>
      <w:r w:rsidR="004837CD">
        <w:rPr>
          <w:rFonts w:ascii="Times New Roman" w:eastAsia="Times New Roman" w:hAnsi="Times New Roman" w:cs="Times New Roman"/>
          <w:color w:val="000000"/>
          <w:sz w:val="28"/>
          <w:szCs w:val="28"/>
          <w:lang w:eastAsia="ru-RU"/>
        </w:rPr>
        <w:t>ФЦ</w:t>
      </w:r>
      <w:r w:rsidR="0045758C">
        <w:rPr>
          <w:rFonts w:ascii="Times New Roman" w:eastAsia="Times New Roman" w:hAnsi="Times New Roman" w:cs="Times New Roman"/>
          <w:color w:val="000000"/>
          <w:sz w:val="28"/>
          <w:szCs w:val="28"/>
          <w:lang w:eastAsia="ru-RU"/>
        </w:rPr>
        <w:t xml:space="preserve"> либо почтовым отправлением).</w:t>
      </w:r>
    </w:p>
    <w:p w:rsidR="0090406A"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70</w:t>
      </w:r>
      <w:r w:rsidR="0090406A" w:rsidRPr="00141236">
        <w:rPr>
          <w:rFonts w:ascii="Times New Roman" w:eastAsia="Times New Roman" w:hAnsi="Times New Roman" w:cs="Times New Roman"/>
          <w:sz w:val="28"/>
          <w:szCs w:val="28"/>
          <w:lang w:eastAsia="ru-RU"/>
        </w:rPr>
        <w:t>. Административные действия,</w:t>
      </w:r>
      <w:r w:rsidR="0090406A">
        <w:rPr>
          <w:rFonts w:ascii="Times New Roman" w:eastAsia="Times New Roman" w:hAnsi="Times New Roman" w:cs="Times New Roman"/>
          <w:color w:val="000000"/>
          <w:sz w:val="28"/>
          <w:szCs w:val="28"/>
          <w:lang w:eastAsia="ru-RU"/>
        </w:rPr>
        <w:t xml:space="preserve"> указанные в подпункт</w:t>
      </w:r>
      <w:r w:rsidR="00553BFF">
        <w:rPr>
          <w:rFonts w:ascii="Times New Roman" w:eastAsia="Times New Roman" w:hAnsi="Times New Roman" w:cs="Times New Roman"/>
          <w:color w:val="000000"/>
          <w:sz w:val="28"/>
          <w:szCs w:val="28"/>
          <w:lang w:eastAsia="ru-RU"/>
        </w:rPr>
        <w:t>ах 1</w:t>
      </w:r>
      <w:r>
        <w:rPr>
          <w:rFonts w:ascii="Times New Roman" w:eastAsia="Times New Roman" w:hAnsi="Times New Roman" w:cs="Times New Roman"/>
          <w:color w:val="000000"/>
          <w:sz w:val="28"/>
          <w:szCs w:val="28"/>
          <w:lang w:eastAsia="ru-RU"/>
        </w:rPr>
        <w:t xml:space="preserve"> – </w:t>
      </w:r>
      <w:r w:rsidR="00553BF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553BFF">
        <w:rPr>
          <w:rFonts w:ascii="Times New Roman" w:eastAsia="Times New Roman" w:hAnsi="Times New Roman" w:cs="Times New Roman"/>
          <w:color w:val="000000"/>
          <w:sz w:val="28"/>
          <w:szCs w:val="28"/>
          <w:lang w:eastAsia="ru-RU"/>
        </w:rPr>
        <w:t>пункта 6</w:t>
      </w:r>
      <w:r>
        <w:rPr>
          <w:rFonts w:ascii="Times New Roman" w:eastAsia="Times New Roman" w:hAnsi="Times New Roman" w:cs="Times New Roman"/>
          <w:color w:val="000000"/>
          <w:sz w:val="28"/>
          <w:szCs w:val="28"/>
          <w:lang w:eastAsia="ru-RU"/>
        </w:rPr>
        <w:t>9</w:t>
      </w:r>
      <w:r w:rsidR="00081B52">
        <w:rPr>
          <w:rFonts w:ascii="Times New Roman" w:eastAsia="Times New Roman" w:hAnsi="Times New Roman" w:cs="Times New Roman"/>
          <w:color w:val="000000"/>
          <w:sz w:val="28"/>
          <w:szCs w:val="28"/>
          <w:lang w:eastAsia="ru-RU"/>
        </w:rPr>
        <w:t xml:space="preserve"> настоящего административного регламента, выполняются в течение </w:t>
      </w:r>
      <w:r w:rsidR="004837CD">
        <w:rPr>
          <w:rFonts w:ascii="Times New Roman" w:eastAsia="Times New Roman" w:hAnsi="Times New Roman" w:cs="Times New Roman"/>
          <w:color w:val="000000"/>
          <w:sz w:val="28"/>
          <w:szCs w:val="28"/>
          <w:lang w:eastAsia="ru-RU"/>
        </w:rPr>
        <w:br/>
      </w:r>
      <w:r w:rsidR="00081B52">
        <w:rPr>
          <w:rFonts w:ascii="Times New Roman" w:eastAsia="Times New Roman" w:hAnsi="Times New Roman" w:cs="Times New Roman"/>
          <w:color w:val="000000"/>
          <w:sz w:val="28"/>
          <w:szCs w:val="28"/>
          <w:lang w:eastAsia="ru-RU"/>
        </w:rPr>
        <w:t>5 календарных дней со дня принятия решения о предоставлении муниципальной услуги.</w:t>
      </w:r>
    </w:p>
    <w:p w:rsidR="005D296E"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D296E">
        <w:rPr>
          <w:rFonts w:ascii="Times New Roman" w:eastAsia="Times New Roman" w:hAnsi="Times New Roman" w:cs="Times New Roman"/>
          <w:color w:val="000000"/>
          <w:sz w:val="28"/>
          <w:szCs w:val="28"/>
          <w:lang w:eastAsia="ru-RU"/>
        </w:rPr>
        <w:t xml:space="preserve">. Заключение соглашения о предоставлении субсидии </w:t>
      </w:r>
      <w:r w:rsidR="004050F0">
        <w:rPr>
          <w:rFonts w:ascii="Times New Roman" w:eastAsia="Times New Roman" w:hAnsi="Times New Roman" w:cs="Times New Roman"/>
          <w:color w:val="000000"/>
          <w:sz w:val="28"/>
          <w:szCs w:val="28"/>
          <w:lang w:eastAsia="ru-RU"/>
        </w:rPr>
        <w:t xml:space="preserve">осуществляется в течение </w:t>
      </w:r>
      <w:r w:rsidR="0045758C">
        <w:rPr>
          <w:rFonts w:ascii="Times New Roman" w:eastAsia="Times New Roman" w:hAnsi="Times New Roman" w:cs="Times New Roman"/>
          <w:color w:val="000000"/>
          <w:sz w:val="28"/>
          <w:szCs w:val="28"/>
          <w:lang w:eastAsia="ru-RU"/>
        </w:rPr>
        <w:t xml:space="preserve">10 календарных </w:t>
      </w:r>
      <w:r w:rsidR="004050F0">
        <w:rPr>
          <w:rFonts w:ascii="Times New Roman" w:eastAsia="Times New Roman" w:hAnsi="Times New Roman" w:cs="Times New Roman"/>
          <w:color w:val="000000"/>
          <w:sz w:val="28"/>
          <w:szCs w:val="28"/>
          <w:lang w:eastAsia="ru-RU"/>
        </w:rPr>
        <w:t xml:space="preserve">дней со дня принятия решения о предоставлении субсидии, с осуществлением административных действий, </w:t>
      </w:r>
      <w:r w:rsidR="0045758C">
        <w:rPr>
          <w:rFonts w:ascii="Times New Roman" w:eastAsia="Times New Roman" w:hAnsi="Times New Roman" w:cs="Times New Roman"/>
          <w:color w:val="000000"/>
          <w:sz w:val="28"/>
          <w:szCs w:val="28"/>
          <w:lang w:eastAsia="ru-RU"/>
        </w:rPr>
        <w:t>входящих в состав</w:t>
      </w:r>
      <w:r w:rsidR="004050F0">
        <w:rPr>
          <w:rFonts w:ascii="Times New Roman" w:eastAsia="Times New Roman" w:hAnsi="Times New Roman" w:cs="Times New Roman"/>
          <w:color w:val="000000"/>
          <w:sz w:val="28"/>
          <w:szCs w:val="28"/>
          <w:lang w:eastAsia="ru-RU"/>
        </w:rPr>
        <w:t xml:space="preserve"> наст</w:t>
      </w:r>
      <w:r w:rsidR="0045758C">
        <w:rPr>
          <w:rFonts w:ascii="Times New Roman" w:eastAsia="Times New Roman" w:hAnsi="Times New Roman" w:cs="Times New Roman"/>
          <w:color w:val="000000"/>
          <w:sz w:val="28"/>
          <w:szCs w:val="28"/>
          <w:lang w:eastAsia="ru-RU"/>
        </w:rPr>
        <w:t>оящей административной процедуры</w:t>
      </w:r>
      <w:r w:rsidR="004050F0">
        <w:rPr>
          <w:rFonts w:ascii="Times New Roman" w:eastAsia="Times New Roman" w:hAnsi="Times New Roman" w:cs="Times New Roman"/>
          <w:color w:val="000000"/>
          <w:sz w:val="28"/>
          <w:szCs w:val="28"/>
          <w:lang w:eastAsia="ru-RU"/>
        </w:rPr>
        <w:t>.</w:t>
      </w:r>
    </w:p>
    <w:p w:rsidR="004050F0" w:rsidRDefault="00553BFF"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4554B6">
        <w:rPr>
          <w:rFonts w:ascii="Times New Roman" w:eastAsia="Times New Roman" w:hAnsi="Times New Roman" w:cs="Times New Roman"/>
          <w:color w:val="000000"/>
          <w:sz w:val="28"/>
          <w:szCs w:val="28"/>
          <w:lang w:eastAsia="ru-RU"/>
        </w:rPr>
        <w:t>2</w:t>
      </w:r>
      <w:r w:rsidR="004050F0">
        <w:rPr>
          <w:rFonts w:ascii="Times New Roman" w:eastAsia="Times New Roman" w:hAnsi="Times New Roman" w:cs="Times New Roman"/>
          <w:color w:val="000000"/>
          <w:sz w:val="28"/>
          <w:szCs w:val="28"/>
          <w:lang w:eastAsia="ru-RU"/>
        </w:rPr>
        <w:t>. Административные действия, указ</w:t>
      </w:r>
      <w:r>
        <w:rPr>
          <w:rFonts w:ascii="Times New Roman" w:eastAsia="Times New Roman" w:hAnsi="Times New Roman" w:cs="Times New Roman"/>
          <w:color w:val="000000"/>
          <w:sz w:val="28"/>
          <w:szCs w:val="28"/>
          <w:lang w:eastAsia="ru-RU"/>
        </w:rPr>
        <w:t>анные в подпунктах 5</w:t>
      </w:r>
      <w:r w:rsidR="00211CE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w:t>
      </w:r>
      <w:r w:rsidR="00211C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пункта 6</w:t>
      </w:r>
      <w:r w:rsidR="004554B6">
        <w:rPr>
          <w:rFonts w:ascii="Times New Roman" w:eastAsia="Times New Roman" w:hAnsi="Times New Roman" w:cs="Times New Roman"/>
          <w:color w:val="000000"/>
          <w:sz w:val="28"/>
          <w:szCs w:val="28"/>
          <w:lang w:eastAsia="ru-RU"/>
        </w:rPr>
        <w:t>9</w:t>
      </w:r>
      <w:r w:rsidR="004050F0">
        <w:rPr>
          <w:rFonts w:ascii="Times New Roman" w:eastAsia="Times New Roman" w:hAnsi="Times New Roman" w:cs="Times New Roman"/>
          <w:color w:val="000000"/>
          <w:sz w:val="28"/>
          <w:szCs w:val="28"/>
          <w:lang w:eastAsia="ru-RU"/>
        </w:rPr>
        <w:t xml:space="preserve"> настоящего административного регламента</w:t>
      </w:r>
      <w:r w:rsidR="002810A3">
        <w:rPr>
          <w:rFonts w:ascii="Times New Roman" w:eastAsia="Times New Roman" w:hAnsi="Times New Roman" w:cs="Times New Roman"/>
          <w:color w:val="000000"/>
          <w:sz w:val="28"/>
          <w:szCs w:val="28"/>
          <w:lang w:eastAsia="ru-RU"/>
        </w:rPr>
        <w:t>,</w:t>
      </w:r>
      <w:r w:rsidR="004050F0">
        <w:rPr>
          <w:rFonts w:ascii="Times New Roman" w:eastAsia="Times New Roman" w:hAnsi="Times New Roman" w:cs="Times New Roman"/>
          <w:color w:val="000000"/>
          <w:sz w:val="28"/>
          <w:szCs w:val="28"/>
          <w:lang w:eastAsia="ru-RU"/>
        </w:rPr>
        <w:t xml:space="preserve"> </w:t>
      </w:r>
      <w:r w:rsidR="007A06B7">
        <w:rPr>
          <w:rFonts w:ascii="Times New Roman" w:eastAsia="Times New Roman" w:hAnsi="Times New Roman" w:cs="Times New Roman"/>
          <w:color w:val="000000"/>
          <w:sz w:val="28"/>
          <w:szCs w:val="28"/>
          <w:lang w:eastAsia="ru-RU"/>
        </w:rPr>
        <w:t xml:space="preserve">выполняются в течение </w:t>
      </w:r>
      <w:r w:rsidR="004837CD">
        <w:rPr>
          <w:rFonts w:ascii="Times New Roman" w:eastAsia="Times New Roman" w:hAnsi="Times New Roman" w:cs="Times New Roman"/>
          <w:color w:val="000000"/>
          <w:sz w:val="28"/>
          <w:szCs w:val="28"/>
          <w:lang w:eastAsia="ru-RU"/>
        </w:rPr>
        <w:br/>
      </w:r>
      <w:r w:rsidR="00115796">
        <w:rPr>
          <w:rFonts w:ascii="Times New Roman" w:eastAsia="Calibri" w:hAnsi="Times New Roman" w:cs="Times New Roman"/>
          <w:sz w:val="28"/>
          <w:szCs w:val="28"/>
        </w:rPr>
        <w:t xml:space="preserve">10 рабочих </w:t>
      </w:r>
      <w:r w:rsidR="007A06B7">
        <w:rPr>
          <w:rFonts w:ascii="Times New Roman" w:eastAsia="Calibri" w:hAnsi="Times New Roman" w:cs="Times New Roman"/>
          <w:sz w:val="28"/>
          <w:szCs w:val="28"/>
        </w:rPr>
        <w:t xml:space="preserve">дней </w:t>
      </w:r>
      <w:r w:rsidR="00141236" w:rsidRPr="0054054D">
        <w:rPr>
          <w:rFonts w:ascii="Times New Roman" w:eastAsia="Calibri" w:hAnsi="Times New Roman" w:cs="Times New Roman"/>
          <w:sz w:val="28"/>
          <w:szCs w:val="28"/>
        </w:rPr>
        <w:t>со дня, следующего за днем истечения срока, установленного для подписания</w:t>
      </w:r>
      <w:r w:rsidR="00141236">
        <w:rPr>
          <w:rFonts w:ascii="Times New Roman" w:eastAsia="Calibri" w:hAnsi="Times New Roman" w:cs="Times New Roman"/>
          <w:sz w:val="28"/>
          <w:szCs w:val="28"/>
        </w:rPr>
        <w:t xml:space="preserve"> </w:t>
      </w:r>
      <w:r w:rsidR="007A06B7">
        <w:rPr>
          <w:rFonts w:ascii="Times New Roman" w:eastAsia="Calibri" w:hAnsi="Times New Roman" w:cs="Times New Roman"/>
          <w:sz w:val="28"/>
          <w:szCs w:val="28"/>
        </w:rPr>
        <w:t>Субъектом проекта соглашения о предоставлении субсидии.</w:t>
      </w:r>
    </w:p>
    <w:p w:rsidR="007A06B7" w:rsidRDefault="00553BFF"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554B6">
        <w:rPr>
          <w:rFonts w:ascii="Times New Roman" w:eastAsia="Calibri" w:hAnsi="Times New Roman" w:cs="Times New Roman"/>
          <w:sz w:val="28"/>
          <w:szCs w:val="28"/>
        </w:rPr>
        <w:t>3</w:t>
      </w:r>
      <w:r w:rsidR="007A06B7">
        <w:rPr>
          <w:rFonts w:ascii="Times New Roman" w:eastAsia="Calibri" w:hAnsi="Times New Roman" w:cs="Times New Roman"/>
          <w:sz w:val="28"/>
          <w:szCs w:val="28"/>
        </w:rPr>
        <w:t>. Административные действия, указан</w:t>
      </w:r>
      <w:r w:rsidR="00141236">
        <w:rPr>
          <w:rFonts w:ascii="Times New Roman" w:eastAsia="Calibri" w:hAnsi="Times New Roman" w:cs="Times New Roman"/>
          <w:sz w:val="28"/>
          <w:szCs w:val="28"/>
        </w:rPr>
        <w:t>ные в подпунктах 10</w:t>
      </w:r>
      <w:r w:rsidR="00211CE7">
        <w:rPr>
          <w:rFonts w:ascii="Times New Roman" w:eastAsia="Calibri" w:hAnsi="Times New Roman" w:cs="Times New Roman"/>
          <w:sz w:val="28"/>
          <w:szCs w:val="28"/>
        </w:rPr>
        <w:t xml:space="preserve"> – </w:t>
      </w:r>
      <w:r w:rsidR="00141236">
        <w:rPr>
          <w:rFonts w:ascii="Times New Roman" w:eastAsia="Calibri" w:hAnsi="Times New Roman" w:cs="Times New Roman"/>
          <w:sz w:val="28"/>
          <w:szCs w:val="28"/>
        </w:rPr>
        <w:t>12</w:t>
      </w:r>
      <w:r w:rsidR="00211CE7">
        <w:rPr>
          <w:rFonts w:ascii="Times New Roman" w:eastAsia="Calibri" w:hAnsi="Times New Roman" w:cs="Times New Roman"/>
          <w:sz w:val="28"/>
          <w:szCs w:val="28"/>
        </w:rPr>
        <w:t xml:space="preserve"> </w:t>
      </w:r>
      <w:r w:rsidR="00141236">
        <w:rPr>
          <w:rFonts w:ascii="Times New Roman" w:eastAsia="Calibri" w:hAnsi="Times New Roman" w:cs="Times New Roman"/>
          <w:sz w:val="28"/>
          <w:szCs w:val="28"/>
        </w:rPr>
        <w:t>пункта</w:t>
      </w:r>
      <w:r>
        <w:rPr>
          <w:rFonts w:ascii="Times New Roman" w:eastAsia="Calibri" w:hAnsi="Times New Roman" w:cs="Times New Roman"/>
          <w:sz w:val="28"/>
          <w:szCs w:val="28"/>
        </w:rPr>
        <w:t xml:space="preserve"> 6</w:t>
      </w:r>
      <w:r w:rsidR="004554B6">
        <w:rPr>
          <w:rFonts w:ascii="Times New Roman" w:eastAsia="Calibri" w:hAnsi="Times New Roman" w:cs="Times New Roman"/>
          <w:sz w:val="28"/>
          <w:szCs w:val="28"/>
        </w:rPr>
        <w:t>9</w:t>
      </w:r>
      <w:r w:rsidR="007A06B7">
        <w:rPr>
          <w:rFonts w:ascii="Times New Roman" w:eastAsia="Calibri" w:hAnsi="Times New Roman" w:cs="Times New Roman"/>
          <w:sz w:val="28"/>
          <w:szCs w:val="28"/>
        </w:rPr>
        <w:t xml:space="preserve"> настоящего административного регламента, выполняются в срок </w:t>
      </w:r>
      <w:r w:rsidR="00115796">
        <w:rPr>
          <w:rFonts w:ascii="Times New Roman" w:eastAsia="Calibri" w:hAnsi="Times New Roman" w:cs="Times New Roman"/>
          <w:sz w:val="28"/>
          <w:szCs w:val="28"/>
        </w:rPr>
        <w:t>не более 2</w:t>
      </w:r>
      <w:r w:rsidR="007A06B7">
        <w:rPr>
          <w:rFonts w:ascii="Times New Roman" w:eastAsia="Calibri" w:hAnsi="Times New Roman" w:cs="Times New Roman"/>
          <w:sz w:val="28"/>
          <w:szCs w:val="28"/>
        </w:rPr>
        <w:t xml:space="preserve"> рабочих дней со дня выполнения админист</w:t>
      </w:r>
      <w:r w:rsidR="007E74B5">
        <w:rPr>
          <w:rFonts w:ascii="Times New Roman" w:eastAsia="Calibri" w:hAnsi="Times New Roman" w:cs="Times New Roman"/>
          <w:sz w:val="28"/>
          <w:szCs w:val="28"/>
        </w:rPr>
        <w:t xml:space="preserve">ративного действия, </w:t>
      </w:r>
      <w:r w:rsidR="007E74B5">
        <w:rPr>
          <w:rFonts w:ascii="Times New Roman" w:eastAsia="Calibri" w:hAnsi="Times New Roman" w:cs="Times New Roman"/>
          <w:sz w:val="28"/>
          <w:szCs w:val="28"/>
        </w:rPr>
        <w:lastRenderedPageBreak/>
        <w:t xml:space="preserve">указанного </w:t>
      </w:r>
      <w:r>
        <w:rPr>
          <w:rFonts w:ascii="Times New Roman" w:eastAsia="Calibri" w:hAnsi="Times New Roman" w:cs="Times New Roman"/>
          <w:sz w:val="28"/>
          <w:szCs w:val="28"/>
        </w:rPr>
        <w:t>в подпункте 9 пункта 6</w:t>
      </w:r>
      <w:r w:rsidR="004554B6">
        <w:rPr>
          <w:rFonts w:ascii="Times New Roman" w:eastAsia="Calibri" w:hAnsi="Times New Roman" w:cs="Times New Roman"/>
          <w:sz w:val="28"/>
          <w:szCs w:val="28"/>
        </w:rPr>
        <w:t>9</w:t>
      </w:r>
      <w:r w:rsidR="007A06B7">
        <w:rPr>
          <w:rFonts w:ascii="Times New Roman" w:eastAsia="Calibri" w:hAnsi="Times New Roman" w:cs="Times New Roman"/>
          <w:sz w:val="28"/>
          <w:szCs w:val="28"/>
        </w:rPr>
        <w:t xml:space="preserve"> настоящего административного регламента</w:t>
      </w:r>
      <w:r w:rsidR="00EC1F54">
        <w:rPr>
          <w:rFonts w:ascii="Times New Roman" w:eastAsia="Calibri" w:hAnsi="Times New Roman" w:cs="Times New Roman"/>
          <w:sz w:val="28"/>
          <w:szCs w:val="28"/>
        </w:rPr>
        <w:t>.</w:t>
      </w:r>
    </w:p>
    <w:p w:rsidR="00022747" w:rsidRDefault="004554B6"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022747">
        <w:rPr>
          <w:rFonts w:ascii="Times New Roman" w:eastAsia="Calibri" w:hAnsi="Times New Roman" w:cs="Times New Roman"/>
          <w:sz w:val="28"/>
          <w:szCs w:val="28"/>
        </w:rPr>
        <w:t xml:space="preserve">. Критерии принятия решений о заключении соглашения </w:t>
      </w:r>
      <w:r w:rsidR="009C2474">
        <w:rPr>
          <w:rFonts w:ascii="Times New Roman" w:eastAsia="Calibri" w:hAnsi="Times New Roman" w:cs="Times New Roman"/>
          <w:sz w:val="28"/>
          <w:szCs w:val="28"/>
        </w:rPr>
        <w:t xml:space="preserve">о </w:t>
      </w:r>
      <w:r w:rsidR="00022747">
        <w:rPr>
          <w:rFonts w:ascii="Times New Roman" w:eastAsia="Calibri" w:hAnsi="Times New Roman" w:cs="Times New Roman"/>
          <w:sz w:val="28"/>
          <w:szCs w:val="28"/>
        </w:rPr>
        <w:t>предоставлении субсидии:</w:t>
      </w:r>
    </w:p>
    <w:p w:rsidR="00022747" w:rsidRDefault="00022747" w:rsidP="00724A3B">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распоряжения главы Ханты-Мансийского района о предоставлении субсидии;</w:t>
      </w:r>
    </w:p>
    <w:p w:rsidR="00022747" w:rsidRDefault="009C2474"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Субъектом в К</w:t>
      </w:r>
      <w:r w:rsidR="00022747">
        <w:rPr>
          <w:rFonts w:ascii="Times New Roman" w:eastAsia="Times New Roman" w:hAnsi="Times New Roman" w:cs="Times New Roman"/>
          <w:color w:val="000000"/>
          <w:sz w:val="28"/>
          <w:szCs w:val="28"/>
          <w:lang w:eastAsia="ru-RU"/>
        </w:rPr>
        <w:t>омитет в установленный срок подписанного соглашения о предоставл</w:t>
      </w:r>
      <w:r>
        <w:rPr>
          <w:rFonts w:ascii="Times New Roman" w:eastAsia="Times New Roman" w:hAnsi="Times New Roman" w:cs="Times New Roman"/>
          <w:color w:val="000000"/>
          <w:sz w:val="28"/>
          <w:szCs w:val="28"/>
          <w:lang w:eastAsia="ru-RU"/>
        </w:rPr>
        <w:t>ении субсидии в 2-х экземплярах.</w:t>
      </w:r>
    </w:p>
    <w:p w:rsidR="00022747"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022747">
        <w:rPr>
          <w:rFonts w:ascii="Times New Roman" w:eastAsia="Times New Roman" w:hAnsi="Times New Roman" w:cs="Times New Roman"/>
          <w:color w:val="000000"/>
          <w:sz w:val="28"/>
          <w:szCs w:val="28"/>
          <w:lang w:eastAsia="ru-RU"/>
        </w:rPr>
        <w:t xml:space="preserve">. </w:t>
      </w:r>
      <w:r w:rsidR="00945E19">
        <w:rPr>
          <w:rFonts w:ascii="Times New Roman" w:eastAsia="Times New Roman" w:hAnsi="Times New Roman" w:cs="Times New Roman"/>
          <w:color w:val="000000"/>
          <w:sz w:val="28"/>
          <w:szCs w:val="28"/>
          <w:lang w:eastAsia="ru-RU"/>
        </w:rPr>
        <w:t>Результат выполнения административной процедуры:</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(направление) заявителю соглашения о предоставлении субсидии;</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(направление) заявителю решения об отмене распоряжения администрации р</w:t>
      </w:r>
      <w:r w:rsidR="009C2474">
        <w:rPr>
          <w:rFonts w:ascii="Times New Roman" w:eastAsia="Times New Roman" w:hAnsi="Times New Roman" w:cs="Times New Roman"/>
          <w:color w:val="000000"/>
          <w:sz w:val="28"/>
          <w:szCs w:val="28"/>
          <w:lang w:eastAsia="ru-RU"/>
        </w:rPr>
        <w:t>айона о предоставлении субсидии.</w:t>
      </w:r>
    </w:p>
    <w:p w:rsidR="00945E19" w:rsidRDefault="004554B6"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r w:rsidR="00945E19">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945E19" w:rsidRDefault="00945E19"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соглашение о предоставлении субсидии регистрируется в журнале регистрации договоров (соглашений) в юридическо-правовом управлении администрации района;</w:t>
      </w:r>
    </w:p>
    <w:p w:rsidR="00945E19" w:rsidRDefault="00CF6B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об отмене распоряжения администрации Ханты-Мансийского района о предоставлении субсидии регистрируется в системе электронного документооборота;</w:t>
      </w:r>
    </w:p>
    <w:p w:rsidR="0035405C" w:rsidRDefault="00CF6B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выдача заявителю решения об отмене распоряжения администрации </w:t>
      </w:r>
      <w:r w:rsidR="00CE31DE">
        <w:rPr>
          <w:rFonts w:ascii="Times New Roman" w:eastAsia="Times New Roman" w:hAnsi="Times New Roman" w:cs="Times New Roman"/>
          <w:color w:val="000000"/>
          <w:sz w:val="28"/>
          <w:szCs w:val="28"/>
          <w:lang w:eastAsia="ru-RU"/>
        </w:rPr>
        <w:t xml:space="preserve">района </w:t>
      </w:r>
      <w:r>
        <w:rPr>
          <w:rFonts w:ascii="Times New Roman" w:eastAsia="Times New Roman" w:hAnsi="Times New Roman" w:cs="Times New Roman"/>
          <w:color w:val="000000"/>
          <w:sz w:val="28"/>
          <w:szCs w:val="28"/>
          <w:lang w:eastAsia="ru-RU"/>
        </w:rPr>
        <w:t>о предоставлении субсидии</w:t>
      </w:r>
      <w:r w:rsidR="00CE31DE">
        <w:rPr>
          <w:rFonts w:ascii="Times New Roman" w:eastAsia="Times New Roman" w:hAnsi="Times New Roman" w:cs="Times New Roman"/>
          <w:color w:val="000000"/>
          <w:sz w:val="28"/>
          <w:szCs w:val="28"/>
          <w:lang w:eastAsia="ru-RU"/>
        </w:rPr>
        <w:t>, а также проекта соглашения</w:t>
      </w:r>
      <w:r w:rsidR="00CE31DE" w:rsidRPr="007F0170">
        <w:rPr>
          <w:rFonts w:ascii="Times New Roman" w:eastAsia="Times New Roman" w:hAnsi="Times New Roman" w:cs="Times New Roman"/>
          <w:color w:val="000000"/>
          <w:sz w:val="28"/>
          <w:szCs w:val="28"/>
          <w:lang w:eastAsia="ru-RU"/>
        </w:rPr>
        <w:t xml:space="preserve"> </w:t>
      </w:r>
      <w:r w:rsidR="00CE31DE">
        <w:rPr>
          <w:rFonts w:ascii="Times New Roman" w:eastAsia="Times New Roman" w:hAnsi="Times New Roman" w:cs="Times New Roman"/>
          <w:color w:val="000000"/>
          <w:sz w:val="28"/>
          <w:szCs w:val="28"/>
          <w:lang w:eastAsia="ru-RU"/>
        </w:rPr>
        <w:t>(соглашения) о предоставлении субсидии нарочно в К</w:t>
      </w:r>
      <w:r w:rsidR="00C34937">
        <w:rPr>
          <w:rFonts w:ascii="Times New Roman" w:eastAsia="Times New Roman" w:hAnsi="Times New Roman" w:cs="Times New Roman"/>
          <w:color w:val="000000"/>
          <w:sz w:val="28"/>
          <w:szCs w:val="28"/>
          <w:lang w:eastAsia="ru-RU"/>
        </w:rPr>
        <w:t xml:space="preserve">омитете подтверждается </w:t>
      </w:r>
      <w:r w:rsidR="007F0170">
        <w:rPr>
          <w:rFonts w:ascii="Times New Roman" w:eastAsia="Times New Roman" w:hAnsi="Times New Roman" w:cs="Times New Roman"/>
          <w:color w:val="000000"/>
          <w:sz w:val="28"/>
          <w:szCs w:val="28"/>
          <w:lang w:eastAsia="ru-RU"/>
        </w:rPr>
        <w:t xml:space="preserve">подписью Субъекта о его получении на копии </w:t>
      </w:r>
      <w:r w:rsidR="00CE31DE">
        <w:rPr>
          <w:rFonts w:ascii="Times New Roman" w:eastAsia="Times New Roman" w:hAnsi="Times New Roman" w:cs="Times New Roman"/>
          <w:color w:val="000000"/>
          <w:sz w:val="28"/>
          <w:szCs w:val="28"/>
          <w:lang w:eastAsia="ru-RU"/>
        </w:rPr>
        <w:t xml:space="preserve">такого </w:t>
      </w:r>
      <w:r w:rsidR="004837CD">
        <w:rPr>
          <w:rFonts w:ascii="Times New Roman" w:eastAsia="Times New Roman" w:hAnsi="Times New Roman" w:cs="Times New Roman"/>
          <w:color w:val="000000"/>
          <w:sz w:val="28"/>
          <w:szCs w:val="28"/>
          <w:lang w:eastAsia="ru-RU"/>
        </w:rPr>
        <w:t>решения</w:t>
      </w:r>
      <w:r w:rsidR="00A83613">
        <w:rPr>
          <w:rFonts w:ascii="Times New Roman" w:eastAsia="Times New Roman" w:hAnsi="Times New Roman" w:cs="Times New Roman"/>
          <w:color w:val="000000"/>
          <w:sz w:val="28"/>
          <w:szCs w:val="28"/>
          <w:lang w:eastAsia="ru-RU"/>
        </w:rPr>
        <w:t xml:space="preserve"> или копии соглашения </w:t>
      </w:r>
      <w:r w:rsidR="007F0170">
        <w:rPr>
          <w:rFonts w:ascii="Times New Roman" w:eastAsia="Times New Roman" w:hAnsi="Times New Roman" w:cs="Times New Roman"/>
          <w:color w:val="000000"/>
          <w:sz w:val="28"/>
          <w:szCs w:val="28"/>
          <w:lang w:eastAsia="ru-RU"/>
        </w:rPr>
        <w:t>с указанием даты получения, фамилии, инициалов;</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выдача решения об отмене распоряжения администрации района о предоставлении субсидии, проекта соглашения</w:t>
      </w:r>
      <w:r w:rsidRPr="007F01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(соглашения) о предоставлении субсидии нарочно в МФЦ фиксируется в автоматизированной информационной системе «МФЦ»;</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заявителю решения об отмене распоряжения администрации района о предоставлении субсидии, проекта соглашения</w:t>
      </w:r>
      <w:r w:rsidRPr="007F01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(соглашения) о предоставлении субсидии почтой, получение указанных документов заявителем подтверждается уведомлением о вручении;</w:t>
      </w:r>
    </w:p>
    <w:p w:rsidR="007F0170" w:rsidRDefault="007F0170"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в течение 2 рабочих дней со дня заключения соглашения о предоставлении субсидии передает его и информацию для заявки специалисту управления по учету и отчетности администрации района, ответственному за осуществление расчетов, для перечисления субсидии заявителю.</w:t>
      </w:r>
    </w:p>
    <w:p w:rsidR="004837CD" w:rsidRDefault="004837CD" w:rsidP="00724A3B">
      <w:pPr>
        <w:rPr>
          <w:rFonts w:ascii="Times New Roman" w:eastAsia="Times New Roman" w:hAnsi="Times New Roman" w:cs="Times New Roman"/>
          <w:sz w:val="28"/>
          <w:szCs w:val="28"/>
          <w:lang w:eastAsia="ru-RU"/>
        </w:rPr>
      </w:pPr>
    </w:p>
    <w:p w:rsidR="0035405C" w:rsidRPr="0035405C" w:rsidRDefault="0035405C" w:rsidP="00724A3B">
      <w:pPr>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Перечисление субсидии заявителю</w:t>
      </w:r>
    </w:p>
    <w:p w:rsidR="0035405C" w:rsidRPr="0035405C" w:rsidRDefault="0035405C" w:rsidP="00724A3B">
      <w:pPr>
        <w:ind w:firstLine="709"/>
        <w:rPr>
          <w:rFonts w:ascii="Times New Roman" w:eastAsia="Times New Roman" w:hAnsi="Times New Roman" w:cs="Times New Roman"/>
          <w:sz w:val="28"/>
          <w:szCs w:val="28"/>
          <w:lang w:eastAsia="ru-RU"/>
        </w:rPr>
      </w:pP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54B6">
        <w:rPr>
          <w:rFonts w:ascii="Times New Roman" w:eastAsia="Times New Roman" w:hAnsi="Times New Roman" w:cs="Times New Roman"/>
          <w:sz w:val="28"/>
          <w:szCs w:val="28"/>
          <w:lang w:eastAsia="ru-RU"/>
        </w:rPr>
        <w:t>7</w:t>
      </w:r>
      <w:r w:rsidR="0035405C" w:rsidRPr="0035405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получение специалистом управления по учету и отчетности администрации района, ответственным за </w:t>
      </w:r>
      <w:r w:rsidR="00316AD5">
        <w:rPr>
          <w:rFonts w:ascii="Times New Roman" w:eastAsia="Times New Roman" w:hAnsi="Times New Roman" w:cs="Times New Roman"/>
          <w:sz w:val="28"/>
          <w:szCs w:val="28"/>
          <w:lang w:eastAsia="ru-RU"/>
        </w:rPr>
        <w:t>осуществление расчетов</w:t>
      </w:r>
      <w:r w:rsidR="0035405C" w:rsidRPr="0035405C">
        <w:rPr>
          <w:rFonts w:ascii="Times New Roman" w:eastAsia="Times New Roman" w:hAnsi="Times New Roman" w:cs="Times New Roman"/>
          <w:sz w:val="28"/>
          <w:szCs w:val="28"/>
          <w:lang w:eastAsia="ru-RU"/>
        </w:rPr>
        <w:t xml:space="preserve">, заключенного соглашения о предоставлении субсидии. </w:t>
      </w:r>
    </w:p>
    <w:p w:rsidR="0035405C" w:rsidRPr="0035405C" w:rsidRDefault="00196BD3" w:rsidP="00724A3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78</w:t>
      </w:r>
      <w:r w:rsidR="0035405C" w:rsidRPr="0035405C">
        <w:rPr>
          <w:rFonts w:ascii="Times New Roman" w:eastAsia="Times New Roman" w:hAnsi="Times New Roman" w:cs="Times New Roman"/>
          <w:sz w:val="28"/>
          <w:szCs w:val="28"/>
          <w:lang w:eastAsia="ru-RU"/>
        </w:rPr>
        <w:t xml:space="preserve">. Сведения о должностном лице, ответственном за выполнение административной процедуры: специалист управления по учету и отчетности администрации района, ответственный за </w:t>
      </w:r>
      <w:r w:rsidR="00BD22C8">
        <w:rPr>
          <w:rFonts w:ascii="Times New Roman" w:eastAsia="Times New Roman" w:hAnsi="Times New Roman" w:cs="Times New Roman"/>
          <w:sz w:val="28"/>
          <w:szCs w:val="28"/>
          <w:lang w:eastAsia="ru-RU"/>
        </w:rPr>
        <w:t>осуществление расчетов</w:t>
      </w:r>
      <w:r w:rsidR="0035405C" w:rsidRPr="0035405C">
        <w:rPr>
          <w:rFonts w:ascii="Times New Roman" w:eastAsia="Times New Roman" w:hAnsi="Times New Roman" w:cs="Times New Roman"/>
          <w:sz w:val="28"/>
          <w:szCs w:val="28"/>
          <w:lang w:eastAsia="ru-RU"/>
        </w:rPr>
        <w:t>.</w:t>
      </w:r>
    </w:p>
    <w:p w:rsidR="005D20C1" w:rsidRPr="00FA1078" w:rsidRDefault="005D20C1" w:rsidP="00724A3B">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ab/>
      </w:r>
      <w:r w:rsidR="00196BD3">
        <w:rPr>
          <w:rFonts w:ascii="Times New Roman" w:eastAsia="Times New Roman" w:hAnsi="Times New Roman" w:cs="Times New Roman"/>
          <w:color w:val="000000" w:themeColor="text1"/>
          <w:sz w:val="28"/>
          <w:szCs w:val="28"/>
          <w:lang w:eastAsia="ru-RU"/>
        </w:rPr>
        <w:t>79</w:t>
      </w:r>
      <w:r w:rsidR="0035405C" w:rsidRPr="000F05C5">
        <w:rPr>
          <w:rFonts w:ascii="Times New Roman" w:eastAsia="Times New Roman" w:hAnsi="Times New Roman" w:cs="Times New Roman"/>
          <w:color w:val="000000" w:themeColor="text1"/>
          <w:sz w:val="28"/>
          <w:szCs w:val="28"/>
          <w:lang w:eastAsia="ru-RU"/>
        </w:rPr>
        <w:t>. Содержание административных действий</w:t>
      </w:r>
      <w:r w:rsidR="0035405C" w:rsidRPr="0035405C">
        <w:rPr>
          <w:rFonts w:ascii="Times New Roman" w:eastAsia="Times New Roman" w:hAnsi="Times New Roman" w:cs="Times New Roman"/>
          <w:sz w:val="28"/>
          <w:szCs w:val="28"/>
          <w:lang w:eastAsia="ru-RU"/>
        </w:rPr>
        <w:t xml:space="preserve">, входящих в состав административной процедуры: подготовка документов для осуществления выплаты и перечисление денежных средств </w:t>
      </w:r>
      <w:r w:rsidR="00C55DC0">
        <w:rPr>
          <w:rFonts w:ascii="Times New Roman" w:eastAsia="Times New Roman" w:hAnsi="Times New Roman" w:cs="Times New Roman"/>
          <w:sz w:val="28"/>
          <w:szCs w:val="28"/>
          <w:lang w:eastAsia="ru-RU"/>
        </w:rPr>
        <w:t xml:space="preserve">на расчетный счет заявителя </w:t>
      </w:r>
      <w:r>
        <w:rPr>
          <w:rFonts w:ascii="Times New Roman" w:eastAsia="Times New Roman" w:hAnsi="Times New Roman" w:cs="Times New Roman"/>
          <w:sz w:val="28"/>
          <w:szCs w:val="28"/>
          <w:lang w:eastAsia="ru-RU"/>
        </w:rPr>
        <w:t>осуществляется</w:t>
      </w:r>
      <w:r w:rsidRPr="005D20C1">
        <w:rPr>
          <w:rFonts w:ascii="Times New Roman" w:hAnsi="Times New Roman" w:cs="Times New Roman"/>
          <w:color w:val="000000" w:themeColor="text1"/>
          <w:sz w:val="28"/>
          <w:szCs w:val="28"/>
        </w:rPr>
        <w:t xml:space="preserve"> </w:t>
      </w:r>
      <w:r w:rsidRPr="00FA1078">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позднее</w:t>
      </w:r>
      <w:r w:rsidRPr="00ED31E3">
        <w:rPr>
          <w:rFonts w:ascii="Times New Roman" w:hAnsi="Times New Roman" w:cs="Times New Roman"/>
          <w:color w:val="FF0000"/>
          <w:sz w:val="28"/>
          <w:szCs w:val="28"/>
        </w:rPr>
        <w:t xml:space="preserve"> </w:t>
      </w:r>
      <w:r w:rsidRPr="00ED31E3">
        <w:rPr>
          <w:rFonts w:ascii="Times New Roman" w:hAnsi="Times New Roman" w:cs="Times New Roman"/>
          <w:color w:val="000000" w:themeColor="text1"/>
          <w:sz w:val="28"/>
          <w:szCs w:val="28"/>
        </w:rPr>
        <w:t xml:space="preserve">10 </w:t>
      </w:r>
      <w:r w:rsidRPr="00FA1078">
        <w:rPr>
          <w:rFonts w:ascii="Times New Roman" w:hAnsi="Times New Roman" w:cs="Times New Roman"/>
          <w:color w:val="000000" w:themeColor="text1"/>
          <w:sz w:val="28"/>
          <w:szCs w:val="28"/>
        </w:rPr>
        <w:t xml:space="preserve">рабочих дней </w:t>
      </w:r>
      <w:r>
        <w:rPr>
          <w:rFonts w:ascii="Times New Roman" w:hAnsi="Times New Roman" w:cs="Times New Roman"/>
          <w:color w:val="000000" w:themeColor="text1"/>
          <w:sz w:val="28"/>
          <w:szCs w:val="28"/>
        </w:rPr>
        <w:t>с даты принятия решения о предоставлении муниципальной услуги.</w:t>
      </w:r>
    </w:p>
    <w:p w:rsidR="00CA515A"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80</w:t>
      </w:r>
      <w:r w:rsidR="0035405C" w:rsidRPr="00870E5E">
        <w:rPr>
          <w:rFonts w:ascii="Times New Roman" w:eastAsia="Times New Roman" w:hAnsi="Times New Roman" w:cs="Times New Roman"/>
          <w:color w:val="000000" w:themeColor="text1"/>
          <w:sz w:val="28"/>
          <w:szCs w:val="28"/>
          <w:lang w:eastAsia="ru-RU"/>
        </w:rPr>
        <w:t>. Критерий</w:t>
      </w:r>
      <w:r w:rsidR="0035405C" w:rsidRPr="0035405C">
        <w:rPr>
          <w:rFonts w:ascii="Times New Roman" w:eastAsia="Times New Roman" w:hAnsi="Times New Roman" w:cs="Times New Roman"/>
          <w:sz w:val="28"/>
          <w:szCs w:val="28"/>
          <w:lang w:eastAsia="ru-RU"/>
        </w:rPr>
        <w:t xml:space="preserve"> принятия решения о перечислении субсидии заявителю: заключенное согла</w:t>
      </w:r>
      <w:r w:rsidR="00CA515A">
        <w:rPr>
          <w:rFonts w:ascii="Times New Roman" w:eastAsia="Times New Roman" w:hAnsi="Times New Roman" w:cs="Times New Roman"/>
          <w:sz w:val="28"/>
          <w:szCs w:val="28"/>
          <w:lang w:eastAsia="ru-RU"/>
        </w:rPr>
        <w:t>шение о предоставлении субсидии.</w:t>
      </w:r>
    </w:p>
    <w:p w:rsidR="0035405C" w:rsidRPr="0035405C"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5405C" w:rsidRPr="0035405C">
        <w:rPr>
          <w:rFonts w:ascii="Times New Roman" w:eastAsia="Times New Roman" w:hAnsi="Times New Roman" w:cs="Times New Roman"/>
          <w:sz w:val="28"/>
          <w:szCs w:val="28"/>
          <w:lang w:eastAsia="ru-RU"/>
        </w:rPr>
        <w:t>. Результатом выполнения административной процедуры является перечисление субсидии заявителю (перечисление денежных средств на расчетный счет заявителя).</w:t>
      </w:r>
    </w:p>
    <w:p w:rsidR="0035405C" w:rsidRPr="00196BD3" w:rsidRDefault="00196BD3" w:rsidP="00724A3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35405C" w:rsidRPr="0035405C">
        <w:rPr>
          <w:rFonts w:ascii="Times New Roman" w:eastAsia="Times New Roman" w:hAnsi="Times New Roman" w:cs="Times New Roman"/>
          <w:sz w:val="28"/>
          <w:szCs w:val="28"/>
          <w:lang w:eastAsia="ru-RU"/>
        </w:rPr>
        <w:t xml:space="preserve">. Способ фиксации результата выполнения административной </w:t>
      </w:r>
      <w:r w:rsidR="0035405C" w:rsidRPr="00196BD3">
        <w:rPr>
          <w:rFonts w:ascii="Times New Roman" w:eastAsia="Times New Roman" w:hAnsi="Times New Roman" w:cs="Times New Roman"/>
          <w:sz w:val="28"/>
          <w:szCs w:val="28"/>
          <w:lang w:eastAsia="ru-RU"/>
        </w:rPr>
        <w:t>процедуры: выплата (перечисление) денежных средств на расчетный счет заявителя подтверждается платежным поручением.</w:t>
      </w:r>
    </w:p>
    <w:p w:rsidR="0035405C" w:rsidRPr="00196BD3" w:rsidRDefault="0035405C" w:rsidP="00724A3B">
      <w:pPr>
        <w:ind w:firstLine="709"/>
        <w:jc w:val="both"/>
        <w:rPr>
          <w:rFonts w:ascii="Times New Roman" w:eastAsia="Times New Roman" w:hAnsi="Times New Roman" w:cs="Times New Roman"/>
          <w:b/>
          <w:sz w:val="28"/>
          <w:szCs w:val="28"/>
          <w:lang w:eastAsia="ru-RU"/>
        </w:rPr>
      </w:pPr>
    </w:p>
    <w:p w:rsidR="0035405C" w:rsidRPr="00196BD3" w:rsidRDefault="0035405C" w:rsidP="00724A3B">
      <w:pPr>
        <w:autoSpaceDE w:val="0"/>
        <w:autoSpaceDN w:val="0"/>
        <w:adjustRightInd w:val="0"/>
        <w:outlineLvl w:val="1"/>
        <w:rPr>
          <w:rFonts w:ascii="Times New Roman" w:eastAsia="Times New Roman" w:hAnsi="Times New Roman" w:cs="Times New Roman"/>
          <w:sz w:val="28"/>
          <w:szCs w:val="28"/>
        </w:rPr>
      </w:pPr>
      <w:r w:rsidRPr="00196BD3">
        <w:rPr>
          <w:rFonts w:ascii="Times New Roman" w:eastAsia="Times New Roman" w:hAnsi="Times New Roman" w:cs="Times New Roman"/>
          <w:sz w:val="28"/>
          <w:szCs w:val="28"/>
          <w:lang w:val="en-US"/>
        </w:rPr>
        <w:t>IV</w:t>
      </w:r>
      <w:r w:rsidRPr="00196BD3">
        <w:rPr>
          <w:rFonts w:ascii="Times New Roman" w:eastAsia="Times New Roman" w:hAnsi="Times New Roman" w:cs="Times New Roman"/>
          <w:sz w:val="28"/>
          <w:szCs w:val="28"/>
        </w:rPr>
        <w:t>.</w:t>
      </w:r>
      <w:r w:rsidRPr="00196BD3">
        <w:rPr>
          <w:rFonts w:ascii="Times New Roman" w:eastAsia="Times New Roman" w:hAnsi="Times New Roman" w:cs="Times New Roman"/>
          <w:sz w:val="28"/>
          <w:szCs w:val="28"/>
        </w:rPr>
        <w:tab/>
        <w:t>Формы контроля за исполнением административного регламента</w:t>
      </w:r>
    </w:p>
    <w:p w:rsidR="0035405C" w:rsidRPr="0035405C" w:rsidRDefault="0035405C" w:rsidP="00724A3B">
      <w:pPr>
        <w:autoSpaceDE w:val="0"/>
        <w:autoSpaceDN w:val="0"/>
        <w:adjustRightInd w:val="0"/>
        <w:outlineLvl w:val="1"/>
        <w:rPr>
          <w:rFonts w:ascii="Times New Roman" w:eastAsia="Times New Roman" w:hAnsi="Times New Roman" w:cs="Times New Roman"/>
          <w:sz w:val="28"/>
          <w:szCs w:val="28"/>
        </w:rPr>
      </w:pP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Порядок осуществления текущего контроля за соблюдением </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p>
    <w:p w:rsidR="0035405C" w:rsidRPr="0035405C" w:rsidRDefault="0035405C" w:rsidP="00724A3B">
      <w:pPr>
        <w:tabs>
          <w:tab w:val="left" w:pos="709"/>
        </w:tabs>
        <w:autoSpaceDE w:val="0"/>
        <w:autoSpaceDN w:val="0"/>
        <w:adjustRightInd w:val="0"/>
        <w:ind w:firstLine="709"/>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а также принятием ими решений</w:t>
      </w:r>
    </w:p>
    <w:p w:rsidR="0035405C" w:rsidRPr="0035405C" w:rsidRDefault="0035405C" w:rsidP="00724A3B">
      <w:pPr>
        <w:tabs>
          <w:tab w:val="left" w:pos="709"/>
        </w:tabs>
        <w:autoSpaceDE w:val="0"/>
        <w:autoSpaceDN w:val="0"/>
        <w:adjustRightInd w:val="0"/>
        <w:ind w:firstLine="709"/>
        <w:rPr>
          <w:rFonts w:ascii="Times New Roman" w:eastAsia="Times New Roman" w:hAnsi="Times New Roman" w:cs="Times New Roman"/>
          <w:sz w:val="28"/>
          <w:szCs w:val="28"/>
        </w:rPr>
      </w:pPr>
    </w:p>
    <w:p w:rsidR="0035405C" w:rsidRPr="0035405C" w:rsidRDefault="00553BFF" w:rsidP="00724A3B">
      <w:pPr>
        <w:tabs>
          <w:tab w:val="left" w:pos="709"/>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3</w:t>
      </w:r>
      <w:r w:rsidR="0035405C" w:rsidRPr="0035405C">
        <w:rPr>
          <w:rFonts w:ascii="Arial" w:eastAsia="Times New Roman" w:hAnsi="Arial" w:cs="Arial"/>
          <w:sz w:val="28"/>
          <w:szCs w:val="28"/>
        </w:rPr>
        <w:t xml:space="preserve">. </w:t>
      </w:r>
      <w:r w:rsidR="0035405C" w:rsidRPr="0035405C">
        <w:rPr>
          <w:rFonts w:ascii="Times New Roman" w:eastAsia="Times New Roman" w:hAnsi="Times New Roman" w:cs="Times New Roman"/>
          <w:sz w:val="28"/>
          <w:szCs w:val="28"/>
        </w:rPr>
        <w:t>Текущий контроль за соблюдением и исполнением ответственны</w:t>
      </w:r>
      <w:r w:rsidR="00CA515A">
        <w:rPr>
          <w:rFonts w:ascii="Times New Roman" w:eastAsia="Times New Roman" w:hAnsi="Times New Roman" w:cs="Times New Roman"/>
          <w:sz w:val="28"/>
          <w:szCs w:val="28"/>
        </w:rPr>
        <w:t>ми лицами положений настоящего а</w:t>
      </w:r>
      <w:r w:rsidR="0035405C" w:rsidRPr="0035405C">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w:t>
      </w:r>
      <w:r w:rsidR="00850FED">
        <w:rPr>
          <w:rFonts w:ascii="Times New Roman" w:eastAsia="Times New Roman" w:hAnsi="Times New Roman" w:cs="Times New Roman"/>
          <w:sz w:val="28"/>
          <w:szCs w:val="28"/>
        </w:rPr>
        <w:t>,</w:t>
      </w:r>
      <w:r w:rsidR="0035405C" w:rsidRPr="0035405C">
        <w:rPr>
          <w:rFonts w:ascii="Times New Roman" w:eastAsia="Times New Roman" w:hAnsi="Times New Roman" w:cs="Times New Roman"/>
          <w:sz w:val="28"/>
          <w:szCs w:val="28"/>
        </w:rPr>
        <w:t xml:space="preserve"> принятых (осуществленных) ими в ходе предоставления муниципальной услуги, осуществляется начальником отдела труда, предпринимательства и потребительского рынка управлен</w:t>
      </w:r>
      <w:r w:rsidR="009C10F0">
        <w:rPr>
          <w:rFonts w:ascii="Times New Roman" w:eastAsia="Times New Roman" w:hAnsi="Times New Roman" w:cs="Times New Roman"/>
          <w:sz w:val="28"/>
          <w:szCs w:val="28"/>
        </w:rPr>
        <w:t>ия реального сектора экономики К</w:t>
      </w:r>
      <w:r w:rsidR="0035405C" w:rsidRPr="0035405C">
        <w:rPr>
          <w:rFonts w:ascii="Times New Roman" w:eastAsia="Times New Roman" w:hAnsi="Times New Roman" w:cs="Times New Roman"/>
          <w:sz w:val="28"/>
          <w:szCs w:val="28"/>
        </w:rPr>
        <w:t>омитета.</w:t>
      </w:r>
    </w:p>
    <w:p w:rsidR="0035405C" w:rsidRPr="0035405C" w:rsidRDefault="0035405C" w:rsidP="00724A3B">
      <w:pPr>
        <w:tabs>
          <w:tab w:val="left" w:pos="709"/>
        </w:tabs>
        <w:autoSpaceDE w:val="0"/>
        <w:autoSpaceDN w:val="0"/>
        <w:adjustRightInd w:val="0"/>
        <w:ind w:firstLine="709"/>
        <w:jc w:val="both"/>
        <w:rPr>
          <w:rFonts w:ascii="Times New Roman" w:eastAsia="Times New Roman" w:hAnsi="Times New Roman" w:cs="Times New Roman"/>
          <w:sz w:val="28"/>
          <w:szCs w:val="28"/>
        </w:rPr>
      </w:pPr>
    </w:p>
    <w:p w:rsidR="00850FED"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Порядок и периодичность осуществления плановых и внеплановых</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проверок полноты и качества предоставления муниципальной услуги, </w:t>
      </w:r>
    </w:p>
    <w:p w:rsidR="004837CD"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порядок и формы ко</w:t>
      </w:r>
      <w:r w:rsidR="004837CD">
        <w:rPr>
          <w:rFonts w:ascii="Times New Roman" w:eastAsia="Times New Roman" w:hAnsi="Times New Roman" w:cs="Times New Roman"/>
          <w:sz w:val="28"/>
          <w:szCs w:val="28"/>
        </w:rPr>
        <w:t xml:space="preserve">нтроля за полнотой и качеством </w:t>
      </w:r>
      <w:r w:rsidRPr="0035405C">
        <w:rPr>
          <w:rFonts w:ascii="Times New Roman" w:eastAsia="Times New Roman" w:hAnsi="Times New Roman" w:cs="Times New Roman"/>
          <w:sz w:val="28"/>
          <w:szCs w:val="28"/>
        </w:rPr>
        <w:t xml:space="preserve">предоставления муниципальной услуги, в том числе со стороны граждан, </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lastRenderedPageBreak/>
        <w:t>их объединений и организаций</w:t>
      </w:r>
    </w:p>
    <w:p w:rsidR="0035405C" w:rsidRPr="0035405C" w:rsidRDefault="0035405C" w:rsidP="00724A3B">
      <w:pPr>
        <w:autoSpaceDE w:val="0"/>
        <w:autoSpaceDN w:val="0"/>
        <w:adjustRightInd w:val="0"/>
        <w:rPr>
          <w:rFonts w:ascii="Times New Roman" w:eastAsia="Times New Roman" w:hAnsi="Times New Roman" w:cs="Times New Roman"/>
          <w:sz w:val="28"/>
          <w:szCs w:val="28"/>
        </w:rPr>
      </w:pPr>
    </w:p>
    <w:p w:rsidR="0035405C" w:rsidRPr="0035405C" w:rsidRDefault="00CA515A"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4</w:t>
      </w:r>
      <w:r w:rsidR="0035405C" w:rsidRPr="0035405C">
        <w:rPr>
          <w:rFonts w:ascii="Times New Roman" w:eastAsia="Times New Roman"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w:t>
      </w:r>
      <w:r w:rsidR="009C10F0">
        <w:rPr>
          <w:rFonts w:ascii="Times New Roman" w:eastAsia="Times New Roman" w:hAnsi="Times New Roman" w:cs="Times New Roman"/>
          <w:sz w:val="28"/>
          <w:szCs w:val="28"/>
        </w:rPr>
        <w:t>тствии с решением председателя К</w:t>
      </w:r>
      <w:r w:rsidR="0035405C" w:rsidRPr="0035405C">
        <w:rPr>
          <w:rFonts w:ascii="Times New Roman" w:eastAsia="Times New Roman" w:hAnsi="Times New Roman" w:cs="Times New Roman"/>
          <w:sz w:val="28"/>
          <w:szCs w:val="28"/>
        </w:rPr>
        <w:t>омитета.</w:t>
      </w:r>
    </w:p>
    <w:p w:rsidR="00196BD3" w:rsidRDefault="00196BD3" w:rsidP="00724A3B">
      <w:pPr>
        <w:ind w:firstLine="709"/>
        <w:jc w:val="both"/>
        <w:rPr>
          <w:rFonts w:ascii="Times New Roman" w:eastAsia="Times New Roman" w:hAnsi="Times New Roman" w:cs="Times New Roman"/>
          <w:sz w:val="28"/>
          <w:szCs w:val="28"/>
        </w:rPr>
      </w:pPr>
      <w:r w:rsidRPr="00196BD3">
        <w:rPr>
          <w:rFonts w:ascii="Times New Roman" w:eastAsia="Calibri" w:hAnsi="Times New Roman" w:cs="Times New Roman"/>
          <w:sz w:val="28"/>
          <w:szCs w:val="28"/>
          <w:lang w:eastAsia="ru-RU"/>
        </w:rPr>
        <w:t xml:space="preserve">Плановые проверки проводятся в соответствии с планом, утверждаемым в </w:t>
      </w:r>
      <w:r>
        <w:rPr>
          <w:rFonts w:ascii="Times New Roman" w:eastAsia="Calibri" w:hAnsi="Times New Roman" w:cs="Times New Roman"/>
          <w:sz w:val="28"/>
          <w:szCs w:val="28"/>
          <w:lang w:eastAsia="ru-RU"/>
        </w:rPr>
        <w:t>Комитете.</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Периодичность проведения плановых проверок – </w:t>
      </w:r>
      <w:r w:rsidR="00D41E74">
        <w:rPr>
          <w:rFonts w:ascii="Times New Roman" w:eastAsia="Times New Roman" w:hAnsi="Times New Roman" w:cs="Times New Roman"/>
          <w:sz w:val="28"/>
          <w:szCs w:val="28"/>
        </w:rPr>
        <w:t xml:space="preserve">не реже </w:t>
      </w:r>
      <w:r w:rsidRPr="0035405C">
        <w:rPr>
          <w:rFonts w:ascii="Times New Roman" w:eastAsia="Times New Roman" w:hAnsi="Times New Roman" w:cs="Times New Roman"/>
          <w:sz w:val="28"/>
          <w:szCs w:val="28"/>
        </w:rPr>
        <w:t>1 раз</w:t>
      </w:r>
      <w:r w:rsidR="00D41E74">
        <w:rPr>
          <w:rFonts w:ascii="Times New Roman" w:eastAsia="Times New Roman" w:hAnsi="Times New Roman" w:cs="Times New Roman"/>
          <w:sz w:val="28"/>
          <w:szCs w:val="28"/>
        </w:rPr>
        <w:t>а</w:t>
      </w:r>
      <w:r w:rsidRPr="0035405C">
        <w:rPr>
          <w:rFonts w:ascii="Times New Roman" w:eastAsia="Times New Roman" w:hAnsi="Times New Roman" w:cs="Times New Roman"/>
          <w:sz w:val="28"/>
          <w:szCs w:val="28"/>
        </w:rPr>
        <w:t xml:space="preserve"> в </w:t>
      </w:r>
      <w:r w:rsidR="00D41E74">
        <w:rPr>
          <w:rFonts w:ascii="Times New Roman" w:eastAsia="Times New Roman" w:hAnsi="Times New Roman" w:cs="Times New Roman"/>
          <w:sz w:val="28"/>
          <w:szCs w:val="28"/>
        </w:rPr>
        <w:t>год.</w:t>
      </w:r>
    </w:p>
    <w:p w:rsidR="0035405C" w:rsidRPr="0035405C" w:rsidRDefault="0035405C" w:rsidP="00724A3B">
      <w:pPr>
        <w:ind w:firstLine="709"/>
        <w:jc w:val="both"/>
        <w:rPr>
          <w:rFonts w:ascii="Times New Roman" w:eastAsia="Times New Roman" w:hAnsi="Times New Roman" w:cs="Times New Roman"/>
          <w:color w:val="000000"/>
          <w:sz w:val="28"/>
          <w:szCs w:val="28"/>
        </w:rPr>
      </w:pPr>
      <w:r w:rsidRPr="0035405C">
        <w:rPr>
          <w:rFonts w:ascii="Times New Roman" w:eastAsia="Times New Roman" w:hAnsi="Times New Roman" w:cs="Times New Roman"/>
          <w:sz w:val="28"/>
          <w:szCs w:val="28"/>
        </w:rPr>
        <w:t>Внеплановые проверки проводятся в случае выявления нарушения положений на</w:t>
      </w:r>
      <w:r w:rsidR="00D41E74">
        <w:rPr>
          <w:rFonts w:ascii="Times New Roman" w:eastAsia="Times New Roman" w:hAnsi="Times New Roman" w:cs="Times New Roman"/>
          <w:sz w:val="28"/>
          <w:szCs w:val="28"/>
        </w:rPr>
        <w:t>стоящего а</w:t>
      </w:r>
      <w:r w:rsidRPr="0035405C">
        <w:rPr>
          <w:rFonts w:ascii="Times New Roman" w:eastAsia="Times New Roman" w:hAnsi="Times New Roman" w:cs="Times New Roman"/>
          <w:sz w:val="28"/>
          <w:szCs w:val="28"/>
        </w:rPr>
        <w:t>дминистративного регламента либо поступления жалобы заявителя на решения или действия (бездействие) должностных лиц уполномоченного органа</w:t>
      </w:r>
      <w:r w:rsidR="00D41E74">
        <w:rPr>
          <w:rFonts w:ascii="Times New Roman" w:eastAsia="Times New Roman" w:hAnsi="Times New Roman" w:cs="Times New Roman"/>
          <w:sz w:val="28"/>
          <w:szCs w:val="28"/>
        </w:rPr>
        <w:t xml:space="preserve"> (</w:t>
      </w:r>
      <w:r w:rsidR="0060401D">
        <w:rPr>
          <w:rFonts w:ascii="Times New Roman" w:eastAsia="Times New Roman" w:hAnsi="Times New Roman" w:cs="Times New Roman"/>
          <w:sz w:val="28"/>
          <w:szCs w:val="28"/>
        </w:rPr>
        <w:t>К</w:t>
      </w:r>
      <w:r w:rsidR="00D41E74">
        <w:rPr>
          <w:rFonts w:ascii="Times New Roman" w:eastAsia="Times New Roman" w:hAnsi="Times New Roman" w:cs="Times New Roman"/>
          <w:sz w:val="28"/>
          <w:szCs w:val="28"/>
        </w:rPr>
        <w:t>омитета)</w:t>
      </w:r>
      <w:r w:rsidRPr="0035405C">
        <w:rPr>
          <w:rFonts w:ascii="Times New Roman" w:eastAsia="Times New Roman" w:hAnsi="Times New Roman" w:cs="Times New Roman"/>
          <w:sz w:val="28"/>
          <w:szCs w:val="28"/>
        </w:rPr>
        <w:t xml:space="preserve">, принятые или осуществляемые в ходе предоставления </w:t>
      </w:r>
      <w:r w:rsidRPr="0035405C">
        <w:rPr>
          <w:rFonts w:ascii="Times New Roman" w:eastAsia="Times New Roman" w:hAnsi="Times New Roman" w:cs="Times New Roman"/>
          <w:color w:val="000000"/>
          <w:sz w:val="28"/>
          <w:szCs w:val="28"/>
        </w:rPr>
        <w:t>муниципальной</w:t>
      </w:r>
      <w:r w:rsidRPr="0035405C">
        <w:rPr>
          <w:rFonts w:ascii="Times New Roman" w:eastAsia="Times New Roman" w:hAnsi="Times New Roman" w:cs="Times New Roman"/>
          <w:color w:val="FF0000"/>
          <w:sz w:val="28"/>
          <w:szCs w:val="28"/>
        </w:rPr>
        <w:t xml:space="preserve"> </w:t>
      </w:r>
      <w:r w:rsidRPr="0035405C">
        <w:rPr>
          <w:rFonts w:ascii="Times New Roman" w:eastAsia="Times New Roman" w:hAnsi="Times New Roman" w:cs="Times New Roman"/>
          <w:color w:val="000000"/>
          <w:sz w:val="28"/>
          <w:szCs w:val="28"/>
        </w:rPr>
        <w:t>услуги.</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Проверки пров</w:t>
      </w:r>
      <w:r w:rsidR="00850FED">
        <w:rPr>
          <w:rFonts w:ascii="Times New Roman" w:eastAsia="Times New Roman" w:hAnsi="Times New Roman" w:cs="Times New Roman"/>
          <w:sz w:val="28"/>
          <w:szCs w:val="28"/>
        </w:rPr>
        <w:t>одятся лицами, уполномоченными г</w:t>
      </w:r>
      <w:r w:rsidRPr="0035405C">
        <w:rPr>
          <w:rFonts w:ascii="Times New Roman" w:eastAsia="Times New Roman" w:hAnsi="Times New Roman" w:cs="Times New Roman"/>
          <w:sz w:val="28"/>
          <w:szCs w:val="28"/>
        </w:rPr>
        <w:t xml:space="preserve">лавой </w:t>
      </w:r>
      <w:r w:rsidR="00D41E74">
        <w:rPr>
          <w:rFonts w:ascii="Times New Roman" w:eastAsia="Times New Roman" w:hAnsi="Times New Roman" w:cs="Times New Roman"/>
          <w:sz w:val="28"/>
          <w:szCs w:val="28"/>
        </w:rPr>
        <w:t>Ханты-Мансийского района, а при его отсутствии лицом, его замещающим.</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Срок проведения </w:t>
      </w:r>
      <w:r w:rsidR="00D41E74">
        <w:rPr>
          <w:rFonts w:ascii="Times New Roman" w:eastAsia="Times New Roman" w:hAnsi="Times New Roman" w:cs="Times New Roman"/>
          <w:sz w:val="28"/>
          <w:szCs w:val="28"/>
        </w:rPr>
        <w:t xml:space="preserve">плановой </w:t>
      </w:r>
      <w:r w:rsidRPr="0035405C">
        <w:rPr>
          <w:rFonts w:ascii="Times New Roman" w:eastAsia="Times New Roman" w:hAnsi="Times New Roman" w:cs="Times New Roman"/>
          <w:sz w:val="28"/>
          <w:szCs w:val="28"/>
        </w:rPr>
        <w:t xml:space="preserve">проверки не должен превышать 10 рабочих дней со дня принятия решения о </w:t>
      </w:r>
      <w:r w:rsidR="00D41E74">
        <w:rPr>
          <w:rFonts w:ascii="Times New Roman" w:eastAsia="Times New Roman" w:hAnsi="Times New Roman" w:cs="Times New Roman"/>
          <w:sz w:val="28"/>
          <w:szCs w:val="28"/>
        </w:rPr>
        <w:t xml:space="preserve">ее </w:t>
      </w:r>
      <w:r w:rsidRPr="0035405C">
        <w:rPr>
          <w:rFonts w:ascii="Times New Roman" w:eastAsia="Times New Roman" w:hAnsi="Times New Roman" w:cs="Times New Roman"/>
          <w:sz w:val="28"/>
          <w:szCs w:val="28"/>
        </w:rPr>
        <w:t>пр</w:t>
      </w:r>
      <w:r w:rsidR="00D41E74">
        <w:rPr>
          <w:rFonts w:ascii="Times New Roman" w:eastAsia="Times New Roman" w:hAnsi="Times New Roman" w:cs="Times New Roman"/>
          <w:sz w:val="28"/>
          <w:szCs w:val="28"/>
        </w:rPr>
        <w:t>оведении</w:t>
      </w:r>
      <w:r w:rsidRPr="0035405C">
        <w:rPr>
          <w:rFonts w:ascii="Times New Roman" w:eastAsia="Times New Roman" w:hAnsi="Times New Roman" w:cs="Times New Roman"/>
          <w:sz w:val="28"/>
          <w:szCs w:val="28"/>
        </w:rPr>
        <w:t>.</w:t>
      </w:r>
    </w:p>
    <w:p w:rsidR="0035405C" w:rsidRPr="0035405C" w:rsidRDefault="0035405C" w:rsidP="00724A3B">
      <w:pPr>
        <w:ind w:firstLine="709"/>
        <w:jc w:val="both"/>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Результаты проверки оформляются актом,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35405C" w:rsidRPr="0035405C" w:rsidRDefault="00553BFF" w:rsidP="00724A3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5</w:t>
      </w:r>
      <w:r w:rsidR="0035405C" w:rsidRPr="0035405C">
        <w:rPr>
          <w:rFonts w:ascii="Times New Roman" w:eastAsia="Times New Roman"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обращений в адрес администрации района.</w:t>
      </w:r>
    </w:p>
    <w:p w:rsidR="0035405C" w:rsidRPr="0035405C" w:rsidRDefault="0035405C" w:rsidP="00724A3B">
      <w:pPr>
        <w:tabs>
          <w:tab w:val="left" w:pos="1134"/>
        </w:tabs>
        <w:ind w:firstLine="709"/>
        <w:jc w:val="both"/>
        <w:rPr>
          <w:rFonts w:ascii="Times New Roman" w:eastAsia="Times New Roman" w:hAnsi="Times New Roman" w:cs="Times New Roman"/>
          <w:sz w:val="28"/>
          <w:szCs w:val="28"/>
        </w:rPr>
      </w:pP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Ответственность должностных лиц органа местного самоуправления</w:t>
      </w: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в том числе </w:t>
      </w:r>
    </w:p>
    <w:p w:rsidR="0035405C" w:rsidRPr="0035405C" w:rsidRDefault="0035405C" w:rsidP="00724A3B">
      <w:pPr>
        <w:tabs>
          <w:tab w:val="left" w:pos="1134"/>
        </w:tabs>
        <w:rPr>
          <w:rFonts w:ascii="Times New Roman" w:eastAsia="Times New Roman" w:hAnsi="Times New Roman" w:cs="Times New Roman"/>
          <w:sz w:val="28"/>
          <w:szCs w:val="28"/>
        </w:rPr>
      </w:pPr>
      <w:r w:rsidRPr="0035405C">
        <w:rPr>
          <w:rFonts w:ascii="Times New Roman" w:eastAsia="Times New Roman" w:hAnsi="Times New Roman" w:cs="Times New Roman"/>
          <w:sz w:val="28"/>
          <w:szCs w:val="28"/>
        </w:rPr>
        <w:t>за необоснованные межведомственные запросы</w:t>
      </w:r>
    </w:p>
    <w:p w:rsidR="0035405C" w:rsidRPr="0035405C" w:rsidRDefault="0035405C" w:rsidP="00724A3B">
      <w:pPr>
        <w:tabs>
          <w:tab w:val="left" w:pos="1134"/>
        </w:tabs>
        <w:rPr>
          <w:rFonts w:ascii="Times New Roman" w:eastAsia="Times New Roman" w:hAnsi="Times New Roman" w:cs="Times New Roman"/>
          <w:sz w:val="28"/>
          <w:szCs w:val="28"/>
        </w:rPr>
      </w:pP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8</w:t>
      </w:r>
      <w:r w:rsidR="00196BD3">
        <w:rPr>
          <w:rFonts w:ascii="Times New Roman" w:eastAsia="Times New Roman" w:hAnsi="Times New Roman" w:cs="Times New Roman"/>
          <w:sz w:val="28"/>
          <w:szCs w:val="28"/>
        </w:rPr>
        <w:t>6</w:t>
      </w:r>
      <w:r w:rsidR="0035405C" w:rsidRPr="0035405C">
        <w:rPr>
          <w:rFonts w:ascii="Times New Roman" w:eastAsia="Times New Roman" w:hAnsi="Times New Roman" w:cs="Times New Roman"/>
          <w:sz w:val="28"/>
          <w:szCs w:val="28"/>
        </w:rPr>
        <w:t xml:space="preserve">. </w:t>
      </w:r>
      <w:r w:rsidR="0035405C" w:rsidRPr="0035405C">
        <w:rPr>
          <w:rFonts w:ascii="Times New Roman" w:eastAsia="Times New Roman" w:hAnsi="Times New Roman" w:cs="Times New Roman"/>
          <w:sz w:val="28"/>
          <w:szCs w:val="28"/>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w:t>
      </w:r>
      <w:r w:rsidR="00850FED">
        <w:rPr>
          <w:rFonts w:ascii="Times New Roman" w:eastAsia="Times New Roman" w:hAnsi="Times New Roman" w:cs="Times New Roman"/>
          <w:sz w:val="28"/>
          <w:szCs w:val="28"/>
          <w:lang w:eastAsia="ru-RU"/>
        </w:rPr>
        <w:t xml:space="preserve"> решения и действия (бездействие</w:t>
      </w:r>
      <w:r w:rsidR="0035405C" w:rsidRPr="0035405C">
        <w:rPr>
          <w:rFonts w:ascii="Times New Roman" w:eastAsia="Times New Roman" w:hAnsi="Times New Roman" w:cs="Times New Roman"/>
          <w:sz w:val="28"/>
          <w:szCs w:val="28"/>
          <w:lang w:eastAsia="ru-RU"/>
        </w:rPr>
        <w:t>), принимаемые (осуществляемые) в ходе предоставления муниципальной услуги, в том числе за необоснованные межведомственные запросы.</w:t>
      </w:r>
    </w:p>
    <w:p w:rsidR="00196BD3" w:rsidRPr="0035405C" w:rsidRDefault="00196BD3"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Pr="0035405C">
        <w:rPr>
          <w:rFonts w:ascii="Times New Roman" w:eastAsia="Times New Roman" w:hAnsi="Times New Roman" w:cs="Times New Roman"/>
          <w:sz w:val="28"/>
          <w:szCs w:val="28"/>
          <w:lang w:eastAsia="ru-RU"/>
        </w:rPr>
        <w:t xml:space="preserve">. Персональная ответственность </w:t>
      </w:r>
      <w:r>
        <w:rPr>
          <w:rFonts w:ascii="Times New Roman" w:eastAsia="Times New Roman" w:hAnsi="Times New Roman" w:cs="Times New Roman"/>
          <w:sz w:val="28"/>
          <w:szCs w:val="28"/>
          <w:lang w:eastAsia="ru-RU"/>
        </w:rPr>
        <w:t>специалистов</w:t>
      </w:r>
      <w:r w:rsidRPr="0035405C">
        <w:rPr>
          <w:rFonts w:ascii="Times New Roman" w:eastAsia="Times New Roman" w:hAnsi="Times New Roman" w:cs="Times New Roman"/>
          <w:sz w:val="28"/>
          <w:szCs w:val="28"/>
          <w:lang w:eastAsia="ru-RU"/>
        </w:rPr>
        <w:t xml:space="preserve"> уполномоченного органа закрепляется в их должностных инструкциях в соответствии с </w:t>
      </w:r>
      <w:r w:rsidRPr="0035405C">
        <w:rPr>
          <w:rFonts w:ascii="Times New Roman" w:eastAsia="Times New Roman" w:hAnsi="Times New Roman" w:cs="Times New Roman"/>
          <w:sz w:val="28"/>
          <w:szCs w:val="28"/>
          <w:lang w:eastAsia="ru-RU"/>
        </w:rPr>
        <w:lastRenderedPageBreak/>
        <w:t>требованиями законодательства.</w:t>
      </w:r>
    </w:p>
    <w:p w:rsidR="0035405C" w:rsidRPr="0035405C" w:rsidRDefault="00553BFF" w:rsidP="00724A3B">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96BD3">
        <w:rPr>
          <w:rFonts w:ascii="Times New Roman" w:eastAsia="Times New Roman" w:hAnsi="Times New Roman" w:cs="Times New Roman"/>
          <w:sz w:val="28"/>
          <w:szCs w:val="28"/>
          <w:lang w:eastAsia="ru-RU"/>
        </w:rPr>
        <w:t>8</w:t>
      </w:r>
      <w:r w:rsidR="0035405C" w:rsidRPr="0035405C">
        <w:rPr>
          <w:rFonts w:ascii="Times New Roman" w:eastAsia="Times New Roman" w:hAnsi="Times New Roman" w:cs="Times New Roman"/>
          <w:sz w:val="28"/>
          <w:szCs w:val="28"/>
          <w:lang w:eastAsia="ru-RU"/>
        </w:rPr>
        <w:t>. В соответствии со статьей 9.6. Закона Ханты-Мансийского автономного округа – Югры от 11</w:t>
      </w:r>
      <w:r w:rsidR="0060401D">
        <w:rPr>
          <w:rFonts w:ascii="Times New Roman" w:eastAsia="Times New Roman" w:hAnsi="Times New Roman" w:cs="Times New Roman"/>
          <w:sz w:val="28"/>
          <w:szCs w:val="28"/>
          <w:lang w:eastAsia="ru-RU"/>
        </w:rPr>
        <w:t>.06.</w:t>
      </w:r>
      <w:r w:rsidR="0035405C" w:rsidRPr="0035405C">
        <w:rPr>
          <w:rFonts w:ascii="Times New Roman" w:eastAsia="Times New Roman" w:hAnsi="Times New Roman" w:cs="Times New Roman"/>
          <w:sz w:val="28"/>
          <w:szCs w:val="28"/>
          <w:lang w:eastAsia="ru-RU"/>
        </w:rPr>
        <w:t>2010 №</w:t>
      </w:r>
      <w:r w:rsidR="00850FED">
        <w:rPr>
          <w:rFonts w:ascii="Times New Roman" w:eastAsia="Times New Roman" w:hAnsi="Times New Roman" w:cs="Times New Roman"/>
          <w:sz w:val="28"/>
          <w:szCs w:val="28"/>
          <w:lang w:eastAsia="ru-RU"/>
        </w:rPr>
        <w:t xml:space="preserve"> </w:t>
      </w:r>
      <w:r w:rsidR="0035405C" w:rsidRPr="0035405C">
        <w:rPr>
          <w:rFonts w:ascii="Times New Roman" w:eastAsia="Times New Roman" w:hAnsi="Times New Roman" w:cs="Times New Roman"/>
          <w:sz w:val="28"/>
          <w:szCs w:val="28"/>
          <w:lang w:eastAsia="ru-RU"/>
        </w:rPr>
        <w:t>102-оз «Об административных правонарушениях» должностные лица уполномоченного органа</w:t>
      </w:r>
      <w:r w:rsidR="00196BD3">
        <w:rPr>
          <w:rFonts w:ascii="Times New Roman" w:eastAsia="Times New Roman" w:hAnsi="Times New Roman" w:cs="Times New Roman"/>
          <w:sz w:val="28"/>
          <w:szCs w:val="28"/>
          <w:lang w:eastAsia="ru-RU"/>
        </w:rPr>
        <w:t xml:space="preserve">, </w:t>
      </w:r>
      <w:r w:rsidR="00916F9A">
        <w:rPr>
          <w:rFonts w:ascii="Times New Roman" w:eastAsia="Times New Roman" w:hAnsi="Times New Roman" w:cs="Times New Roman"/>
          <w:sz w:val="28"/>
          <w:szCs w:val="28"/>
          <w:lang w:eastAsia="ru-RU"/>
        </w:rPr>
        <w:t>работники МФЦ</w:t>
      </w:r>
      <w:r w:rsidR="0035405C" w:rsidRPr="0035405C">
        <w:rPr>
          <w:rFonts w:ascii="Times New Roman" w:eastAsia="Times New Roman" w:hAnsi="Times New Roman" w:cs="Times New Roman"/>
          <w:sz w:val="28"/>
          <w:szCs w:val="28"/>
          <w:lang w:eastAsia="ru-RU"/>
        </w:rPr>
        <w:t xml:space="preserve"> несут административную ответстве</w:t>
      </w:r>
      <w:r w:rsidR="00AC619A">
        <w:rPr>
          <w:rFonts w:ascii="Times New Roman" w:eastAsia="Times New Roman" w:hAnsi="Times New Roman" w:cs="Times New Roman"/>
          <w:sz w:val="28"/>
          <w:szCs w:val="28"/>
          <w:lang w:eastAsia="ru-RU"/>
        </w:rPr>
        <w:t>нность за нарушение настоящего а</w:t>
      </w:r>
      <w:r w:rsidR="0035405C" w:rsidRPr="0035405C">
        <w:rPr>
          <w:rFonts w:ascii="Times New Roman" w:eastAsia="Times New Roman" w:hAnsi="Times New Roman" w:cs="Times New Roman"/>
          <w:sz w:val="28"/>
          <w:szCs w:val="28"/>
          <w:lang w:eastAsia="ru-RU"/>
        </w:rPr>
        <w:t>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w:t>
      </w:r>
      <w:r w:rsidR="006428DD">
        <w:rPr>
          <w:rFonts w:ascii="Times New Roman" w:eastAsia="Times New Roman" w:hAnsi="Times New Roman" w:cs="Times New Roman"/>
          <w:sz w:val="28"/>
          <w:szCs w:val="28"/>
          <w:lang w:eastAsia="ru-RU"/>
        </w:rPr>
        <w:t>оставления муниципальной услуги (</w:t>
      </w:r>
      <w:r w:rsidR="00AC619A">
        <w:rPr>
          <w:rFonts w:ascii="Times New Roman" w:eastAsia="Times New Roman" w:hAnsi="Times New Roman" w:cs="Times New Roman"/>
          <w:sz w:val="28"/>
          <w:szCs w:val="28"/>
          <w:lang w:eastAsia="ru-RU"/>
        </w:rPr>
        <w:t>за исключением срока подачи запроса в МФЦ</w:t>
      </w:r>
      <w:r w:rsidR="006428DD">
        <w:rPr>
          <w:rFonts w:ascii="Times New Roman" w:eastAsia="Times New Roman" w:hAnsi="Times New Roman" w:cs="Times New Roman"/>
          <w:sz w:val="28"/>
          <w:szCs w:val="28"/>
          <w:lang w:eastAsia="ru-RU"/>
        </w:rPr>
        <w:t>)</w:t>
      </w:r>
      <w:r w:rsidR="00AC619A">
        <w:rPr>
          <w:rFonts w:ascii="Times New Roman" w:eastAsia="Times New Roman" w:hAnsi="Times New Roman" w:cs="Times New Roman"/>
          <w:sz w:val="28"/>
          <w:szCs w:val="28"/>
          <w:lang w:eastAsia="ru-RU"/>
        </w:rPr>
        <w:t>,</w:t>
      </w:r>
      <w:r w:rsidR="0035405C" w:rsidRPr="0035405C">
        <w:rPr>
          <w:rFonts w:ascii="Times New Roman" w:eastAsia="Times New Roman" w:hAnsi="Times New Roman" w:cs="Times New Roman"/>
          <w:sz w:val="28"/>
          <w:szCs w:val="28"/>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63374">
        <w:rPr>
          <w:rFonts w:ascii="Times New Roman" w:eastAsia="Times New Roman" w:hAnsi="Times New Roman" w:cs="Times New Roman"/>
          <w:sz w:val="28"/>
          <w:szCs w:val="28"/>
          <w:lang w:eastAsia="ru-RU"/>
        </w:rPr>
        <w:t xml:space="preserve">оставления муниципальной услуги </w:t>
      </w:r>
      <w:r w:rsidR="0060401D">
        <w:rPr>
          <w:rFonts w:ascii="Times New Roman" w:eastAsia="Times New Roman" w:hAnsi="Times New Roman" w:cs="Times New Roman"/>
          <w:sz w:val="28"/>
          <w:szCs w:val="28"/>
          <w:lang w:eastAsia="ru-RU"/>
        </w:rPr>
        <w:br/>
      </w:r>
      <w:r w:rsidR="00463374">
        <w:rPr>
          <w:rFonts w:ascii="Times New Roman" w:eastAsia="Times New Roman" w:hAnsi="Times New Roman" w:cs="Times New Roman"/>
          <w:sz w:val="28"/>
          <w:szCs w:val="28"/>
          <w:lang w:eastAsia="ru-RU"/>
        </w:rPr>
        <w:t>(за исключением требований, установленных к помещениям МФЦ).</w:t>
      </w:r>
    </w:p>
    <w:p w:rsidR="0035405C" w:rsidRPr="0035405C" w:rsidRDefault="0035405C" w:rsidP="00724A3B">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rsidR="00D90B9E" w:rsidRPr="00D90B9E" w:rsidRDefault="00D90B9E" w:rsidP="00724A3B">
      <w:pPr>
        <w:autoSpaceDE w:val="0"/>
        <w:autoSpaceDN w:val="0"/>
        <w:rPr>
          <w:rFonts w:ascii="Times New Roman" w:hAnsi="Times New Roman" w:cs="Times New Roman"/>
          <w:b/>
          <w:bCs/>
          <w:sz w:val="28"/>
          <w:szCs w:val="28"/>
        </w:rPr>
      </w:pPr>
      <w:r w:rsidRPr="00D90B9E">
        <w:rPr>
          <w:rFonts w:ascii="Times New Roman" w:hAnsi="Times New Roman" w:cs="Times New Roman"/>
          <w:sz w:val="28"/>
          <w:szCs w:val="28"/>
        </w:rPr>
        <w:t xml:space="preserve">V. Досудебный (внесудебный) порядок обжалования решений </w:t>
      </w:r>
      <w:r w:rsidRPr="00D90B9E">
        <w:rPr>
          <w:rFonts w:ascii="Times New Roman" w:hAnsi="Times New Roman" w:cs="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90B9E" w:rsidRPr="00D90B9E" w:rsidRDefault="00D90B9E" w:rsidP="00724A3B">
      <w:pPr>
        <w:autoSpaceDE w:val="0"/>
        <w:autoSpaceDN w:val="0"/>
        <w:ind w:firstLine="709"/>
        <w:jc w:val="both"/>
        <w:rPr>
          <w:rFonts w:ascii="Times New Roman" w:hAnsi="Times New Roman" w:cs="Times New Roman"/>
          <w:b/>
          <w:bCs/>
          <w:sz w:val="28"/>
          <w:szCs w:val="28"/>
        </w:rPr>
      </w:pPr>
    </w:p>
    <w:p w:rsidR="00D90B9E" w:rsidRPr="00D90B9E" w:rsidRDefault="00D90B9E" w:rsidP="00724A3B">
      <w:pPr>
        <w:ind w:firstLine="709"/>
        <w:jc w:val="both"/>
        <w:rPr>
          <w:rFonts w:ascii="Times New Roman" w:hAnsi="Times New Roman" w:cs="Times New Roman"/>
          <w:sz w:val="28"/>
          <w:szCs w:val="28"/>
        </w:rPr>
      </w:pPr>
      <w:r>
        <w:rPr>
          <w:rFonts w:ascii="Times New Roman" w:hAnsi="Times New Roman" w:cs="Times New Roman"/>
          <w:sz w:val="28"/>
          <w:szCs w:val="28"/>
        </w:rPr>
        <w:t>89</w:t>
      </w:r>
      <w:r w:rsidRPr="00D90B9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90B9E" w:rsidRPr="00D90B9E" w:rsidRDefault="00D90B9E" w:rsidP="00724A3B">
      <w:pPr>
        <w:ind w:firstLine="709"/>
        <w:jc w:val="both"/>
        <w:rPr>
          <w:rFonts w:ascii="Times New Roman" w:hAnsi="Times New Roman" w:cs="Times New Roman"/>
          <w:sz w:val="28"/>
          <w:szCs w:val="28"/>
        </w:rPr>
      </w:pPr>
      <w:r>
        <w:rPr>
          <w:rFonts w:ascii="Times New Roman" w:hAnsi="Times New Roman" w:cs="Times New Roman"/>
          <w:sz w:val="28"/>
          <w:szCs w:val="28"/>
        </w:rPr>
        <w:t>90</w:t>
      </w:r>
      <w:r w:rsidRPr="00D90B9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90B9E" w:rsidRPr="0060401D"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D90B9E">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24" w:history="1">
        <w:r w:rsidRPr="0060401D">
          <w:rPr>
            <w:rStyle w:val="a9"/>
            <w:color w:val="auto"/>
            <w:sz w:val="28"/>
            <w:szCs w:val="28"/>
            <w:u w:val="none"/>
          </w:rPr>
          <w:t>частью 1.3 статьи 16</w:t>
        </w:r>
      </w:hyperlink>
      <w:r w:rsidRPr="0060401D">
        <w:rPr>
          <w:rFonts w:ascii="Times New Roman" w:hAnsi="Times New Roman" w:cs="Times New Roman"/>
          <w:sz w:val="28"/>
          <w:szCs w:val="28"/>
        </w:rPr>
        <w:t xml:space="preserve"> Федерального закона № 210-ФЗ;</w:t>
      </w:r>
    </w:p>
    <w:p w:rsidR="007074DB"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требование </w:t>
      </w:r>
      <w:r w:rsidR="007074DB">
        <w:rPr>
          <w:rFonts w:ascii="Times New Roman" w:hAnsi="Times New Roman" w:cs="Times New Roman"/>
          <w:sz w:val="28"/>
          <w:szCs w:val="28"/>
        </w:rPr>
        <w:t>у</w:t>
      </w:r>
      <w:r w:rsidRPr="00D90B9E">
        <w:rPr>
          <w:rFonts w:ascii="Times New Roman" w:hAnsi="Times New Roman" w:cs="Times New Roman"/>
          <w:sz w:val="28"/>
          <w:szCs w:val="28"/>
        </w:rPr>
        <w:t xml:space="preserve"> заявителя документов</w:t>
      </w:r>
      <w:r w:rsidR="007074DB">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w:t>
      </w:r>
      <w:r w:rsidRPr="00D90B9E">
        <w:rPr>
          <w:rFonts w:ascii="Times New Roman" w:hAnsi="Times New Roman" w:cs="Times New Roman"/>
          <w:sz w:val="28"/>
          <w:szCs w:val="28"/>
        </w:rPr>
        <w:t xml:space="preserve">, </w:t>
      </w:r>
      <w:r w:rsidR="007074DB">
        <w:rPr>
          <w:rFonts w:ascii="Times New Roman" w:hAnsi="Times New Roman" w:cs="Times New Roman"/>
          <w:sz w:val="28"/>
          <w:szCs w:val="28"/>
        </w:rPr>
        <w:t xml:space="preserve">муниципальными правовыми актами для предоставления муниципальной услуги; </w:t>
      </w:r>
    </w:p>
    <w:p w:rsidR="007074DB" w:rsidRPr="007074DB" w:rsidRDefault="007074DB" w:rsidP="00724A3B">
      <w:pPr>
        <w:autoSpaceDE w:val="0"/>
        <w:autoSpaceDN w:val="0"/>
        <w:ind w:firstLine="709"/>
        <w:jc w:val="both"/>
        <w:rPr>
          <w:rFonts w:ascii="Times New Roman" w:hAnsi="Times New Roman" w:cs="Times New Roman"/>
          <w:i/>
          <w:sz w:val="28"/>
          <w:szCs w:val="28"/>
        </w:rPr>
      </w:pPr>
      <w:r w:rsidRPr="007074DB">
        <w:rPr>
          <w:rFonts w:ascii="Times New Roman" w:hAnsi="Times New Roman" w:cs="Times New Roman"/>
          <w:i/>
          <w:sz w:val="28"/>
          <w:szCs w:val="28"/>
        </w:rPr>
        <w:t>(</w:t>
      </w:r>
      <w:r>
        <w:rPr>
          <w:rFonts w:ascii="Times New Roman" w:hAnsi="Times New Roman" w:cs="Times New Roman"/>
          <w:i/>
          <w:sz w:val="28"/>
          <w:szCs w:val="28"/>
        </w:rPr>
        <w:t>абзац 4 в ред. постановления администрации Ханты-Мансийского района от 21.11.2018 № 344)</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60401D">
          <w:rPr>
            <w:rStyle w:val="a9"/>
            <w:sz w:val="28"/>
            <w:szCs w:val="28"/>
            <w:u w:val="none"/>
          </w:rPr>
          <w:t>частью 1.3 статьи 16</w:t>
        </w:r>
      </w:hyperlink>
      <w:r w:rsidRPr="00D90B9E">
        <w:rPr>
          <w:rFonts w:ascii="Times New Roman" w:hAnsi="Times New Roman" w:cs="Times New Roman"/>
          <w:sz w:val="28"/>
          <w:szCs w:val="28"/>
        </w:rPr>
        <w:t xml:space="preserve"> 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6"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60401D">
          <w:rPr>
            <w:rStyle w:val="a9"/>
            <w:sz w:val="28"/>
            <w:szCs w:val="28"/>
            <w:u w:val="none"/>
          </w:rPr>
          <w:t>частью 1.3 статьи 16</w:t>
        </w:r>
      </w:hyperlink>
      <w:r w:rsidRPr="0060401D">
        <w:rPr>
          <w:rFonts w:ascii="Times New Roman" w:hAnsi="Times New Roman" w:cs="Times New Roman"/>
          <w:sz w:val="28"/>
          <w:szCs w:val="28"/>
        </w:rPr>
        <w:t xml:space="preserve"> </w:t>
      </w:r>
      <w:r w:rsidRPr="00D90B9E">
        <w:rPr>
          <w:rFonts w:ascii="Times New Roman" w:hAnsi="Times New Roman" w:cs="Times New Roman"/>
          <w:sz w:val="28"/>
          <w:szCs w:val="28"/>
        </w:rPr>
        <w:t>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60401D">
          <w:rPr>
            <w:rStyle w:val="a9"/>
            <w:sz w:val="28"/>
            <w:szCs w:val="28"/>
            <w:u w:val="none"/>
          </w:rPr>
          <w:t>частью 1.3 статьи 16</w:t>
        </w:r>
      </w:hyperlink>
      <w:r w:rsidR="00E57B51">
        <w:rPr>
          <w:rFonts w:ascii="Times New Roman" w:hAnsi="Times New Roman" w:cs="Times New Roman"/>
          <w:sz w:val="28"/>
          <w:szCs w:val="28"/>
        </w:rPr>
        <w:t xml:space="preserve"> Федерального закона № 210-ФЗ;</w:t>
      </w:r>
    </w:p>
    <w:p w:rsidR="00E57B51" w:rsidRDefault="00212B17" w:rsidP="00724A3B">
      <w:pPr>
        <w:autoSpaceDE w:val="0"/>
        <w:autoSpaceDN w:val="0"/>
        <w:ind w:firstLine="709"/>
        <w:jc w:val="both"/>
        <w:rPr>
          <w:rFonts w:ascii="Times New Roman" w:hAnsi="Times New Roman" w:cs="Times New Roman"/>
          <w:sz w:val="28"/>
          <w:szCs w:val="28"/>
        </w:rPr>
      </w:pPr>
      <w:r w:rsidRPr="007C416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7C4165">
          <w:rPr>
            <w:rFonts w:ascii="Times New Roman" w:hAnsi="Times New Roman" w:cs="Times New Roman"/>
            <w:color w:val="0000FF"/>
            <w:sz w:val="28"/>
            <w:szCs w:val="28"/>
          </w:rPr>
          <w:t>пунктом 4 части 1 статьи 7</w:t>
        </w:r>
      </w:hyperlink>
      <w:r w:rsidRPr="007C4165">
        <w:rPr>
          <w:rFonts w:ascii="Times New Roman" w:hAnsi="Times New Roman" w:cs="Times New Roman"/>
          <w:sz w:val="28"/>
          <w:szCs w:val="28"/>
        </w:rPr>
        <w:t xml:space="preserve"> </w:t>
      </w:r>
      <w:r w:rsidRPr="007C4165">
        <w:rPr>
          <w:rFonts w:ascii="Times New Roman" w:eastAsia="Calibri" w:hAnsi="Times New Roman" w:cs="Times New Roman"/>
          <w:sz w:val="28"/>
          <w:szCs w:val="28"/>
        </w:rPr>
        <w:t>Федерального закона № 210-ФЗ</w:t>
      </w:r>
      <w:r w:rsidRPr="007C416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7C4165">
          <w:rPr>
            <w:rFonts w:ascii="Times New Roman" w:hAnsi="Times New Roman" w:cs="Times New Roman"/>
            <w:color w:val="0000FF"/>
            <w:sz w:val="28"/>
            <w:szCs w:val="28"/>
          </w:rPr>
          <w:t>частью 1.3 статьи 16</w:t>
        </w:r>
      </w:hyperlink>
      <w:r w:rsidRPr="007C4165">
        <w:rPr>
          <w:rFonts w:ascii="Times New Roman" w:hAnsi="Times New Roman" w:cs="Times New Roman"/>
          <w:sz w:val="28"/>
          <w:szCs w:val="28"/>
        </w:rPr>
        <w:t xml:space="preserve"> </w:t>
      </w:r>
      <w:r w:rsidRPr="007C4165">
        <w:rPr>
          <w:rFonts w:ascii="Times New Roman" w:eastAsia="Calibri" w:hAnsi="Times New Roman" w:cs="Times New Roman"/>
          <w:sz w:val="28"/>
          <w:szCs w:val="28"/>
        </w:rPr>
        <w:t>Федерального закона № 210-ФЗ</w:t>
      </w:r>
      <w:r w:rsidRPr="007C4165">
        <w:rPr>
          <w:rFonts w:ascii="Times New Roman" w:hAnsi="Times New Roman" w:cs="Times New Roman"/>
          <w:sz w:val="28"/>
          <w:szCs w:val="28"/>
        </w:rPr>
        <w:t>.</w:t>
      </w:r>
    </w:p>
    <w:p w:rsidR="00212B17" w:rsidRPr="00212B17" w:rsidRDefault="00212B17" w:rsidP="00724A3B">
      <w:pPr>
        <w:autoSpaceDE w:val="0"/>
        <w:autoSpaceDN w:val="0"/>
        <w:ind w:firstLine="709"/>
        <w:jc w:val="both"/>
        <w:rPr>
          <w:rFonts w:ascii="Times New Roman" w:hAnsi="Times New Roman" w:cs="Times New Roman"/>
          <w:i/>
          <w:sz w:val="28"/>
          <w:szCs w:val="28"/>
        </w:rPr>
      </w:pPr>
      <w:r w:rsidRPr="00212B17">
        <w:rPr>
          <w:rFonts w:ascii="Times New Roman" w:hAnsi="Times New Roman" w:cs="Times New Roman"/>
          <w:i/>
          <w:sz w:val="28"/>
          <w:szCs w:val="28"/>
        </w:rPr>
        <w:t>(</w:t>
      </w:r>
      <w:r w:rsidR="00C328D0">
        <w:rPr>
          <w:rFonts w:ascii="Times New Roman" w:hAnsi="Times New Roman" w:cs="Times New Roman"/>
          <w:i/>
          <w:sz w:val="28"/>
          <w:szCs w:val="28"/>
        </w:rPr>
        <w:t xml:space="preserve">пункт 90 дополнен </w:t>
      </w:r>
      <w:r>
        <w:rPr>
          <w:rFonts w:ascii="Times New Roman" w:hAnsi="Times New Roman" w:cs="Times New Roman"/>
          <w:i/>
          <w:sz w:val="28"/>
          <w:szCs w:val="28"/>
        </w:rPr>
        <w:t>абзац</w:t>
      </w:r>
      <w:r w:rsidR="00C328D0">
        <w:rPr>
          <w:rFonts w:ascii="Times New Roman" w:hAnsi="Times New Roman" w:cs="Times New Roman"/>
          <w:i/>
          <w:sz w:val="28"/>
          <w:szCs w:val="28"/>
        </w:rPr>
        <w:t>ем</w:t>
      </w:r>
      <w:r>
        <w:rPr>
          <w:rFonts w:ascii="Times New Roman" w:hAnsi="Times New Roman" w:cs="Times New Roman"/>
          <w:i/>
          <w:sz w:val="28"/>
          <w:szCs w:val="28"/>
        </w:rPr>
        <w:t xml:space="preserve"> 11 постановлением администрации Ханты-Мансийского района от 21.11.2018 № 344)</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91</w:t>
      </w:r>
      <w:r w:rsidR="00D90B9E" w:rsidRPr="00D90B9E">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1" w:history="1">
        <w:r w:rsidR="00D90B9E" w:rsidRPr="0060401D">
          <w:rPr>
            <w:rStyle w:val="a9"/>
            <w:sz w:val="28"/>
            <w:szCs w:val="28"/>
            <w:u w:val="none"/>
          </w:rPr>
          <w:t>частью 1.1 статьи 16</w:t>
        </w:r>
      </w:hyperlink>
      <w:r w:rsidR="00D90B9E" w:rsidRPr="0060401D">
        <w:rPr>
          <w:rFonts w:ascii="Times New Roman" w:hAnsi="Times New Roman" w:cs="Times New Roman"/>
          <w:sz w:val="28"/>
          <w:szCs w:val="28"/>
        </w:rPr>
        <w:t xml:space="preserve"> </w:t>
      </w:r>
      <w:r w:rsidR="00D90B9E" w:rsidRPr="00D90B9E">
        <w:rPr>
          <w:rFonts w:ascii="Times New Roman" w:hAnsi="Times New Roman" w:cs="Times New Roman"/>
          <w:sz w:val="28"/>
          <w:szCs w:val="28"/>
        </w:rPr>
        <w:t>Федерального закона № 210-ФЗ.</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60401D">
        <w:rPr>
          <w:rFonts w:ascii="Times New Roman" w:hAnsi="Times New Roman" w:cs="Times New Roman"/>
          <w:sz w:val="28"/>
          <w:szCs w:val="28"/>
        </w:rPr>
        <w:t>–</w:t>
      </w:r>
      <w:r w:rsidRPr="00D90B9E">
        <w:rPr>
          <w:rFonts w:ascii="Times New Roman" w:hAnsi="Times New Roman" w:cs="Times New Roman"/>
          <w:sz w:val="28"/>
          <w:szCs w:val="28"/>
        </w:rPr>
        <w:t xml:space="preserve"> Югры.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2"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подаются руководителям этих организаций.</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w:t>
      </w:r>
      <w:r w:rsidRPr="00D90B9E">
        <w:rPr>
          <w:rFonts w:ascii="Times New Roman" w:hAnsi="Times New Roman" w:cs="Times New Roman"/>
          <w:b/>
          <w:bCs/>
          <w:sz w:val="28"/>
          <w:szCs w:val="28"/>
        </w:rPr>
        <w:t xml:space="preserve"> </w:t>
      </w:r>
      <w:r w:rsidRPr="00D90B9E">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Жалоба на решения и действия (бездействие) организаций, предусмотренных </w:t>
      </w:r>
      <w:hyperlink r:id="rId33"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92</w:t>
      </w:r>
      <w:r w:rsidR="00D90B9E" w:rsidRPr="00D90B9E">
        <w:rPr>
          <w:rFonts w:ascii="Times New Roman" w:hAnsi="Times New Roman"/>
          <w:sz w:val="28"/>
          <w:szCs w:val="28"/>
        </w:rPr>
        <w:t xml:space="preserve">.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D90B9E" w:rsidRPr="0060401D">
        <w:rPr>
          <w:rFonts w:ascii="Times New Roman" w:hAnsi="Times New Roman"/>
          <w:sz w:val="28"/>
          <w:szCs w:val="28"/>
        </w:rPr>
        <w:t>(</w:t>
      </w:r>
      <w:hyperlink r:id="rId34" w:history="1">
        <w:r w:rsidR="00D90B9E" w:rsidRPr="0060401D">
          <w:rPr>
            <w:rStyle w:val="a9"/>
            <w:sz w:val="28"/>
            <w:szCs w:val="28"/>
            <w:u w:val="none"/>
          </w:rPr>
          <w:t>http://do.gosuslugi.ru/</w:t>
        </w:r>
      </w:hyperlink>
      <w:r w:rsidR="00D90B9E" w:rsidRPr="0060401D">
        <w:rPr>
          <w:rFonts w:ascii="Times New Roman" w:hAnsi="Times New Roman"/>
          <w:sz w:val="28"/>
          <w:szCs w:val="28"/>
        </w:rPr>
        <w:t>)</w:t>
      </w:r>
      <w:r w:rsidR="00D90B9E" w:rsidRPr="00D90B9E">
        <w:rPr>
          <w:rFonts w:ascii="Times New Roman" w:hAnsi="Times New Roman"/>
          <w:sz w:val="28"/>
          <w:szCs w:val="28"/>
        </w:rPr>
        <w:t xml:space="preserve"> (далее – система досудебного обжалования).</w:t>
      </w:r>
    </w:p>
    <w:p w:rsidR="00D90B9E" w:rsidRPr="00D90B9E" w:rsidRDefault="00527456" w:rsidP="00724A3B">
      <w:pPr>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rPr>
        <w:t>93</w:t>
      </w:r>
      <w:r w:rsidR="00D90B9E" w:rsidRPr="00D90B9E">
        <w:rPr>
          <w:rFonts w:ascii="Times New Roman" w:hAnsi="Times New Roman" w:cs="Times New Roman"/>
          <w:sz w:val="28"/>
          <w:szCs w:val="28"/>
        </w:rPr>
        <w:t xml:space="preserve">.    </w:t>
      </w:r>
      <w:r w:rsidR="00D90B9E" w:rsidRPr="00D90B9E">
        <w:rPr>
          <w:rFonts w:ascii="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 (организацию), уполномоченные на рассмотрение жалобы, или уполномоченному должностному лицу:</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 решения и действия (бездействие) должностных лиц, муниципальных служащих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 xml:space="preserve"> – </w:t>
      </w:r>
      <w:r w:rsidR="00146EF9">
        <w:rPr>
          <w:rFonts w:ascii="Times New Roman" w:hAnsi="Times New Roman" w:cs="Times New Roman"/>
          <w:sz w:val="28"/>
          <w:szCs w:val="28"/>
        </w:rPr>
        <w:t xml:space="preserve">председателю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 решения и действия (бездействие) </w:t>
      </w:r>
      <w:r w:rsidR="00146EF9">
        <w:rPr>
          <w:rFonts w:ascii="Times New Roman" w:hAnsi="Times New Roman" w:cs="Times New Roman"/>
          <w:sz w:val="28"/>
          <w:szCs w:val="28"/>
        </w:rPr>
        <w:t xml:space="preserve">председателя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 xml:space="preserve">, муниципальных служащих администрации района – заместителю главы Ханты-Мансийского района, курирующему деятельность </w:t>
      </w:r>
      <w:r w:rsidR="0060401D">
        <w:rPr>
          <w:rFonts w:ascii="Times New Roman" w:hAnsi="Times New Roman" w:cs="Times New Roman"/>
          <w:sz w:val="28"/>
          <w:szCs w:val="28"/>
        </w:rPr>
        <w:t>К</w:t>
      </w:r>
      <w:r w:rsidR="00146EF9">
        <w:rPr>
          <w:rFonts w:ascii="Times New Roman" w:hAnsi="Times New Roman" w:cs="Times New Roman"/>
          <w:sz w:val="28"/>
          <w:szCs w:val="28"/>
        </w:rPr>
        <w:t>омитета</w:t>
      </w:r>
      <w:r w:rsidRPr="00D90B9E">
        <w:rPr>
          <w:rFonts w:ascii="Times New Roman" w:hAnsi="Times New Roman" w:cs="Times New Roman"/>
          <w:sz w:val="28"/>
          <w:szCs w:val="28"/>
        </w:rPr>
        <w:t>.</w:t>
      </w:r>
    </w:p>
    <w:p w:rsidR="00D90B9E" w:rsidRPr="00D90B9E" w:rsidRDefault="0060401D"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94</w:t>
      </w:r>
      <w:r w:rsidR="00D90B9E" w:rsidRPr="00D90B9E">
        <w:rPr>
          <w:rFonts w:ascii="Times New Roman" w:hAnsi="Times New Roman" w:cs="Times New Roman"/>
          <w:sz w:val="28"/>
          <w:szCs w:val="28"/>
        </w:rPr>
        <w:t xml:space="preserve">. Место и время приема жалоб </w:t>
      </w:r>
      <w:r w:rsidR="00146EF9">
        <w:rPr>
          <w:rFonts w:ascii="Times New Roman" w:hAnsi="Times New Roman" w:cs="Times New Roman"/>
          <w:sz w:val="28"/>
          <w:szCs w:val="28"/>
        </w:rPr>
        <w:t xml:space="preserve">председателем </w:t>
      </w:r>
      <w:r>
        <w:rPr>
          <w:rFonts w:ascii="Times New Roman" w:hAnsi="Times New Roman" w:cs="Times New Roman"/>
          <w:sz w:val="28"/>
          <w:szCs w:val="28"/>
        </w:rPr>
        <w:t>К</w:t>
      </w:r>
      <w:r w:rsidR="00146EF9">
        <w:rPr>
          <w:rFonts w:ascii="Times New Roman" w:hAnsi="Times New Roman" w:cs="Times New Roman"/>
          <w:sz w:val="28"/>
          <w:szCs w:val="28"/>
        </w:rPr>
        <w:t>омитета</w:t>
      </w:r>
      <w:r w:rsidR="00D90B9E" w:rsidRPr="00D90B9E">
        <w:rPr>
          <w:rFonts w:ascii="Times New Roman" w:hAnsi="Times New Roman" w:cs="Times New Roman"/>
          <w:sz w:val="28"/>
          <w:szCs w:val="28"/>
        </w:rPr>
        <w:t xml:space="preserve">: </w:t>
      </w:r>
    </w:p>
    <w:p w:rsidR="00D90B9E" w:rsidRPr="00D90B9E"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628002, г. Ханты-Мансийс</w:t>
      </w:r>
      <w:r w:rsidR="00146EF9">
        <w:rPr>
          <w:rFonts w:ascii="Times New Roman" w:hAnsi="Times New Roman" w:cs="Times New Roman"/>
          <w:sz w:val="28"/>
          <w:szCs w:val="28"/>
        </w:rPr>
        <w:t>к, ул. Гагарина, д. 214, каб.</w:t>
      </w:r>
      <w:r w:rsidR="0060401D">
        <w:rPr>
          <w:rFonts w:ascii="Times New Roman" w:hAnsi="Times New Roman" w:cs="Times New Roman"/>
          <w:sz w:val="28"/>
          <w:szCs w:val="28"/>
        </w:rPr>
        <w:t xml:space="preserve"> </w:t>
      </w:r>
      <w:r w:rsidR="00146EF9" w:rsidRPr="004822FB">
        <w:rPr>
          <w:rFonts w:ascii="Times New Roman" w:hAnsi="Times New Roman" w:cs="Times New Roman"/>
          <w:color w:val="000000" w:themeColor="text1"/>
          <w:sz w:val="28"/>
          <w:szCs w:val="28"/>
        </w:rPr>
        <w:t>2</w:t>
      </w:r>
      <w:r w:rsidR="004822FB" w:rsidRPr="004822FB">
        <w:rPr>
          <w:rFonts w:ascii="Times New Roman" w:hAnsi="Times New Roman" w:cs="Times New Roman"/>
          <w:color w:val="000000" w:themeColor="text1"/>
          <w:sz w:val="28"/>
          <w:szCs w:val="28"/>
        </w:rPr>
        <w:t>10</w:t>
      </w:r>
      <w:r w:rsidRPr="00D90B9E">
        <w:rPr>
          <w:rFonts w:ascii="Times New Roman" w:hAnsi="Times New Roman" w:cs="Times New Roman"/>
          <w:sz w:val="28"/>
          <w:szCs w:val="28"/>
        </w:rPr>
        <w:t>;</w:t>
      </w:r>
    </w:p>
    <w:p w:rsidR="00D90B9E" w:rsidRPr="0060401D"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адрес электронной почты: </w:t>
      </w:r>
      <w:hyperlink r:id="rId35" w:history="1">
        <w:r w:rsidR="001B037B" w:rsidRPr="0060401D">
          <w:rPr>
            <w:rStyle w:val="a9"/>
            <w:sz w:val="28"/>
            <w:szCs w:val="28"/>
            <w:u w:val="none"/>
            <w:lang w:val="en-US"/>
          </w:rPr>
          <w:t>econom</w:t>
        </w:r>
        <w:r w:rsidR="001B037B" w:rsidRPr="0060401D">
          <w:rPr>
            <w:rStyle w:val="a9"/>
            <w:sz w:val="28"/>
            <w:szCs w:val="28"/>
            <w:u w:val="none"/>
          </w:rPr>
          <w:t>@</w:t>
        </w:r>
        <w:r w:rsidR="001B037B" w:rsidRPr="0060401D">
          <w:rPr>
            <w:rStyle w:val="a9"/>
            <w:sz w:val="28"/>
            <w:szCs w:val="28"/>
            <w:u w:val="none"/>
            <w:lang w:val="en-US"/>
          </w:rPr>
          <w:t>hmrn</w:t>
        </w:r>
        <w:r w:rsidR="001B037B" w:rsidRPr="0060401D">
          <w:rPr>
            <w:rStyle w:val="a9"/>
            <w:sz w:val="28"/>
            <w:szCs w:val="28"/>
            <w:u w:val="none"/>
          </w:rPr>
          <w:t>.</w:t>
        </w:r>
        <w:r w:rsidR="001B037B" w:rsidRPr="0060401D">
          <w:rPr>
            <w:rStyle w:val="a9"/>
            <w:sz w:val="28"/>
            <w:szCs w:val="28"/>
            <w:u w:val="none"/>
            <w:lang w:val="en-US"/>
          </w:rPr>
          <w:t>ru</w:t>
        </w:r>
      </w:hyperlink>
      <w:r w:rsidRPr="0060401D">
        <w:rPr>
          <w:rFonts w:ascii="Times New Roman" w:hAnsi="Times New Roman" w:cs="Times New Roman"/>
          <w:sz w:val="28"/>
          <w:szCs w:val="28"/>
        </w:rPr>
        <w:t>;</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18 ч 00 мин (пятница </w:t>
      </w:r>
      <w:r w:rsidRPr="00D90B9E">
        <w:rPr>
          <w:rFonts w:ascii="Times New Roman" w:hAnsi="Times New Roman" w:cs="Times New Roman"/>
          <w:sz w:val="28"/>
          <w:szCs w:val="28"/>
        </w:rPr>
        <w:br/>
        <w:t xml:space="preserve">с 09 ч 00 мин до 17 ч 00 мин) с перерывом на обед с 13 ч 00 мин </w:t>
      </w:r>
      <w:r w:rsidRPr="00D90B9E">
        <w:rPr>
          <w:rFonts w:ascii="Times New Roman" w:hAnsi="Times New Roman" w:cs="Times New Roman"/>
          <w:sz w:val="28"/>
          <w:szCs w:val="28"/>
        </w:rPr>
        <w:br/>
        <w:t>до 14 ч 00 мин;</w:t>
      </w:r>
    </w:p>
    <w:p w:rsidR="00D90B9E" w:rsidRPr="00D90B9E" w:rsidRDefault="00D90B9E" w:rsidP="00724A3B">
      <w:pPr>
        <w:pStyle w:val="a5"/>
        <w:ind w:firstLine="709"/>
        <w:jc w:val="both"/>
        <w:rPr>
          <w:rFonts w:ascii="Times New Roman" w:hAnsi="Times New Roman"/>
          <w:b/>
          <w:bCs/>
          <w:sz w:val="28"/>
          <w:szCs w:val="28"/>
          <w:lang w:eastAsia="en-US"/>
        </w:rPr>
      </w:pPr>
      <w:r w:rsidRPr="00D90B9E">
        <w:rPr>
          <w:rFonts w:ascii="Times New Roman" w:hAnsi="Times New Roman"/>
          <w:sz w:val="28"/>
          <w:szCs w:val="28"/>
        </w:rPr>
        <w:lastRenderedPageBreak/>
        <w:t xml:space="preserve">личный прием </w:t>
      </w:r>
      <w:r w:rsidR="00724A3B">
        <w:rPr>
          <w:rFonts w:ascii="Times New Roman" w:hAnsi="Times New Roman"/>
          <w:sz w:val="28"/>
          <w:szCs w:val="28"/>
        </w:rPr>
        <w:t xml:space="preserve">– </w:t>
      </w:r>
      <w:r w:rsidRPr="00D90B9E">
        <w:rPr>
          <w:rFonts w:ascii="Times New Roman" w:hAnsi="Times New Roman"/>
          <w:sz w:val="28"/>
          <w:szCs w:val="28"/>
        </w:rPr>
        <w:t xml:space="preserve">по утвержденному графику личного приема </w:t>
      </w:r>
      <w:r w:rsidR="0060401D">
        <w:rPr>
          <w:rFonts w:ascii="Times New Roman" w:hAnsi="Times New Roman"/>
          <w:sz w:val="28"/>
          <w:szCs w:val="28"/>
        </w:rPr>
        <w:t>председателя</w:t>
      </w:r>
      <w:r w:rsidRPr="00D90B9E">
        <w:rPr>
          <w:rFonts w:ascii="Times New Roman" w:hAnsi="Times New Roman"/>
          <w:sz w:val="28"/>
          <w:szCs w:val="28"/>
        </w:rPr>
        <w:t xml:space="preserve"> </w:t>
      </w:r>
      <w:r w:rsidR="0060401D">
        <w:rPr>
          <w:rFonts w:ascii="Times New Roman" w:hAnsi="Times New Roman"/>
          <w:sz w:val="28"/>
          <w:szCs w:val="28"/>
        </w:rPr>
        <w:t>Комитета</w:t>
      </w:r>
      <w:r w:rsidRPr="00D90B9E">
        <w:rPr>
          <w:rFonts w:ascii="Times New Roman" w:hAnsi="Times New Roman"/>
          <w:sz w:val="28"/>
          <w:szCs w:val="28"/>
        </w:rPr>
        <w:t xml:space="preserve">, размещенному на информационном стенде </w:t>
      </w:r>
      <w:r w:rsidR="0060401D">
        <w:rPr>
          <w:rFonts w:ascii="Times New Roman" w:hAnsi="Times New Roman"/>
          <w:sz w:val="28"/>
          <w:szCs w:val="28"/>
        </w:rPr>
        <w:t>Комитета</w:t>
      </w:r>
      <w:r w:rsidRPr="00D90B9E">
        <w:rPr>
          <w:rFonts w:ascii="Times New Roman" w:hAnsi="Times New Roman"/>
          <w:sz w:val="28"/>
          <w:szCs w:val="28"/>
        </w:rPr>
        <w:t>, официальном сайте в разделе «Обращения».</w:t>
      </w:r>
    </w:p>
    <w:p w:rsidR="00D90B9E" w:rsidRPr="00D90B9E" w:rsidRDefault="00527456" w:rsidP="00724A3B">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5</w:t>
      </w:r>
      <w:r w:rsidR="00D90B9E" w:rsidRPr="00D90B9E">
        <w:rPr>
          <w:rFonts w:ascii="Times New Roman" w:hAnsi="Times New Roman" w:cs="Times New Roman"/>
          <w:sz w:val="28"/>
          <w:szCs w:val="28"/>
        </w:rPr>
        <w:t>. Место и время приема жалоб заместителем главы Ханты-Мансийского района:</w:t>
      </w:r>
    </w:p>
    <w:p w:rsidR="00D90B9E" w:rsidRPr="00D90B9E" w:rsidRDefault="00D90B9E" w:rsidP="00724A3B">
      <w:pPr>
        <w:shd w:val="clear" w:color="auto" w:fill="FFFFFF"/>
        <w:ind w:firstLine="709"/>
        <w:jc w:val="both"/>
        <w:rPr>
          <w:rFonts w:ascii="Times New Roman" w:hAnsi="Times New Roman" w:cs="Times New Roman"/>
          <w:sz w:val="28"/>
          <w:szCs w:val="28"/>
        </w:rPr>
      </w:pPr>
      <w:r w:rsidRPr="00D90B9E">
        <w:rPr>
          <w:rFonts w:ascii="Times New Roman" w:hAnsi="Times New Roman" w:cs="Times New Roman"/>
          <w:sz w:val="28"/>
          <w:szCs w:val="28"/>
        </w:rPr>
        <w:t>628002, г. Ханты-Мансийск, ул. Гагарина, д. 214;</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адрес электронной почты администрации Ханты-Мансийского района: </w:t>
      </w:r>
      <w:hyperlink r:id="rId36" w:history="1">
        <w:r w:rsidRPr="0060401D">
          <w:rPr>
            <w:rStyle w:val="a9"/>
            <w:sz w:val="28"/>
            <w:szCs w:val="28"/>
            <w:u w:val="none"/>
            <w:lang w:val="en-US"/>
          </w:rPr>
          <w:t>office</w:t>
        </w:r>
        <w:r w:rsidRPr="0060401D">
          <w:rPr>
            <w:rStyle w:val="a9"/>
            <w:sz w:val="28"/>
            <w:szCs w:val="28"/>
            <w:u w:val="none"/>
          </w:rPr>
          <w:t>@</w:t>
        </w:r>
        <w:r w:rsidRPr="0060401D">
          <w:rPr>
            <w:rStyle w:val="a9"/>
            <w:sz w:val="28"/>
            <w:szCs w:val="28"/>
            <w:u w:val="none"/>
            <w:lang w:val="en-US"/>
          </w:rPr>
          <w:t>hmrn</w:t>
        </w:r>
        <w:r w:rsidRPr="0060401D">
          <w:rPr>
            <w:rStyle w:val="a9"/>
            <w:sz w:val="28"/>
            <w:szCs w:val="28"/>
            <w:u w:val="none"/>
          </w:rPr>
          <w:t>.</w:t>
        </w:r>
        <w:r w:rsidRPr="0060401D">
          <w:rPr>
            <w:rStyle w:val="a9"/>
            <w:sz w:val="28"/>
            <w:szCs w:val="28"/>
            <w:u w:val="none"/>
            <w:lang w:val="en-US"/>
          </w:rPr>
          <w:t>ru</w:t>
        </w:r>
      </w:hyperlink>
      <w:r w:rsidRPr="0060401D">
        <w:rPr>
          <w:rFonts w:ascii="Times New Roman" w:hAnsi="Times New Roman" w:cs="Times New Roman"/>
          <w:sz w:val="28"/>
          <w:szCs w:val="28"/>
        </w:rPr>
        <w:t xml:space="preserve">, </w:t>
      </w:r>
      <w:hyperlink r:id="rId37" w:history="1">
        <w:r w:rsidRPr="0060401D">
          <w:rPr>
            <w:rStyle w:val="a9"/>
            <w:sz w:val="28"/>
            <w:szCs w:val="28"/>
            <w:u w:val="none"/>
          </w:rPr>
          <w:t>adm@hmrn.ru</w:t>
        </w:r>
      </w:hyperlink>
      <w:r w:rsidRPr="0060401D">
        <w:rPr>
          <w:rFonts w:ascii="Times New Roman" w:hAnsi="Times New Roman" w:cs="Times New Roman"/>
          <w:sz w:val="28"/>
          <w:szCs w:val="28"/>
        </w:rPr>
        <w:t>;</w:t>
      </w:r>
    </w:p>
    <w:p w:rsidR="00D90B9E" w:rsidRPr="00D90B9E" w:rsidRDefault="00D90B9E" w:rsidP="00724A3B">
      <w:pPr>
        <w:ind w:firstLine="709"/>
        <w:jc w:val="both"/>
        <w:rPr>
          <w:rFonts w:ascii="Times New Roman" w:hAnsi="Times New Roman" w:cs="Times New Roman"/>
          <w:sz w:val="28"/>
          <w:szCs w:val="28"/>
        </w:rPr>
      </w:pPr>
      <w:r w:rsidRPr="00D90B9E">
        <w:rPr>
          <w:rFonts w:ascii="Times New Roman" w:hAnsi="Times New Roman" w:cs="Times New Roman"/>
          <w:sz w:val="28"/>
          <w:szCs w:val="28"/>
        </w:rPr>
        <w:t>график работы: ежедневно, кроме субботы и воскресенья и нерабочих праздничных дней, с 09 ч 00 мин до 1</w:t>
      </w:r>
      <w:r w:rsidR="005F4361">
        <w:rPr>
          <w:rFonts w:ascii="Times New Roman" w:hAnsi="Times New Roman" w:cs="Times New Roman"/>
          <w:sz w:val="28"/>
          <w:szCs w:val="28"/>
        </w:rPr>
        <w:t>7</w:t>
      </w:r>
      <w:r w:rsidRPr="00D90B9E">
        <w:rPr>
          <w:rFonts w:ascii="Times New Roman" w:hAnsi="Times New Roman" w:cs="Times New Roman"/>
          <w:sz w:val="28"/>
          <w:szCs w:val="28"/>
        </w:rPr>
        <w:t xml:space="preserve"> ч </w:t>
      </w:r>
      <w:r w:rsidR="005F4361">
        <w:rPr>
          <w:rFonts w:ascii="Times New Roman" w:hAnsi="Times New Roman" w:cs="Times New Roman"/>
          <w:sz w:val="28"/>
          <w:szCs w:val="28"/>
        </w:rPr>
        <w:t>00</w:t>
      </w:r>
      <w:r w:rsidRPr="00D90B9E">
        <w:rPr>
          <w:rFonts w:ascii="Times New Roman" w:hAnsi="Times New Roman" w:cs="Times New Roman"/>
          <w:sz w:val="28"/>
          <w:szCs w:val="28"/>
        </w:rPr>
        <w:t xml:space="preserve"> мин (</w:t>
      </w:r>
      <w:r w:rsidR="005F4361">
        <w:rPr>
          <w:rFonts w:ascii="Times New Roman" w:hAnsi="Times New Roman" w:cs="Times New Roman"/>
          <w:sz w:val="28"/>
          <w:szCs w:val="28"/>
        </w:rPr>
        <w:t>понедельник</w:t>
      </w:r>
      <w:r w:rsidRPr="00D90B9E">
        <w:rPr>
          <w:rFonts w:ascii="Times New Roman" w:hAnsi="Times New Roman" w:cs="Times New Roman"/>
          <w:sz w:val="28"/>
          <w:szCs w:val="28"/>
        </w:rPr>
        <w:t xml:space="preserve"> </w:t>
      </w:r>
      <w:r w:rsidRPr="00D90B9E">
        <w:rPr>
          <w:rFonts w:ascii="Times New Roman" w:hAnsi="Times New Roman" w:cs="Times New Roman"/>
          <w:sz w:val="28"/>
          <w:szCs w:val="28"/>
        </w:rPr>
        <w:br/>
        <w:t>с 09 ч 00 мин до 1</w:t>
      </w:r>
      <w:r w:rsidR="005F4361">
        <w:rPr>
          <w:rFonts w:ascii="Times New Roman" w:hAnsi="Times New Roman" w:cs="Times New Roman"/>
          <w:sz w:val="28"/>
          <w:szCs w:val="28"/>
        </w:rPr>
        <w:t>8</w:t>
      </w:r>
      <w:r w:rsidRPr="00D90B9E">
        <w:rPr>
          <w:rFonts w:ascii="Times New Roman" w:hAnsi="Times New Roman" w:cs="Times New Roman"/>
          <w:sz w:val="28"/>
          <w:szCs w:val="28"/>
        </w:rPr>
        <w:t xml:space="preserve"> ч 00 мин) с перерывом на обед с 13 ч 00 мин </w:t>
      </w:r>
      <w:r w:rsidRPr="00D90B9E">
        <w:rPr>
          <w:rFonts w:ascii="Times New Roman" w:hAnsi="Times New Roman" w:cs="Times New Roman"/>
          <w:sz w:val="28"/>
          <w:szCs w:val="28"/>
        </w:rPr>
        <w:br/>
        <w:t>до 14 ч 00 мин;</w:t>
      </w:r>
    </w:p>
    <w:p w:rsidR="00D90B9E" w:rsidRPr="00D90B9E" w:rsidRDefault="00D90B9E" w:rsidP="00724A3B">
      <w:pPr>
        <w:pStyle w:val="a5"/>
        <w:ind w:firstLine="709"/>
        <w:jc w:val="both"/>
        <w:rPr>
          <w:rFonts w:ascii="Times New Roman" w:hAnsi="Times New Roman"/>
          <w:b/>
          <w:bCs/>
          <w:sz w:val="28"/>
          <w:szCs w:val="28"/>
          <w:lang w:eastAsia="en-US"/>
        </w:rPr>
      </w:pPr>
      <w:r w:rsidRPr="00D90B9E">
        <w:rPr>
          <w:rFonts w:ascii="Times New Roman" w:hAnsi="Times New Roman"/>
          <w:sz w:val="28"/>
          <w:szCs w:val="28"/>
        </w:rPr>
        <w:t>личный прием</w:t>
      </w:r>
      <w:r w:rsidR="0060401D">
        <w:rPr>
          <w:rFonts w:ascii="Times New Roman" w:hAnsi="Times New Roman"/>
          <w:sz w:val="28"/>
          <w:szCs w:val="28"/>
        </w:rPr>
        <w:t xml:space="preserve"> –</w:t>
      </w:r>
      <w:r w:rsidRPr="00D90B9E">
        <w:rPr>
          <w:rFonts w:ascii="Times New Roman" w:hAnsi="Times New Roman"/>
          <w:sz w:val="28"/>
          <w:szCs w:val="28"/>
        </w:rPr>
        <w:t xml:space="preserve"> по утвержденному графику личного приема заместителя главы Ханты-Мансийского района, курирующего деятельность </w:t>
      </w:r>
      <w:r w:rsidR="0060401D">
        <w:rPr>
          <w:rFonts w:ascii="Times New Roman" w:hAnsi="Times New Roman"/>
          <w:sz w:val="28"/>
          <w:szCs w:val="28"/>
        </w:rPr>
        <w:t>К</w:t>
      </w:r>
      <w:r w:rsidR="001B037B">
        <w:rPr>
          <w:rFonts w:ascii="Times New Roman" w:hAnsi="Times New Roman"/>
          <w:sz w:val="28"/>
          <w:szCs w:val="28"/>
        </w:rPr>
        <w:t>омитета</w:t>
      </w:r>
      <w:r w:rsidRPr="00D90B9E">
        <w:rPr>
          <w:rFonts w:ascii="Times New Roman" w:hAnsi="Times New Roman"/>
          <w:sz w:val="28"/>
          <w:szCs w:val="28"/>
        </w:rPr>
        <w:t>, размещенному на информационном стенде администрации района, официальном сайте в разделе «Обращения».</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6</w:t>
      </w:r>
      <w:r w:rsidR="00D90B9E" w:rsidRPr="00D90B9E">
        <w:rPr>
          <w:rFonts w:ascii="Times New Roman" w:hAnsi="Times New Roman" w:cs="Times New Roman"/>
          <w:sz w:val="28"/>
          <w:szCs w:val="28"/>
        </w:rPr>
        <w:t>.    Жалоба должна содержать:</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8"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D90B9E" w:rsidRPr="00D90B9E" w:rsidRDefault="00D90B9E" w:rsidP="00724A3B">
      <w:pPr>
        <w:pStyle w:val="ConsPlusNormal"/>
        <w:ind w:firstLine="709"/>
        <w:jc w:val="both"/>
        <w:rPr>
          <w:rFonts w:ascii="Times New Roman" w:hAnsi="Times New Roman" w:cs="Times New Roman"/>
          <w:sz w:val="28"/>
          <w:szCs w:val="28"/>
        </w:rPr>
      </w:pPr>
      <w:r w:rsidRPr="00D90B9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B9E" w:rsidRPr="0060401D"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9" w:history="1">
        <w:r w:rsidRPr="0060401D">
          <w:rPr>
            <w:rStyle w:val="a9"/>
            <w:sz w:val="28"/>
            <w:szCs w:val="28"/>
            <w:u w:val="none"/>
          </w:rPr>
          <w:t>частью 1.1 статьи 16</w:t>
        </w:r>
      </w:hyperlink>
      <w:r w:rsidRPr="0060401D">
        <w:rPr>
          <w:rFonts w:ascii="Times New Roman" w:hAnsi="Times New Roman" w:cs="Times New Roman"/>
          <w:sz w:val="28"/>
          <w:szCs w:val="28"/>
        </w:rPr>
        <w:t xml:space="preserve"> Федерального закона № 210-ФЗ, их работников;</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60401D">
          <w:rPr>
            <w:rStyle w:val="a9"/>
            <w:sz w:val="28"/>
            <w:szCs w:val="28"/>
            <w:u w:val="none"/>
          </w:rPr>
          <w:t>частью 1.1 статьи 16</w:t>
        </w:r>
      </w:hyperlink>
      <w:r w:rsidRPr="00D90B9E">
        <w:rPr>
          <w:rFonts w:ascii="Times New Roman" w:hAnsi="Times New Roman" w:cs="Times New Roman"/>
          <w:sz w:val="28"/>
          <w:szCs w:val="28"/>
        </w:rPr>
        <w:t xml:space="preserve"> Федерального закона № 210-ФЗ, их работников. </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7</w:t>
      </w:r>
      <w:r w:rsidR="00D90B9E" w:rsidRPr="00D90B9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sidR="0060401D">
        <w:rPr>
          <w:rFonts w:ascii="Times New Roman" w:hAnsi="Times New Roman" w:cs="Times New Roman"/>
          <w:sz w:val="28"/>
          <w:szCs w:val="28"/>
        </w:rPr>
        <w:t>8</w:t>
      </w:r>
      <w:r w:rsidR="00D90B9E" w:rsidRPr="00D90B9E">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lastRenderedPageBreak/>
        <w:t>9</w:t>
      </w:r>
      <w:r w:rsidR="0060401D">
        <w:rPr>
          <w:rFonts w:ascii="Times New Roman" w:hAnsi="Times New Roman"/>
          <w:sz w:val="28"/>
          <w:szCs w:val="28"/>
        </w:rPr>
        <w:t>9</w:t>
      </w:r>
      <w:r w:rsidR="00D90B9E" w:rsidRPr="00D90B9E">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90B9E" w:rsidRPr="00D90B9E" w:rsidRDefault="00D90B9E" w:rsidP="00724A3B">
      <w:pPr>
        <w:autoSpaceDE w:val="0"/>
        <w:autoSpaceDN w:val="0"/>
        <w:ind w:firstLine="709"/>
        <w:jc w:val="both"/>
        <w:rPr>
          <w:rFonts w:ascii="Times New Roman" w:hAnsi="Times New Roman" w:cs="Times New Roman"/>
          <w:sz w:val="28"/>
          <w:szCs w:val="28"/>
        </w:rPr>
      </w:pPr>
      <w:r w:rsidRPr="00D90B9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0B9E" w:rsidRPr="00D90B9E" w:rsidRDefault="0060401D"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100</w:t>
      </w:r>
      <w:r w:rsidR="00D90B9E" w:rsidRPr="00D90B9E">
        <w:rPr>
          <w:rFonts w:ascii="Times New Roman" w:hAnsi="Times New Roman" w:cs="Times New Roman"/>
          <w:sz w:val="28"/>
          <w:szCs w:val="28"/>
        </w:rPr>
        <w:t xml:space="preserve">. При подаче жалобы в электронной форме </w:t>
      </w:r>
      <w:r w:rsidR="00F41EAE">
        <w:rPr>
          <w:rFonts w:ascii="Times New Roman" w:hAnsi="Times New Roman" w:cs="Times New Roman"/>
          <w:sz w:val="28"/>
          <w:szCs w:val="28"/>
        </w:rPr>
        <w:t>документы, указанные в пункте 98</w:t>
      </w:r>
      <w:r w:rsidR="00D90B9E" w:rsidRPr="00D90B9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0B9E" w:rsidRPr="00D90B9E" w:rsidRDefault="00527456" w:rsidP="00724A3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w:t>
      </w:r>
      <w:r w:rsidR="0060401D">
        <w:rPr>
          <w:rFonts w:ascii="Times New Roman" w:hAnsi="Times New Roman" w:cs="Times New Roman"/>
          <w:sz w:val="28"/>
          <w:szCs w:val="28"/>
        </w:rPr>
        <w:t>1</w:t>
      </w:r>
      <w:r w:rsidR="00D90B9E" w:rsidRPr="00D90B9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90B9E" w:rsidRPr="00D90B9E" w:rsidRDefault="00527456" w:rsidP="00724A3B">
      <w:pPr>
        <w:pStyle w:val="a5"/>
        <w:ind w:firstLine="708"/>
        <w:jc w:val="both"/>
        <w:rPr>
          <w:rFonts w:ascii="Times New Roman" w:hAnsi="Times New Roman"/>
          <w:sz w:val="28"/>
          <w:szCs w:val="28"/>
        </w:rPr>
      </w:pPr>
      <w:r>
        <w:rPr>
          <w:rFonts w:ascii="Times New Roman" w:hAnsi="Times New Roman"/>
          <w:sz w:val="28"/>
          <w:szCs w:val="28"/>
        </w:rPr>
        <w:t>10</w:t>
      </w:r>
      <w:r w:rsidR="0060401D">
        <w:rPr>
          <w:rFonts w:ascii="Times New Roman" w:hAnsi="Times New Roman"/>
          <w:sz w:val="28"/>
          <w:szCs w:val="28"/>
        </w:rPr>
        <w:t>2</w:t>
      </w:r>
      <w:r w:rsidR="00D90B9E" w:rsidRPr="00D90B9E">
        <w:rPr>
          <w:rFonts w:ascii="Times New Roman" w:hAnsi="Times New Roman"/>
          <w:sz w:val="28"/>
          <w:szCs w:val="28"/>
        </w:rPr>
        <w:t xml:space="preserve">. Жалоба регистрируется не позднее следующего </w:t>
      </w:r>
      <w:r w:rsidR="007D5E6C">
        <w:rPr>
          <w:rFonts w:ascii="Times New Roman" w:hAnsi="Times New Roman"/>
          <w:sz w:val="28"/>
          <w:szCs w:val="28"/>
        </w:rPr>
        <w:t>рабочего дня </w:t>
      </w:r>
      <w:r w:rsidR="00D90B9E" w:rsidRPr="00D90B9E">
        <w:rPr>
          <w:rFonts w:ascii="Times New Roman" w:hAnsi="Times New Roman"/>
          <w:sz w:val="28"/>
          <w:szCs w:val="28"/>
        </w:rPr>
        <w:t>со дня ее поступления, и подлежит рассмотрению в сроки, установленные частью 6 статьи 11.2 Федерального закона № 210-ФЗ.</w:t>
      </w:r>
    </w:p>
    <w:p w:rsidR="00D90B9E" w:rsidRPr="00D90B9E" w:rsidRDefault="00D90B9E" w:rsidP="00724A3B">
      <w:pPr>
        <w:ind w:firstLine="705"/>
        <w:jc w:val="both"/>
        <w:rPr>
          <w:rFonts w:ascii="Times New Roman" w:hAnsi="Times New Roman" w:cs="Times New Roman"/>
          <w:sz w:val="28"/>
          <w:szCs w:val="28"/>
          <w:lang w:eastAsia="ar-SA"/>
        </w:rPr>
      </w:pPr>
      <w:r w:rsidRPr="00D90B9E">
        <w:rPr>
          <w:rFonts w:ascii="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D90B9E" w:rsidRPr="00D90B9E" w:rsidRDefault="00D90B9E" w:rsidP="00724A3B">
      <w:pPr>
        <w:pStyle w:val="a5"/>
        <w:ind w:firstLine="709"/>
        <w:jc w:val="both"/>
        <w:rPr>
          <w:rStyle w:val="af8"/>
          <w:rFonts w:ascii="Times New Roman" w:hAnsi="Times New Roman"/>
          <w:sz w:val="28"/>
          <w:szCs w:val="28"/>
        </w:rPr>
      </w:pPr>
      <w:r w:rsidRPr="00D90B9E">
        <w:rPr>
          <w:rStyle w:val="af8"/>
          <w:rFonts w:ascii="Times New Roman" w:hAnsi="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3</w:t>
      </w:r>
      <w:r w:rsidR="00D90B9E" w:rsidRPr="00D90B9E">
        <w:rPr>
          <w:rFonts w:ascii="Times New Roman" w:hAnsi="Times New Roman"/>
          <w:sz w:val="28"/>
          <w:szCs w:val="28"/>
        </w:rPr>
        <w:t>.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90B9E" w:rsidRPr="00D90B9E" w:rsidRDefault="00527456" w:rsidP="00724A3B">
      <w:pPr>
        <w:pStyle w:val="a5"/>
        <w:ind w:firstLine="708"/>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4</w:t>
      </w:r>
      <w:r w:rsidR="00D90B9E" w:rsidRPr="00D90B9E">
        <w:rPr>
          <w:rFonts w:ascii="Times New Roman" w:hAnsi="Times New Roman"/>
          <w:sz w:val="28"/>
          <w:szCs w:val="28"/>
        </w:rPr>
        <w:t>. По результатам рассмотрения жалобы в соответствии с частью 7 статьи 11</w:t>
      </w:r>
      <w:r w:rsidR="007D5E6C">
        <w:rPr>
          <w:rFonts w:ascii="Times New Roman" w:hAnsi="Times New Roman"/>
          <w:sz w:val="28"/>
          <w:szCs w:val="28"/>
        </w:rPr>
        <w:t>.2 Федерального закона № 210-ФЗ</w:t>
      </w:r>
      <w:r w:rsidR="00D90B9E" w:rsidRPr="00D90B9E">
        <w:rPr>
          <w:rFonts w:ascii="Times New Roman" w:hAnsi="Times New Roman"/>
          <w:sz w:val="28"/>
          <w:szCs w:val="28"/>
        </w:rPr>
        <w:t xml:space="preserve"> принимается одно из следующих решений:</w:t>
      </w:r>
    </w:p>
    <w:p w:rsidR="00D90B9E" w:rsidRPr="00D90B9E" w:rsidRDefault="00D90B9E" w:rsidP="00724A3B">
      <w:pPr>
        <w:pStyle w:val="a5"/>
        <w:ind w:firstLine="708"/>
        <w:jc w:val="both"/>
        <w:rPr>
          <w:rFonts w:ascii="Times New Roman" w:hAnsi="Times New Roman"/>
          <w:sz w:val="28"/>
          <w:szCs w:val="28"/>
        </w:rPr>
      </w:pPr>
      <w:r w:rsidRPr="00D90B9E">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90B9E">
        <w:rPr>
          <w:rFonts w:ascii="Times New Roman" w:hAnsi="Times New Roman"/>
          <w:sz w:val="28"/>
          <w:szCs w:val="28"/>
        </w:rPr>
        <w:lastRenderedPageBreak/>
        <w:t>правовыми актами Ханты-Мансийского автономного округа – Югры, муниципальными правовыми актами;</w:t>
      </w:r>
    </w:p>
    <w:p w:rsidR="00D90B9E" w:rsidRPr="00D90B9E" w:rsidRDefault="00D90B9E" w:rsidP="00724A3B">
      <w:pPr>
        <w:pStyle w:val="a5"/>
        <w:ind w:firstLine="708"/>
        <w:jc w:val="both"/>
        <w:rPr>
          <w:rFonts w:ascii="Times New Roman" w:hAnsi="Times New Roman"/>
          <w:sz w:val="28"/>
          <w:szCs w:val="28"/>
        </w:rPr>
      </w:pPr>
      <w:r w:rsidRPr="00D90B9E">
        <w:rPr>
          <w:rFonts w:ascii="Times New Roman" w:hAnsi="Times New Roman"/>
          <w:sz w:val="28"/>
          <w:szCs w:val="28"/>
        </w:rPr>
        <w:t>в удовлетворении жалобы отказывается.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5</w:t>
      </w:r>
      <w:r w:rsidR="00D90B9E" w:rsidRPr="00D90B9E">
        <w:rPr>
          <w:rFonts w:ascii="Times New Roman" w:hAnsi="Times New Roman"/>
          <w:sz w:val="28"/>
          <w:szCs w:val="28"/>
        </w:rPr>
        <w:t>. В удовлетворении жалобы отказывается в следующих случаях:</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решения по жалобе, принятого ранее в соответствии с положениями настоящего раздела.</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6</w:t>
      </w:r>
      <w:r w:rsidR="00D90B9E" w:rsidRPr="00D90B9E">
        <w:rPr>
          <w:rFonts w:ascii="Times New Roman" w:hAnsi="Times New Roman"/>
          <w:sz w:val="28"/>
          <w:szCs w:val="28"/>
        </w:rPr>
        <w:t>. Жалоба оставляется без ответа в следующих случаях:</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90B9E" w:rsidRPr="00D90B9E" w:rsidRDefault="00D90B9E" w:rsidP="00724A3B">
      <w:pPr>
        <w:pStyle w:val="a5"/>
        <w:ind w:firstLine="709"/>
        <w:jc w:val="both"/>
        <w:rPr>
          <w:rFonts w:ascii="Times New Roman" w:hAnsi="Times New Roman"/>
          <w:sz w:val="28"/>
          <w:szCs w:val="28"/>
        </w:rPr>
      </w:pPr>
      <w:r w:rsidRPr="00D90B9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D90B9E" w:rsidRPr="00D90B9E" w:rsidRDefault="00527456" w:rsidP="00724A3B">
      <w:pPr>
        <w:pStyle w:val="a5"/>
        <w:ind w:firstLine="709"/>
        <w:jc w:val="both"/>
        <w:rPr>
          <w:rFonts w:ascii="Times New Roman" w:hAnsi="Times New Roman"/>
          <w:sz w:val="28"/>
          <w:szCs w:val="28"/>
        </w:rPr>
      </w:pPr>
      <w:r>
        <w:rPr>
          <w:rFonts w:ascii="Times New Roman" w:hAnsi="Times New Roman"/>
          <w:sz w:val="28"/>
          <w:szCs w:val="28"/>
        </w:rPr>
        <w:t>10</w:t>
      </w:r>
      <w:r w:rsidR="007D5E6C">
        <w:rPr>
          <w:rFonts w:ascii="Times New Roman" w:hAnsi="Times New Roman"/>
          <w:sz w:val="28"/>
          <w:szCs w:val="28"/>
        </w:rPr>
        <w:t>7</w:t>
      </w:r>
      <w:r w:rsidR="00D90B9E" w:rsidRPr="00D90B9E">
        <w:rPr>
          <w:rFonts w:ascii="Times New Roman" w:hAnsi="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90B9E" w:rsidRPr="00D90B9E" w:rsidRDefault="007D5E6C" w:rsidP="00724A3B">
      <w:pPr>
        <w:pStyle w:val="a5"/>
        <w:ind w:firstLine="709"/>
        <w:jc w:val="both"/>
        <w:rPr>
          <w:rFonts w:ascii="Times New Roman" w:hAnsi="Times New Roman"/>
          <w:sz w:val="28"/>
          <w:szCs w:val="28"/>
        </w:rPr>
      </w:pPr>
      <w:r>
        <w:rPr>
          <w:rFonts w:ascii="Times New Roman" w:hAnsi="Times New Roman"/>
          <w:sz w:val="28"/>
          <w:szCs w:val="28"/>
        </w:rPr>
        <w:t>108</w:t>
      </w:r>
      <w:r w:rsidR="00D90B9E" w:rsidRPr="00D90B9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w:t>
      </w:r>
      <w:r>
        <w:rPr>
          <w:rFonts w:ascii="Times New Roman" w:hAnsi="Times New Roman"/>
          <w:sz w:val="28"/>
          <w:szCs w:val="28"/>
        </w:rPr>
        <w:t>ения должностное лицо, наделенно</w:t>
      </w:r>
      <w:r w:rsidR="00D90B9E" w:rsidRPr="00D90B9E">
        <w:rPr>
          <w:rFonts w:ascii="Times New Roman" w:hAnsi="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
    <w:p w:rsidR="00B02FC4" w:rsidRPr="00B02FC4" w:rsidRDefault="00527456" w:rsidP="00B02FC4">
      <w:pPr>
        <w:autoSpaceDE w:val="0"/>
        <w:autoSpaceDN w:val="0"/>
        <w:adjustRightInd w:val="0"/>
        <w:ind w:firstLine="540"/>
        <w:jc w:val="both"/>
        <w:rPr>
          <w:rFonts w:ascii="Times New Roman" w:eastAsia="Calibri" w:hAnsi="Times New Roman" w:cs="Times New Roman"/>
          <w:sz w:val="28"/>
          <w:szCs w:val="28"/>
        </w:rPr>
      </w:pPr>
      <w:r>
        <w:rPr>
          <w:rFonts w:ascii="Times New Roman" w:hAnsi="Times New Roman"/>
          <w:sz w:val="28"/>
          <w:szCs w:val="28"/>
        </w:rPr>
        <w:t>10</w:t>
      </w:r>
      <w:r w:rsidR="007D5E6C">
        <w:rPr>
          <w:rFonts w:ascii="Times New Roman" w:hAnsi="Times New Roman"/>
          <w:sz w:val="28"/>
          <w:szCs w:val="28"/>
        </w:rPr>
        <w:t>9</w:t>
      </w:r>
      <w:r w:rsidR="00D90B9E" w:rsidRPr="00D90B9E">
        <w:rPr>
          <w:rFonts w:ascii="Times New Roman" w:hAnsi="Times New Roman"/>
          <w:sz w:val="28"/>
          <w:szCs w:val="28"/>
        </w:rPr>
        <w:t xml:space="preserve">. </w:t>
      </w:r>
      <w:r w:rsidR="00B02FC4" w:rsidRPr="00B02FC4">
        <w:rPr>
          <w:rFonts w:ascii="Times New Roman" w:eastAsia="Calibri" w:hAnsi="Times New Roman" w:cs="Times New Roman"/>
          <w:sz w:val="28"/>
          <w:szCs w:val="28"/>
        </w:rPr>
        <w:t>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104 настоящего административного регламента.</w:t>
      </w:r>
    </w:p>
    <w:p w:rsidR="00B02FC4" w:rsidRPr="00B02FC4" w:rsidRDefault="00B02FC4" w:rsidP="00B02FC4">
      <w:pPr>
        <w:autoSpaceDE w:val="0"/>
        <w:autoSpaceDN w:val="0"/>
        <w:adjustRightInd w:val="0"/>
        <w:ind w:firstLine="540"/>
        <w:jc w:val="both"/>
        <w:rPr>
          <w:rFonts w:ascii="Times New Roman" w:eastAsia="Calibri" w:hAnsi="Times New Roman" w:cs="Times New Roman"/>
          <w:sz w:val="28"/>
          <w:szCs w:val="28"/>
        </w:rPr>
      </w:pPr>
      <w:r w:rsidRPr="00B02FC4">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МФЦ либо организацией, предусмотренной </w:t>
      </w:r>
      <w:hyperlink r:id="rId41" w:history="1">
        <w:r w:rsidRPr="00B02FC4">
          <w:rPr>
            <w:rFonts w:ascii="Times New Roman" w:eastAsia="Calibri" w:hAnsi="Times New Roman" w:cs="Times New Roman"/>
            <w:sz w:val="28"/>
            <w:szCs w:val="28"/>
          </w:rPr>
          <w:t>частью 1.1 статьи 16</w:t>
        </w:r>
      </w:hyperlink>
      <w:r w:rsidRPr="00B02FC4">
        <w:rPr>
          <w:rFonts w:ascii="Times New Roman" w:eastAsia="Calibri"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FC4" w:rsidRPr="00B02FC4" w:rsidRDefault="00B02FC4" w:rsidP="00B02FC4">
      <w:pPr>
        <w:autoSpaceDE w:val="0"/>
        <w:autoSpaceDN w:val="0"/>
        <w:adjustRightInd w:val="0"/>
        <w:ind w:firstLine="540"/>
        <w:jc w:val="both"/>
        <w:rPr>
          <w:rFonts w:ascii="Times New Roman" w:eastAsia="Calibri" w:hAnsi="Times New Roman" w:cs="Times New Roman"/>
          <w:sz w:val="28"/>
          <w:szCs w:val="28"/>
        </w:rPr>
      </w:pPr>
      <w:r w:rsidRPr="00B02FC4">
        <w:rPr>
          <w:rFonts w:ascii="Times New Roman" w:eastAsia="Calibri" w:hAnsi="Times New Roman" w:cs="Times New Roman"/>
          <w:sz w:val="28"/>
          <w:szCs w:val="28"/>
        </w:rPr>
        <w:lastRenderedPageBreak/>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76884" w:rsidRPr="00B02FC4" w:rsidRDefault="00B02FC4" w:rsidP="00476884">
      <w:pPr>
        <w:pStyle w:val="a5"/>
        <w:ind w:firstLine="709"/>
        <w:jc w:val="both"/>
        <w:rPr>
          <w:rFonts w:ascii="Times New Roman" w:hAnsi="Times New Roman"/>
          <w:i/>
          <w:sz w:val="28"/>
          <w:szCs w:val="28"/>
        </w:rPr>
      </w:pPr>
      <w:r>
        <w:rPr>
          <w:rFonts w:ascii="Times New Roman" w:hAnsi="Times New Roman"/>
          <w:i/>
          <w:sz w:val="28"/>
          <w:szCs w:val="28"/>
        </w:rPr>
        <w:t>(пункт 109 в редакции постановления администрации Ханты-Мансийского района от 21.11.2018 № 344)</w:t>
      </w:r>
    </w:p>
    <w:p w:rsidR="00D90B9E" w:rsidRDefault="00527456" w:rsidP="00476884">
      <w:pPr>
        <w:pStyle w:val="a5"/>
        <w:ind w:firstLine="709"/>
        <w:jc w:val="both"/>
        <w:rPr>
          <w:rFonts w:ascii="Times New Roman" w:hAnsi="Times New Roman"/>
          <w:sz w:val="28"/>
          <w:szCs w:val="28"/>
        </w:rPr>
      </w:pPr>
      <w:r>
        <w:rPr>
          <w:rFonts w:ascii="Times New Roman" w:hAnsi="Times New Roman"/>
          <w:sz w:val="28"/>
          <w:szCs w:val="28"/>
        </w:rPr>
        <w:t>1</w:t>
      </w:r>
      <w:r w:rsidR="007D5E6C">
        <w:rPr>
          <w:rFonts w:ascii="Times New Roman" w:hAnsi="Times New Roman"/>
          <w:sz w:val="28"/>
          <w:szCs w:val="28"/>
        </w:rPr>
        <w:t>1</w:t>
      </w:r>
      <w:r>
        <w:rPr>
          <w:rFonts w:ascii="Times New Roman" w:hAnsi="Times New Roman"/>
          <w:sz w:val="28"/>
          <w:szCs w:val="28"/>
        </w:rPr>
        <w:t>0</w:t>
      </w:r>
      <w:r w:rsidR="00D90B9E" w:rsidRPr="00D90B9E">
        <w:rPr>
          <w:rFonts w:ascii="Times New Roman" w:hAnsi="Times New Roman"/>
          <w:sz w:val="28"/>
          <w:szCs w:val="28"/>
        </w:rPr>
        <w:t xml:space="preserve">. </w:t>
      </w:r>
      <w:r w:rsidR="007507F0" w:rsidRPr="007278EA">
        <w:rPr>
          <w:rFonts w:ascii="Times New Roman" w:eastAsia="Calibri" w:hAnsi="Times New Roman"/>
          <w:sz w:val="28"/>
          <w:szCs w:val="28"/>
        </w:rPr>
        <w:t xml:space="preserve">Мотивированный ответ по результатам рассмотрения жалобы подписывается должностным лицом администрации района, уполномоченным на рассмотрение жалобы в соответствии с </w:t>
      </w:r>
      <w:r w:rsidR="007507F0">
        <w:rPr>
          <w:rFonts w:ascii="Times New Roman" w:eastAsia="Calibri" w:hAnsi="Times New Roman"/>
          <w:sz w:val="28"/>
          <w:szCs w:val="28"/>
        </w:rPr>
        <w:t xml:space="preserve">абзацем вторым, третьим </w:t>
      </w:r>
      <w:r w:rsidR="007507F0" w:rsidRPr="007278EA">
        <w:rPr>
          <w:rFonts w:ascii="Times New Roman" w:eastAsia="Calibri" w:hAnsi="Times New Roman"/>
          <w:sz w:val="28"/>
          <w:szCs w:val="28"/>
        </w:rPr>
        <w:t>пункт</w:t>
      </w:r>
      <w:r w:rsidR="007507F0">
        <w:rPr>
          <w:rFonts w:ascii="Times New Roman" w:eastAsia="Calibri" w:hAnsi="Times New Roman"/>
          <w:sz w:val="28"/>
          <w:szCs w:val="28"/>
        </w:rPr>
        <w:t>а</w:t>
      </w:r>
      <w:r w:rsidR="007507F0" w:rsidRPr="007278EA">
        <w:rPr>
          <w:rFonts w:ascii="Times New Roman" w:eastAsia="Calibri" w:hAnsi="Times New Roman"/>
          <w:sz w:val="28"/>
          <w:szCs w:val="28"/>
        </w:rPr>
        <w:t xml:space="preserve"> </w:t>
      </w:r>
      <w:r w:rsidR="007507F0">
        <w:rPr>
          <w:rFonts w:ascii="Times New Roman" w:eastAsia="Calibri" w:hAnsi="Times New Roman"/>
          <w:sz w:val="28"/>
          <w:szCs w:val="28"/>
        </w:rPr>
        <w:t>93</w:t>
      </w:r>
      <w:r w:rsidR="007507F0" w:rsidRPr="007278EA">
        <w:rPr>
          <w:rFonts w:ascii="Times New Roman" w:eastAsia="Calibri" w:hAnsi="Times New Roman"/>
          <w:color w:val="FF0000"/>
          <w:sz w:val="28"/>
          <w:szCs w:val="28"/>
        </w:rPr>
        <w:t xml:space="preserve"> </w:t>
      </w:r>
      <w:r w:rsidR="007507F0" w:rsidRPr="007278EA">
        <w:rPr>
          <w:rFonts w:ascii="Times New Roman" w:eastAsia="Calibri" w:hAnsi="Times New Roman"/>
          <w:sz w:val="28"/>
          <w:szCs w:val="28"/>
        </w:rPr>
        <w:t>настоящего административного регламента, уполномоченным на рассмотрение жалобы должностным лицом Департамента экономического развития Ханты-Мансийского автономного округа – Югры, являющегося учредителем МФЦ, руководителем МФЦ.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должностного лица администрации района, уполномоченного на рассм</w:t>
      </w:r>
      <w:r w:rsidR="007507F0">
        <w:rPr>
          <w:rFonts w:ascii="Times New Roman" w:eastAsia="Calibri" w:hAnsi="Times New Roman"/>
          <w:sz w:val="28"/>
          <w:szCs w:val="28"/>
        </w:rPr>
        <w:t>отрение жалобы в соответствии с</w:t>
      </w:r>
      <w:r w:rsidR="007507F0" w:rsidRPr="007278EA">
        <w:rPr>
          <w:rFonts w:ascii="Times New Roman" w:eastAsia="Calibri" w:hAnsi="Times New Roman"/>
          <w:sz w:val="28"/>
          <w:szCs w:val="28"/>
        </w:rPr>
        <w:t xml:space="preserve"> </w:t>
      </w:r>
      <w:r w:rsidR="007507F0">
        <w:rPr>
          <w:rFonts w:ascii="Times New Roman" w:eastAsia="Calibri" w:hAnsi="Times New Roman"/>
          <w:sz w:val="28"/>
          <w:szCs w:val="28"/>
        </w:rPr>
        <w:t xml:space="preserve">абзацем вторым, третьим </w:t>
      </w:r>
      <w:r w:rsidR="007507F0" w:rsidRPr="007278EA">
        <w:rPr>
          <w:rFonts w:ascii="Times New Roman" w:eastAsia="Calibri" w:hAnsi="Times New Roman"/>
          <w:sz w:val="28"/>
          <w:szCs w:val="28"/>
        </w:rPr>
        <w:t>пункт</w:t>
      </w:r>
      <w:r w:rsidR="007507F0">
        <w:rPr>
          <w:rFonts w:ascii="Times New Roman" w:eastAsia="Calibri" w:hAnsi="Times New Roman"/>
          <w:sz w:val="28"/>
          <w:szCs w:val="28"/>
        </w:rPr>
        <w:t>а</w:t>
      </w:r>
      <w:r w:rsidR="007507F0" w:rsidRPr="007278EA">
        <w:rPr>
          <w:rFonts w:ascii="Times New Roman" w:eastAsia="Calibri" w:hAnsi="Times New Roman"/>
          <w:sz w:val="28"/>
          <w:szCs w:val="28"/>
        </w:rPr>
        <w:t xml:space="preserve"> </w:t>
      </w:r>
      <w:r w:rsidR="007507F0">
        <w:rPr>
          <w:rFonts w:ascii="Times New Roman" w:eastAsia="Calibri" w:hAnsi="Times New Roman"/>
          <w:sz w:val="28"/>
          <w:szCs w:val="28"/>
        </w:rPr>
        <w:t>93</w:t>
      </w:r>
      <w:r w:rsidR="007507F0" w:rsidRPr="007278EA">
        <w:rPr>
          <w:rFonts w:ascii="Times New Roman" w:eastAsia="Calibri" w:hAnsi="Times New Roman"/>
          <w:color w:val="FF0000"/>
          <w:sz w:val="28"/>
          <w:szCs w:val="28"/>
        </w:rPr>
        <w:t xml:space="preserve">  </w:t>
      </w:r>
      <w:r w:rsidR="007507F0" w:rsidRPr="007278EA">
        <w:rPr>
          <w:rFonts w:ascii="Times New Roman" w:eastAsia="Calibri" w:hAnsi="Times New Roman"/>
          <w:sz w:val="28"/>
          <w:szCs w:val="28"/>
        </w:rPr>
        <w:t>настоящего административного регламента, вид которой установлен законодательством Российской Федерации.</w:t>
      </w:r>
    </w:p>
    <w:p w:rsidR="007507F0" w:rsidRPr="00B02FC4" w:rsidRDefault="007507F0" w:rsidP="007507F0">
      <w:pPr>
        <w:pStyle w:val="a5"/>
        <w:ind w:firstLine="709"/>
        <w:jc w:val="both"/>
        <w:rPr>
          <w:rFonts w:ascii="Times New Roman" w:hAnsi="Times New Roman"/>
          <w:i/>
          <w:sz w:val="28"/>
          <w:szCs w:val="28"/>
        </w:rPr>
      </w:pPr>
      <w:r>
        <w:rPr>
          <w:rFonts w:ascii="Times New Roman" w:hAnsi="Times New Roman"/>
          <w:i/>
          <w:sz w:val="28"/>
          <w:szCs w:val="28"/>
        </w:rPr>
        <w:t>(пункт 110 в редакции постановления администрации Ханты-Мансийского района от 21.11.2018 № 344)</w:t>
      </w:r>
    </w:p>
    <w:p w:rsidR="00D90B9E" w:rsidRPr="00D90B9E" w:rsidRDefault="00527456"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5E6C">
        <w:rPr>
          <w:rFonts w:ascii="Times New Roman" w:hAnsi="Times New Roman" w:cs="Times New Roman"/>
          <w:sz w:val="28"/>
          <w:szCs w:val="28"/>
        </w:rPr>
        <w:t>1</w:t>
      </w:r>
      <w:r w:rsidR="00D90B9E" w:rsidRPr="00D90B9E">
        <w:rPr>
          <w:rFonts w:ascii="Times New Roman" w:hAnsi="Times New Roman" w:cs="Times New Roman"/>
          <w:sz w:val="28"/>
          <w:szCs w:val="28"/>
        </w:rPr>
        <w:t>. В случае</w:t>
      </w:r>
      <w:r w:rsidR="007D5E6C">
        <w:rPr>
          <w:rFonts w:ascii="Times New Roman" w:hAnsi="Times New Roman" w:cs="Times New Roman"/>
          <w:sz w:val="28"/>
          <w:szCs w:val="28"/>
        </w:rPr>
        <w:t>,</w:t>
      </w:r>
      <w:r w:rsidR="00D90B9E" w:rsidRPr="00D90B9E">
        <w:rPr>
          <w:rFonts w:ascii="Times New Roman" w:hAnsi="Times New Roman" w:cs="Times New Roman"/>
          <w:sz w:val="28"/>
          <w:szCs w:val="28"/>
        </w:rPr>
        <w:t xml:space="preserve"> если жалоба была направлена способом, указанным в пункте </w:t>
      </w:r>
      <w:r w:rsidR="00F41EAE">
        <w:rPr>
          <w:rFonts w:ascii="Times New Roman" w:hAnsi="Times New Roman" w:cs="Times New Roman"/>
          <w:sz w:val="28"/>
          <w:szCs w:val="28"/>
        </w:rPr>
        <w:t>92</w:t>
      </w:r>
      <w:r w:rsidR="00D90B9E" w:rsidRPr="00D90B9E">
        <w:rPr>
          <w:rFonts w:ascii="Times New Roman" w:hAnsi="Times New Roman" w:cs="Times New Roman"/>
          <w:sz w:val="28"/>
          <w:szCs w:val="28"/>
        </w:rPr>
        <w:t xml:space="preserve"> настоящего административного регламента, ответ по желанию заявителя направляется ему в электронной форме посредством системы досудебного обжалования.</w:t>
      </w:r>
    </w:p>
    <w:p w:rsidR="00D90B9E" w:rsidRPr="00D90B9E" w:rsidRDefault="00527456" w:rsidP="00B809A9">
      <w:pPr>
        <w:pStyle w:val="a5"/>
        <w:ind w:firstLine="709"/>
        <w:jc w:val="both"/>
        <w:rPr>
          <w:rFonts w:ascii="Times New Roman" w:hAnsi="Times New Roman"/>
          <w:sz w:val="28"/>
          <w:szCs w:val="28"/>
        </w:rPr>
      </w:pPr>
      <w:r>
        <w:rPr>
          <w:rFonts w:ascii="Times New Roman" w:hAnsi="Times New Roman"/>
          <w:sz w:val="28"/>
          <w:szCs w:val="28"/>
        </w:rPr>
        <w:t>11</w:t>
      </w:r>
      <w:r w:rsidR="007D5E6C">
        <w:rPr>
          <w:rFonts w:ascii="Times New Roman" w:hAnsi="Times New Roman"/>
          <w:sz w:val="28"/>
          <w:szCs w:val="28"/>
        </w:rPr>
        <w:t>2</w:t>
      </w:r>
      <w:r w:rsidR="00D90B9E" w:rsidRPr="00D90B9E">
        <w:rPr>
          <w:rFonts w:ascii="Times New Roman" w:hAnsi="Times New Roman"/>
          <w:sz w:val="28"/>
          <w:szCs w:val="28"/>
        </w:rPr>
        <w:t>. В ответе по результатам рассмотрения жалобы указываются: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w:t>
      </w:r>
      <w:r w:rsidR="007D5E6C">
        <w:rPr>
          <w:rFonts w:ascii="Times New Roman" w:hAnsi="Times New Roman"/>
          <w:sz w:val="28"/>
          <w:szCs w:val="28"/>
        </w:rPr>
        <w:t>,</w:t>
      </w:r>
      <w:r w:rsidRPr="00D90B9E">
        <w:rPr>
          <w:rFonts w:ascii="Times New Roman" w:hAnsi="Times New Roman"/>
          <w:sz w:val="28"/>
          <w:szCs w:val="28"/>
        </w:rPr>
        <w:t xml:space="preserve"> решение или действие (бездействие) которого обжалуется;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фамилия, имя, отчество (при наличии) или наименование заявителя;</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основания для принятия решения по жалобе;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принятое по жалобе решение;</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B9E" w:rsidRPr="00D90B9E" w:rsidRDefault="00D90B9E" w:rsidP="00B809A9">
      <w:pPr>
        <w:pStyle w:val="a5"/>
        <w:ind w:firstLine="709"/>
        <w:jc w:val="both"/>
        <w:rPr>
          <w:rFonts w:ascii="Times New Roman" w:hAnsi="Times New Roman"/>
          <w:sz w:val="28"/>
          <w:szCs w:val="28"/>
        </w:rPr>
      </w:pPr>
      <w:r w:rsidRPr="00D90B9E">
        <w:rPr>
          <w:rFonts w:ascii="Times New Roman" w:hAnsi="Times New Roman"/>
          <w:sz w:val="28"/>
          <w:szCs w:val="28"/>
        </w:rPr>
        <w:t>сведения о порядке обжалования принятого по жалобе решения.</w:t>
      </w:r>
    </w:p>
    <w:p w:rsidR="00D90B9E" w:rsidRPr="00D90B9E" w:rsidRDefault="00527456"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11</w:t>
      </w:r>
      <w:r w:rsidR="007D5E6C">
        <w:rPr>
          <w:rFonts w:ascii="Times New Roman" w:hAnsi="Times New Roman" w:cs="Times New Roman"/>
          <w:sz w:val="28"/>
          <w:szCs w:val="28"/>
          <w:lang w:eastAsia="ar-SA"/>
        </w:rPr>
        <w:t>3</w:t>
      </w:r>
      <w:r>
        <w:rPr>
          <w:rFonts w:ascii="Times New Roman" w:hAnsi="Times New Roman" w:cs="Times New Roman"/>
          <w:sz w:val="28"/>
          <w:szCs w:val="28"/>
          <w:lang w:eastAsia="ar-SA"/>
        </w:rPr>
        <w:t>.</w:t>
      </w:r>
      <w:r w:rsidR="00D90B9E" w:rsidRPr="00D90B9E">
        <w:rPr>
          <w:rFonts w:ascii="Times New Roman" w:hAnsi="Times New Roman" w:cs="Times New Roman"/>
          <w:sz w:val="28"/>
          <w:szCs w:val="28"/>
          <w:lang w:eastAsia="ar-SA"/>
        </w:rPr>
        <w:t xml:space="preserve"> </w:t>
      </w:r>
      <w:r w:rsidR="00D90B9E" w:rsidRPr="00D90B9E">
        <w:rPr>
          <w:rFonts w:ascii="Times New Roman" w:hAnsi="Times New Roman" w:cs="Times New Roman"/>
          <w:sz w:val="28"/>
          <w:szCs w:val="28"/>
        </w:rPr>
        <w:t xml:space="preserve">Решение, принятое по жалобе </w:t>
      </w:r>
      <w:r w:rsidR="007D5E6C">
        <w:rPr>
          <w:rFonts w:ascii="Times New Roman" w:hAnsi="Times New Roman" w:cs="Times New Roman"/>
          <w:sz w:val="28"/>
          <w:szCs w:val="28"/>
        </w:rPr>
        <w:t>председателем К</w:t>
      </w:r>
      <w:r w:rsidR="00F41EAE">
        <w:rPr>
          <w:rFonts w:ascii="Times New Roman" w:hAnsi="Times New Roman" w:cs="Times New Roman"/>
          <w:sz w:val="28"/>
          <w:szCs w:val="28"/>
        </w:rPr>
        <w:t>омитета</w:t>
      </w:r>
      <w:r w:rsidR="00D90B9E" w:rsidRPr="00D90B9E">
        <w:rPr>
          <w:rFonts w:ascii="Times New Roman" w:hAnsi="Times New Roman" w:cs="Times New Roman"/>
          <w:sz w:val="28"/>
          <w:szCs w:val="28"/>
        </w:rPr>
        <w:t>, заявитель вправе обжаловать заместителю главы Ханты-Мансийского района или в суд</w:t>
      </w:r>
      <w:r w:rsidR="00D90B9E" w:rsidRPr="00D90B9E">
        <w:rPr>
          <w:rFonts w:ascii="Times New Roman" w:hAnsi="Times New Roman" w:cs="Times New Roman"/>
          <w:sz w:val="28"/>
          <w:szCs w:val="28"/>
          <w:lang w:eastAsia="ar-SA"/>
        </w:rPr>
        <w:t>.</w:t>
      </w:r>
    </w:p>
    <w:p w:rsidR="00D90B9E" w:rsidRPr="00D90B9E" w:rsidRDefault="00527456"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11</w:t>
      </w:r>
      <w:r w:rsidR="007D5E6C">
        <w:rPr>
          <w:rFonts w:ascii="Times New Roman" w:hAnsi="Times New Roman" w:cs="Times New Roman"/>
          <w:sz w:val="28"/>
          <w:szCs w:val="28"/>
          <w:lang w:eastAsia="ar-SA"/>
        </w:rPr>
        <w:t>4</w:t>
      </w:r>
      <w:r w:rsidR="00D90B9E" w:rsidRPr="00D90B9E">
        <w:rPr>
          <w:rFonts w:ascii="Times New Roman" w:hAnsi="Times New Roman" w:cs="Times New Roman"/>
          <w:sz w:val="28"/>
          <w:szCs w:val="28"/>
          <w:lang w:eastAsia="ar-SA"/>
        </w:rPr>
        <w:t xml:space="preserve">. </w:t>
      </w:r>
      <w:r w:rsidR="00D90B9E" w:rsidRPr="00D90B9E">
        <w:rPr>
          <w:rFonts w:ascii="Times New Roman" w:hAnsi="Times New Roman" w:cs="Times New Roman"/>
          <w:sz w:val="28"/>
          <w:szCs w:val="28"/>
        </w:rPr>
        <w:t>Решение, принятое по жалобе заместителем главы Ханты-Мансийского района, заявитель вправе обжаловать главе Ханты-Мансийского района или в суд</w:t>
      </w:r>
      <w:r w:rsidR="00D90B9E" w:rsidRPr="00D90B9E">
        <w:rPr>
          <w:rFonts w:ascii="Times New Roman" w:hAnsi="Times New Roman" w:cs="Times New Roman"/>
          <w:sz w:val="28"/>
          <w:szCs w:val="28"/>
          <w:lang w:eastAsia="ar-SA"/>
        </w:rPr>
        <w:t>.</w:t>
      </w:r>
    </w:p>
    <w:p w:rsidR="00D90B9E" w:rsidRPr="00D90B9E" w:rsidRDefault="007D5E6C" w:rsidP="00B809A9">
      <w:pPr>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ru-RU"/>
        </w:rPr>
        <w:t>115</w:t>
      </w:r>
      <w:r w:rsidR="00D90B9E" w:rsidRPr="00D90B9E">
        <w:rPr>
          <w:rFonts w:ascii="Times New Roman" w:hAnsi="Times New Roman" w:cs="Times New Roman"/>
          <w:sz w:val="28"/>
          <w:szCs w:val="28"/>
          <w:lang w:eastAsia="ru-RU"/>
        </w:rPr>
        <w:t xml:space="preserve">. Информация </w:t>
      </w:r>
      <w:r w:rsidR="00D90B9E" w:rsidRPr="00D90B9E">
        <w:rPr>
          <w:rFonts w:ascii="Times New Roman" w:hAnsi="Times New Roman" w:cs="Times New Roman"/>
          <w:spacing w:val="2"/>
          <w:sz w:val="28"/>
          <w:szCs w:val="28"/>
          <w:lang w:eastAsia="ru-RU"/>
        </w:rPr>
        <w:t>о порядке подачи и рассмотрения</w:t>
      </w:r>
      <w:r w:rsidR="00D90B9E" w:rsidRPr="00D90B9E">
        <w:rPr>
          <w:rFonts w:ascii="Times New Roman" w:hAnsi="Times New Roman" w:cs="Times New Roman"/>
          <w:spacing w:val="2"/>
          <w:sz w:val="28"/>
          <w:szCs w:val="28"/>
          <w:lang w:eastAsia="ru-RU"/>
        </w:rPr>
        <w:br/>
        <w:t>жалобы размещается на информационном стенде, в информационно-телекоммуникационной сети «Интернет», в том числе на Едином или региональном портале.</w:t>
      </w:r>
    </w:p>
    <w:p w:rsidR="00D90B9E" w:rsidRPr="00D90B9E" w:rsidRDefault="00D90B9E" w:rsidP="00B809A9">
      <w:pPr>
        <w:jc w:val="both"/>
        <w:rPr>
          <w:rFonts w:ascii="Times New Roman" w:hAnsi="Times New Roman" w:cs="Times New Roman"/>
          <w:sz w:val="28"/>
          <w:szCs w:val="28"/>
        </w:rPr>
      </w:pPr>
    </w:p>
    <w:p w:rsidR="000E1716" w:rsidRDefault="000E1716"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5405C" w:rsidRPr="0035405C" w:rsidRDefault="0035405C" w:rsidP="00B809A9">
      <w:pPr>
        <w:ind w:firstLine="709"/>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lastRenderedPageBreak/>
        <w:t>Приложение 1</w:t>
      </w:r>
    </w:p>
    <w:p w:rsidR="0035405C" w:rsidRPr="0035405C" w:rsidRDefault="00AB6D5F"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35405C" w:rsidRPr="0035405C">
        <w:rPr>
          <w:rFonts w:ascii="Times New Roman" w:eastAsia="Times New Roman" w:hAnsi="Times New Roman" w:cs="Times New Roman"/>
          <w:sz w:val="28"/>
          <w:szCs w:val="28"/>
          <w:lang w:eastAsia="ru-RU"/>
        </w:rPr>
        <w:t>дминистративному регламенту</w:t>
      </w:r>
    </w:p>
    <w:p w:rsidR="0035405C" w:rsidRPr="0035405C" w:rsidRDefault="0035405C" w:rsidP="00B809A9">
      <w:pPr>
        <w:ind w:firstLine="709"/>
        <w:jc w:val="right"/>
        <w:rPr>
          <w:rFonts w:ascii="Times New Roman" w:eastAsia="Times New Roman" w:hAnsi="Times New Roman" w:cs="Times New Roman"/>
          <w:sz w:val="28"/>
          <w:szCs w:val="28"/>
          <w:lang w:eastAsia="ru-RU"/>
        </w:rPr>
      </w:pPr>
    </w:p>
    <w:p w:rsidR="0035405C" w:rsidRPr="0035405C" w:rsidRDefault="0035405C" w:rsidP="00B809A9">
      <w:pPr>
        <w:ind w:firstLine="709"/>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rPr>
        <w:t>График приема заявителей специалистами Комитета, ответственными за предоставление муниципальной услуги</w:t>
      </w:r>
    </w:p>
    <w:p w:rsidR="0035405C" w:rsidRPr="0035405C" w:rsidRDefault="0035405C" w:rsidP="00B809A9">
      <w:pPr>
        <w:ind w:firstLine="709"/>
        <w:jc w:val="right"/>
        <w:rPr>
          <w:rFonts w:ascii="Times New Roman" w:eastAsia="Times New Roman" w:hAnsi="Times New Roman" w:cs="Times New Roman"/>
          <w:sz w:val="28"/>
          <w:szCs w:val="28"/>
          <w:lang w:eastAsia="ru-RU"/>
        </w:rPr>
      </w:pPr>
    </w:p>
    <w:tbl>
      <w:tblPr>
        <w:tblStyle w:val="ad"/>
        <w:tblW w:w="9243" w:type="dxa"/>
        <w:tblInd w:w="-34" w:type="dxa"/>
        <w:tblLayout w:type="fixed"/>
        <w:tblLook w:val="04A0" w:firstRow="1" w:lastRow="0" w:firstColumn="1" w:lastColumn="0" w:noHBand="0" w:noVBand="1"/>
      </w:tblPr>
      <w:tblGrid>
        <w:gridCol w:w="568"/>
        <w:gridCol w:w="2013"/>
        <w:gridCol w:w="1276"/>
        <w:gridCol w:w="1275"/>
        <w:gridCol w:w="2127"/>
        <w:gridCol w:w="1984"/>
      </w:tblGrid>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 п/п</w:t>
            </w:r>
          </w:p>
        </w:tc>
        <w:tc>
          <w:tcPr>
            <w:tcW w:w="2013"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Наименование должности муниципальной службы</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 кабинета</w:t>
            </w:r>
          </w:p>
        </w:tc>
        <w:tc>
          <w:tcPr>
            <w:tcW w:w="1275"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Телефон/факс</w:t>
            </w:r>
          </w:p>
        </w:tc>
        <w:tc>
          <w:tcPr>
            <w:tcW w:w="2127"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Приемные дни</w:t>
            </w:r>
          </w:p>
        </w:tc>
        <w:tc>
          <w:tcPr>
            <w:tcW w:w="1984"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Время приема</w:t>
            </w:r>
          </w:p>
        </w:tc>
      </w:tr>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w:t>
            </w:r>
          </w:p>
        </w:tc>
        <w:tc>
          <w:tcPr>
            <w:tcW w:w="2013"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2</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3</w:t>
            </w:r>
          </w:p>
        </w:tc>
        <w:tc>
          <w:tcPr>
            <w:tcW w:w="1275"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4</w:t>
            </w:r>
          </w:p>
        </w:tc>
        <w:tc>
          <w:tcPr>
            <w:tcW w:w="2127"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5</w:t>
            </w:r>
          </w:p>
        </w:tc>
        <w:tc>
          <w:tcPr>
            <w:tcW w:w="1984"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6</w:t>
            </w:r>
          </w:p>
        </w:tc>
      </w:tr>
      <w:tr w:rsidR="0035405C" w:rsidRPr="00112F47" w:rsidTr="007D5E6C">
        <w:tc>
          <w:tcPr>
            <w:tcW w:w="568"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w:t>
            </w:r>
          </w:p>
        </w:tc>
        <w:tc>
          <w:tcPr>
            <w:tcW w:w="2013" w:type="dxa"/>
          </w:tcPr>
          <w:p w:rsidR="0035405C" w:rsidRPr="00112F47" w:rsidRDefault="0035405C" w:rsidP="00B809A9">
            <w:pPr>
              <w:widowControl w:val="0"/>
              <w:autoSpaceDE w:val="0"/>
              <w:autoSpaceDN w:val="0"/>
              <w:adjustRightInd w:val="0"/>
              <w:jc w:val="both"/>
              <w:rPr>
                <w:sz w:val="24"/>
                <w:szCs w:val="24"/>
              </w:rPr>
            </w:pPr>
            <w:r w:rsidRPr="00112F47">
              <w:rPr>
                <w:sz w:val="24"/>
                <w:szCs w:val="24"/>
              </w:rPr>
              <w:t>Начальник управления</w:t>
            </w:r>
          </w:p>
        </w:tc>
        <w:tc>
          <w:tcPr>
            <w:tcW w:w="1276" w:type="dxa"/>
          </w:tcPr>
          <w:p w:rsidR="0035405C" w:rsidRPr="00112F47" w:rsidRDefault="0035405C" w:rsidP="00B809A9">
            <w:pPr>
              <w:widowControl w:val="0"/>
              <w:autoSpaceDE w:val="0"/>
              <w:autoSpaceDN w:val="0"/>
              <w:adjustRightInd w:val="0"/>
              <w:jc w:val="center"/>
              <w:rPr>
                <w:sz w:val="24"/>
                <w:szCs w:val="24"/>
              </w:rPr>
            </w:pPr>
            <w:r w:rsidRPr="00112F47">
              <w:rPr>
                <w:sz w:val="24"/>
                <w:szCs w:val="24"/>
              </w:rPr>
              <w:t>114</w:t>
            </w:r>
          </w:p>
        </w:tc>
        <w:tc>
          <w:tcPr>
            <w:tcW w:w="1275" w:type="dxa"/>
          </w:tcPr>
          <w:p w:rsidR="00112F47" w:rsidRDefault="0035405C" w:rsidP="00B809A9">
            <w:pPr>
              <w:widowControl w:val="0"/>
              <w:autoSpaceDE w:val="0"/>
              <w:autoSpaceDN w:val="0"/>
              <w:adjustRightInd w:val="0"/>
              <w:rPr>
                <w:sz w:val="24"/>
                <w:szCs w:val="24"/>
              </w:rPr>
            </w:pPr>
            <w:r w:rsidRPr="00112F47">
              <w:rPr>
                <w:sz w:val="24"/>
                <w:szCs w:val="24"/>
              </w:rPr>
              <w:t xml:space="preserve">8 (346) </w:t>
            </w:r>
          </w:p>
          <w:p w:rsidR="0035405C" w:rsidRPr="00112F47" w:rsidRDefault="0035405C" w:rsidP="00B809A9">
            <w:pPr>
              <w:widowControl w:val="0"/>
              <w:autoSpaceDE w:val="0"/>
              <w:autoSpaceDN w:val="0"/>
              <w:adjustRightInd w:val="0"/>
              <w:rPr>
                <w:sz w:val="24"/>
                <w:szCs w:val="24"/>
              </w:rPr>
            </w:pPr>
            <w:r w:rsidRPr="00112F47">
              <w:rPr>
                <w:sz w:val="24"/>
                <w:szCs w:val="24"/>
              </w:rPr>
              <w:t>35</w:t>
            </w:r>
            <w:r w:rsidR="00112F47">
              <w:rPr>
                <w:sz w:val="24"/>
                <w:szCs w:val="24"/>
              </w:rPr>
              <w:t>-2</w:t>
            </w:r>
            <w:r w:rsidRPr="00112F47">
              <w:rPr>
                <w:sz w:val="24"/>
                <w:szCs w:val="24"/>
              </w:rPr>
              <w:t>7</w:t>
            </w:r>
            <w:r w:rsidR="00112F47">
              <w:rPr>
                <w:sz w:val="24"/>
                <w:szCs w:val="24"/>
              </w:rPr>
              <w:t>-</w:t>
            </w:r>
            <w:r w:rsidRPr="00112F47">
              <w:rPr>
                <w:sz w:val="24"/>
                <w:szCs w:val="24"/>
              </w:rPr>
              <w:t>65</w:t>
            </w:r>
          </w:p>
          <w:p w:rsidR="0035405C" w:rsidRPr="00112F47" w:rsidRDefault="0035405C" w:rsidP="00B809A9">
            <w:pPr>
              <w:widowControl w:val="0"/>
              <w:autoSpaceDE w:val="0"/>
              <w:autoSpaceDN w:val="0"/>
              <w:adjustRightInd w:val="0"/>
              <w:rPr>
                <w:sz w:val="24"/>
                <w:szCs w:val="24"/>
              </w:rPr>
            </w:pPr>
          </w:p>
        </w:tc>
        <w:tc>
          <w:tcPr>
            <w:tcW w:w="2127" w:type="dxa"/>
          </w:tcPr>
          <w:p w:rsidR="0035135C" w:rsidRDefault="00112F47" w:rsidP="00B809A9">
            <w:pPr>
              <w:widowControl w:val="0"/>
              <w:autoSpaceDE w:val="0"/>
              <w:autoSpaceDN w:val="0"/>
              <w:adjustRightInd w:val="0"/>
              <w:jc w:val="both"/>
              <w:rPr>
                <w:sz w:val="24"/>
                <w:szCs w:val="24"/>
              </w:rPr>
            </w:pPr>
            <w:r>
              <w:rPr>
                <w:sz w:val="24"/>
                <w:szCs w:val="24"/>
              </w:rPr>
              <w:t>понедельни</w:t>
            </w:r>
            <w:r w:rsidR="008C135F">
              <w:rPr>
                <w:sz w:val="24"/>
                <w:szCs w:val="24"/>
              </w:rPr>
              <w:t>к</w:t>
            </w:r>
            <w:r>
              <w:rPr>
                <w:sz w:val="24"/>
                <w:szCs w:val="24"/>
              </w:rPr>
              <w:t xml:space="preserve">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405C" w:rsidRPr="00112F47" w:rsidRDefault="0035135C" w:rsidP="00B809A9">
            <w:pPr>
              <w:widowControl w:val="0"/>
              <w:autoSpaceDE w:val="0"/>
              <w:autoSpaceDN w:val="0"/>
              <w:adjustRightInd w:val="0"/>
              <w:jc w:val="both"/>
              <w:rPr>
                <w:sz w:val="24"/>
                <w:szCs w:val="24"/>
              </w:rPr>
            </w:pPr>
            <w:r>
              <w:rPr>
                <w:sz w:val="24"/>
                <w:szCs w:val="24"/>
              </w:rPr>
              <w:t>вторник</w:t>
            </w:r>
            <w:r w:rsidR="00112F47">
              <w:rPr>
                <w:sz w:val="24"/>
                <w:szCs w:val="24"/>
              </w:rPr>
              <w:t xml:space="preserve">– </w:t>
            </w:r>
            <w:r w:rsidR="0035405C" w:rsidRPr="00112F47">
              <w:rPr>
                <w:sz w:val="24"/>
                <w:szCs w:val="24"/>
              </w:rPr>
              <w:t>пятница</w:t>
            </w:r>
          </w:p>
        </w:tc>
        <w:tc>
          <w:tcPr>
            <w:tcW w:w="1984" w:type="dxa"/>
          </w:tcPr>
          <w:p w:rsidR="003903BC" w:rsidRPr="00112F47" w:rsidRDefault="003903B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903BC" w:rsidRDefault="0035135C" w:rsidP="00B809A9">
            <w:pPr>
              <w:widowControl w:val="0"/>
              <w:autoSpaceDE w:val="0"/>
              <w:autoSpaceDN w:val="0"/>
              <w:adjustRightInd w:val="0"/>
              <w:jc w:val="both"/>
              <w:rPr>
                <w:sz w:val="24"/>
                <w:szCs w:val="24"/>
              </w:rPr>
            </w:pPr>
            <w:r>
              <w:rPr>
                <w:sz w:val="24"/>
                <w:szCs w:val="24"/>
              </w:rPr>
              <w:t>с 14.00 до 18</w:t>
            </w:r>
            <w:r w:rsidR="003903BC" w:rsidRPr="00112F47">
              <w:rPr>
                <w:sz w:val="24"/>
                <w:szCs w:val="24"/>
              </w:rPr>
              <w:t>.00</w:t>
            </w:r>
          </w:p>
          <w:p w:rsidR="0035135C" w:rsidRDefault="0035135C" w:rsidP="00B809A9">
            <w:pPr>
              <w:widowControl w:val="0"/>
              <w:autoSpaceDE w:val="0"/>
              <w:autoSpaceDN w:val="0"/>
              <w:adjustRightInd w:val="0"/>
              <w:jc w:val="both"/>
              <w:rPr>
                <w:sz w:val="24"/>
                <w:szCs w:val="24"/>
              </w:rPr>
            </w:pPr>
          </w:p>
          <w:p w:rsidR="0035405C" w:rsidRPr="00112F47" w:rsidRDefault="0035405C" w:rsidP="00B809A9">
            <w:pPr>
              <w:widowControl w:val="0"/>
              <w:autoSpaceDE w:val="0"/>
              <w:autoSpaceDN w:val="0"/>
              <w:adjustRightInd w:val="0"/>
              <w:jc w:val="both"/>
              <w:rPr>
                <w:sz w:val="24"/>
                <w:szCs w:val="24"/>
              </w:rPr>
            </w:pPr>
            <w:r w:rsidRPr="00112F47">
              <w:rPr>
                <w:sz w:val="24"/>
                <w:szCs w:val="24"/>
              </w:rPr>
              <w:t>с 09.00 до 13.00</w:t>
            </w:r>
            <w:r w:rsidR="00112F47">
              <w:rPr>
                <w:sz w:val="24"/>
                <w:szCs w:val="24"/>
              </w:rPr>
              <w:t>;</w:t>
            </w:r>
            <w:r w:rsidRPr="00112F47">
              <w:rPr>
                <w:sz w:val="24"/>
                <w:szCs w:val="24"/>
              </w:rPr>
              <w:t xml:space="preserve"> </w:t>
            </w:r>
          </w:p>
          <w:p w:rsidR="0035405C" w:rsidRPr="00112F47" w:rsidRDefault="0035405C" w:rsidP="00B809A9">
            <w:pPr>
              <w:widowControl w:val="0"/>
              <w:autoSpaceDE w:val="0"/>
              <w:autoSpaceDN w:val="0"/>
              <w:adjustRightInd w:val="0"/>
              <w:jc w:val="both"/>
              <w:rPr>
                <w:sz w:val="24"/>
                <w:szCs w:val="24"/>
              </w:rPr>
            </w:pPr>
            <w:r w:rsidRPr="00112F47">
              <w:rPr>
                <w:sz w:val="24"/>
                <w:szCs w:val="24"/>
              </w:rPr>
              <w:t xml:space="preserve">с 14.00 до 17.00 </w:t>
            </w:r>
          </w:p>
        </w:tc>
      </w:tr>
      <w:tr w:rsidR="0035135C" w:rsidRPr="00112F47" w:rsidTr="007D5E6C">
        <w:tc>
          <w:tcPr>
            <w:tcW w:w="568"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w:t>
            </w:r>
          </w:p>
        </w:tc>
        <w:tc>
          <w:tcPr>
            <w:tcW w:w="2013" w:type="dxa"/>
          </w:tcPr>
          <w:p w:rsidR="0035135C" w:rsidRPr="00112F47" w:rsidRDefault="000E1716" w:rsidP="00B809A9">
            <w:pPr>
              <w:widowControl w:val="0"/>
              <w:autoSpaceDE w:val="0"/>
              <w:autoSpaceDN w:val="0"/>
              <w:adjustRightInd w:val="0"/>
              <w:rPr>
                <w:sz w:val="24"/>
                <w:szCs w:val="24"/>
              </w:rPr>
            </w:pPr>
            <w:r>
              <w:rPr>
                <w:sz w:val="24"/>
                <w:szCs w:val="24"/>
              </w:rPr>
              <w:t>Начальник отдела</w:t>
            </w:r>
          </w:p>
        </w:tc>
        <w:tc>
          <w:tcPr>
            <w:tcW w:w="1276"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207</w:t>
            </w:r>
          </w:p>
        </w:tc>
        <w:tc>
          <w:tcPr>
            <w:tcW w:w="1275" w:type="dxa"/>
          </w:tcPr>
          <w:p w:rsidR="0035135C" w:rsidRDefault="0035135C" w:rsidP="00B809A9">
            <w:pPr>
              <w:widowControl w:val="0"/>
              <w:autoSpaceDE w:val="0"/>
              <w:autoSpaceDN w:val="0"/>
              <w:adjustRightInd w:val="0"/>
              <w:rPr>
                <w:sz w:val="24"/>
                <w:szCs w:val="24"/>
              </w:rPr>
            </w:pPr>
            <w:r w:rsidRPr="00112F47">
              <w:rPr>
                <w:sz w:val="24"/>
                <w:szCs w:val="24"/>
              </w:rPr>
              <w:t xml:space="preserve">8 (346) </w:t>
            </w:r>
          </w:p>
          <w:p w:rsidR="0035135C" w:rsidRPr="00112F47" w:rsidRDefault="0035135C" w:rsidP="00B809A9">
            <w:pPr>
              <w:widowControl w:val="0"/>
              <w:autoSpaceDE w:val="0"/>
              <w:autoSpaceDN w:val="0"/>
              <w:adjustRightInd w:val="0"/>
              <w:rPr>
                <w:sz w:val="24"/>
                <w:szCs w:val="24"/>
              </w:rPr>
            </w:pPr>
            <w:r w:rsidRPr="00112F47">
              <w:rPr>
                <w:sz w:val="24"/>
                <w:szCs w:val="24"/>
              </w:rPr>
              <w:t>35</w:t>
            </w:r>
            <w:r>
              <w:rPr>
                <w:sz w:val="24"/>
                <w:szCs w:val="24"/>
              </w:rPr>
              <w:t>-2</w:t>
            </w:r>
            <w:r w:rsidRPr="00112F47">
              <w:rPr>
                <w:sz w:val="24"/>
                <w:szCs w:val="24"/>
              </w:rPr>
              <w:t>8</w:t>
            </w:r>
            <w:r>
              <w:rPr>
                <w:sz w:val="24"/>
                <w:szCs w:val="24"/>
              </w:rPr>
              <w:t>-</w:t>
            </w:r>
            <w:r w:rsidRPr="00112F47">
              <w:rPr>
                <w:sz w:val="24"/>
                <w:szCs w:val="24"/>
              </w:rPr>
              <w:t>38</w:t>
            </w:r>
          </w:p>
        </w:tc>
        <w:tc>
          <w:tcPr>
            <w:tcW w:w="2127" w:type="dxa"/>
          </w:tcPr>
          <w:p w:rsidR="0035135C" w:rsidRDefault="0035135C" w:rsidP="00B809A9">
            <w:pPr>
              <w:widowControl w:val="0"/>
              <w:autoSpaceDE w:val="0"/>
              <w:autoSpaceDN w:val="0"/>
              <w:adjustRightInd w:val="0"/>
              <w:jc w:val="both"/>
              <w:rPr>
                <w:sz w:val="24"/>
                <w:szCs w:val="24"/>
              </w:rPr>
            </w:pPr>
            <w:r>
              <w:rPr>
                <w:sz w:val="24"/>
                <w:szCs w:val="24"/>
              </w:rPr>
              <w:t xml:space="preserve">понедельник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Pr>
                <w:sz w:val="24"/>
                <w:szCs w:val="24"/>
              </w:rPr>
              <w:t xml:space="preserve">вторник– </w:t>
            </w:r>
            <w:r w:rsidRPr="00112F47">
              <w:rPr>
                <w:sz w:val="24"/>
                <w:szCs w:val="24"/>
              </w:rPr>
              <w:t>пятница</w:t>
            </w:r>
          </w:p>
        </w:tc>
        <w:tc>
          <w:tcPr>
            <w:tcW w:w="1984" w:type="dxa"/>
          </w:tcPr>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Default="0035135C" w:rsidP="00B809A9">
            <w:pPr>
              <w:widowControl w:val="0"/>
              <w:autoSpaceDE w:val="0"/>
              <w:autoSpaceDN w:val="0"/>
              <w:adjustRightInd w:val="0"/>
              <w:jc w:val="both"/>
              <w:rPr>
                <w:sz w:val="24"/>
                <w:szCs w:val="24"/>
              </w:rPr>
            </w:pPr>
            <w:r>
              <w:rPr>
                <w:sz w:val="24"/>
                <w:szCs w:val="24"/>
              </w:rPr>
              <w:t>с 14.00 до 18</w:t>
            </w:r>
            <w:r w:rsidRPr="00112F47">
              <w:rPr>
                <w:sz w:val="24"/>
                <w:szCs w:val="24"/>
              </w:rPr>
              <w:t>.00</w:t>
            </w: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Pr="00112F47" w:rsidRDefault="0035135C" w:rsidP="00B809A9">
            <w:pPr>
              <w:widowControl w:val="0"/>
              <w:autoSpaceDE w:val="0"/>
              <w:autoSpaceDN w:val="0"/>
              <w:adjustRightInd w:val="0"/>
              <w:jc w:val="both"/>
              <w:rPr>
                <w:sz w:val="24"/>
                <w:szCs w:val="24"/>
              </w:rPr>
            </w:pPr>
            <w:r w:rsidRPr="00112F47">
              <w:rPr>
                <w:sz w:val="24"/>
                <w:szCs w:val="24"/>
              </w:rPr>
              <w:t xml:space="preserve">с 14.00 до 17.00 </w:t>
            </w:r>
          </w:p>
        </w:tc>
      </w:tr>
      <w:tr w:rsidR="0035135C" w:rsidRPr="00112F47" w:rsidTr="007D5E6C">
        <w:tc>
          <w:tcPr>
            <w:tcW w:w="568"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3.</w:t>
            </w:r>
          </w:p>
        </w:tc>
        <w:tc>
          <w:tcPr>
            <w:tcW w:w="2013" w:type="dxa"/>
          </w:tcPr>
          <w:p w:rsidR="0035135C" w:rsidRPr="00112F47" w:rsidRDefault="000E1716" w:rsidP="00B809A9">
            <w:pPr>
              <w:widowControl w:val="0"/>
              <w:autoSpaceDE w:val="0"/>
              <w:autoSpaceDN w:val="0"/>
              <w:adjustRightInd w:val="0"/>
              <w:rPr>
                <w:sz w:val="24"/>
                <w:szCs w:val="24"/>
              </w:rPr>
            </w:pPr>
            <w:r>
              <w:rPr>
                <w:sz w:val="24"/>
                <w:szCs w:val="24"/>
              </w:rPr>
              <w:t>Специалист-эксперт</w:t>
            </w:r>
          </w:p>
        </w:tc>
        <w:tc>
          <w:tcPr>
            <w:tcW w:w="1276" w:type="dxa"/>
          </w:tcPr>
          <w:p w:rsidR="0035135C" w:rsidRPr="00112F47" w:rsidRDefault="0035135C" w:rsidP="00B809A9">
            <w:pPr>
              <w:widowControl w:val="0"/>
              <w:autoSpaceDE w:val="0"/>
              <w:autoSpaceDN w:val="0"/>
              <w:adjustRightInd w:val="0"/>
              <w:jc w:val="center"/>
              <w:rPr>
                <w:sz w:val="24"/>
                <w:szCs w:val="24"/>
              </w:rPr>
            </w:pPr>
            <w:r w:rsidRPr="00112F47">
              <w:rPr>
                <w:sz w:val="24"/>
                <w:szCs w:val="24"/>
              </w:rPr>
              <w:t>207</w:t>
            </w:r>
          </w:p>
        </w:tc>
        <w:tc>
          <w:tcPr>
            <w:tcW w:w="1275" w:type="dxa"/>
          </w:tcPr>
          <w:p w:rsidR="0035135C" w:rsidRDefault="0035135C" w:rsidP="00B809A9">
            <w:pPr>
              <w:widowControl w:val="0"/>
              <w:autoSpaceDE w:val="0"/>
              <w:autoSpaceDN w:val="0"/>
              <w:adjustRightInd w:val="0"/>
              <w:rPr>
                <w:sz w:val="24"/>
                <w:szCs w:val="24"/>
              </w:rPr>
            </w:pPr>
            <w:r>
              <w:rPr>
                <w:sz w:val="24"/>
                <w:szCs w:val="24"/>
              </w:rPr>
              <w:t>8 (346)</w:t>
            </w:r>
          </w:p>
          <w:p w:rsidR="0035135C" w:rsidRPr="00112F47" w:rsidRDefault="0035135C" w:rsidP="00B809A9">
            <w:pPr>
              <w:widowControl w:val="0"/>
              <w:autoSpaceDE w:val="0"/>
              <w:autoSpaceDN w:val="0"/>
              <w:adjustRightInd w:val="0"/>
              <w:rPr>
                <w:sz w:val="24"/>
                <w:szCs w:val="24"/>
              </w:rPr>
            </w:pPr>
            <w:r w:rsidRPr="00112F47">
              <w:rPr>
                <w:sz w:val="24"/>
                <w:szCs w:val="24"/>
              </w:rPr>
              <w:t>35</w:t>
            </w:r>
            <w:r>
              <w:rPr>
                <w:sz w:val="24"/>
                <w:szCs w:val="24"/>
              </w:rPr>
              <w:t>-2</w:t>
            </w:r>
            <w:r w:rsidRPr="00112F47">
              <w:rPr>
                <w:sz w:val="24"/>
                <w:szCs w:val="24"/>
              </w:rPr>
              <w:t>7</w:t>
            </w:r>
            <w:r>
              <w:rPr>
                <w:sz w:val="24"/>
                <w:szCs w:val="24"/>
              </w:rPr>
              <w:t>-</w:t>
            </w:r>
            <w:r w:rsidRPr="00112F47">
              <w:rPr>
                <w:sz w:val="24"/>
                <w:szCs w:val="24"/>
              </w:rPr>
              <w:t>63</w:t>
            </w:r>
          </w:p>
        </w:tc>
        <w:tc>
          <w:tcPr>
            <w:tcW w:w="2127" w:type="dxa"/>
          </w:tcPr>
          <w:p w:rsidR="0035135C" w:rsidRDefault="0035135C" w:rsidP="00B809A9">
            <w:pPr>
              <w:widowControl w:val="0"/>
              <w:autoSpaceDE w:val="0"/>
              <w:autoSpaceDN w:val="0"/>
              <w:adjustRightInd w:val="0"/>
              <w:jc w:val="both"/>
              <w:rPr>
                <w:sz w:val="24"/>
                <w:szCs w:val="24"/>
              </w:rPr>
            </w:pPr>
            <w:r>
              <w:rPr>
                <w:sz w:val="24"/>
                <w:szCs w:val="24"/>
              </w:rPr>
              <w:t xml:space="preserve">понедельник </w:t>
            </w:r>
          </w:p>
          <w:p w:rsidR="0035135C" w:rsidRDefault="0035135C" w:rsidP="00B809A9">
            <w:pPr>
              <w:widowControl w:val="0"/>
              <w:autoSpaceDE w:val="0"/>
              <w:autoSpaceDN w:val="0"/>
              <w:adjustRightInd w:val="0"/>
              <w:jc w:val="both"/>
              <w:rPr>
                <w:sz w:val="24"/>
                <w:szCs w:val="24"/>
              </w:rPr>
            </w:pP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Pr>
                <w:sz w:val="24"/>
                <w:szCs w:val="24"/>
              </w:rPr>
              <w:t xml:space="preserve">вторник– </w:t>
            </w:r>
            <w:r w:rsidRPr="00112F47">
              <w:rPr>
                <w:sz w:val="24"/>
                <w:szCs w:val="24"/>
              </w:rPr>
              <w:t>пятница</w:t>
            </w:r>
          </w:p>
        </w:tc>
        <w:tc>
          <w:tcPr>
            <w:tcW w:w="1984" w:type="dxa"/>
          </w:tcPr>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Default="0035135C" w:rsidP="00B809A9">
            <w:pPr>
              <w:widowControl w:val="0"/>
              <w:autoSpaceDE w:val="0"/>
              <w:autoSpaceDN w:val="0"/>
              <w:adjustRightInd w:val="0"/>
              <w:jc w:val="both"/>
              <w:rPr>
                <w:sz w:val="24"/>
                <w:szCs w:val="24"/>
              </w:rPr>
            </w:pPr>
            <w:r>
              <w:rPr>
                <w:sz w:val="24"/>
                <w:szCs w:val="24"/>
              </w:rPr>
              <w:t>с 14.00 до 18</w:t>
            </w:r>
            <w:r w:rsidRPr="00112F47">
              <w:rPr>
                <w:sz w:val="24"/>
                <w:szCs w:val="24"/>
              </w:rPr>
              <w:t>.00</w:t>
            </w:r>
          </w:p>
          <w:p w:rsidR="0035135C" w:rsidRDefault="0035135C" w:rsidP="00B809A9">
            <w:pPr>
              <w:widowControl w:val="0"/>
              <w:autoSpaceDE w:val="0"/>
              <w:autoSpaceDN w:val="0"/>
              <w:adjustRightInd w:val="0"/>
              <w:jc w:val="both"/>
              <w:rPr>
                <w:sz w:val="24"/>
                <w:szCs w:val="24"/>
              </w:rPr>
            </w:pPr>
          </w:p>
          <w:p w:rsidR="0035135C" w:rsidRPr="00112F47" w:rsidRDefault="0035135C" w:rsidP="00B809A9">
            <w:pPr>
              <w:widowControl w:val="0"/>
              <w:autoSpaceDE w:val="0"/>
              <w:autoSpaceDN w:val="0"/>
              <w:adjustRightInd w:val="0"/>
              <w:jc w:val="both"/>
              <w:rPr>
                <w:sz w:val="24"/>
                <w:szCs w:val="24"/>
              </w:rPr>
            </w:pPr>
            <w:r w:rsidRPr="00112F47">
              <w:rPr>
                <w:sz w:val="24"/>
                <w:szCs w:val="24"/>
              </w:rPr>
              <w:t>с 09.00 до 13.00</w:t>
            </w:r>
            <w:r>
              <w:rPr>
                <w:sz w:val="24"/>
                <w:szCs w:val="24"/>
              </w:rPr>
              <w:t>;</w:t>
            </w:r>
            <w:r w:rsidRPr="00112F47">
              <w:rPr>
                <w:sz w:val="24"/>
                <w:szCs w:val="24"/>
              </w:rPr>
              <w:t xml:space="preserve"> </w:t>
            </w:r>
          </w:p>
          <w:p w:rsidR="0035135C" w:rsidRPr="00112F47" w:rsidRDefault="0035135C" w:rsidP="00B809A9">
            <w:pPr>
              <w:widowControl w:val="0"/>
              <w:autoSpaceDE w:val="0"/>
              <w:autoSpaceDN w:val="0"/>
              <w:adjustRightInd w:val="0"/>
              <w:jc w:val="both"/>
              <w:rPr>
                <w:sz w:val="24"/>
                <w:szCs w:val="24"/>
              </w:rPr>
            </w:pPr>
            <w:r w:rsidRPr="00112F47">
              <w:rPr>
                <w:sz w:val="24"/>
                <w:szCs w:val="24"/>
              </w:rPr>
              <w:t xml:space="preserve">с 14.00 до 17.00 </w:t>
            </w:r>
          </w:p>
        </w:tc>
      </w:tr>
    </w:tbl>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8C135F" w:rsidRDefault="008C135F"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D4062A" w:rsidRDefault="00D4062A" w:rsidP="00B809A9">
      <w:pPr>
        <w:ind w:firstLine="709"/>
        <w:jc w:val="right"/>
        <w:rPr>
          <w:rFonts w:ascii="Times New Roman" w:eastAsia="Times New Roman" w:hAnsi="Times New Roman" w:cs="Times New Roman"/>
          <w:sz w:val="28"/>
          <w:szCs w:val="28"/>
          <w:lang w:eastAsia="ru-RU"/>
        </w:rPr>
      </w:pPr>
    </w:p>
    <w:p w:rsidR="00894B0D" w:rsidRDefault="00894B0D" w:rsidP="00B809A9">
      <w:pPr>
        <w:ind w:firstLine="709"/>
        <w:jc w:val="right"/>
        <w:rPr>
          <w:rFonts w:ascii="Times New Roman" w:eastAsia="Times New Roman" w:hAnsi="Times New Roman" w:cs="Times New Roman"/>
          <w:sz w:val="28"/>
          <w:szCs w:val="28"/>
          <w:lang w:eastAsia="ru-RU"/>
        </w:rPr>
        <w:sectPr w:rsidR="00894B0D" w:rsidSect="00592AE5">
          <w:headerReference w:type="default" r:id="rId42"/>
          <w:headerReference w:type="first" r:id="rId43"/>
          <w:pgSz w:w="11907" w:h="16840" w:code="9"/>
          <w:pgMar w:top="1418" w:right="1276" w:bottom="1134" w:left="1559" w:header="720" w:footer="720" w:gutter="0"/>
          <w:cols w:space="720"/>
          <w:titlePg/>
          <w:docGrid w:linePitch="299"/>
        </w:sectPr>
      </w:pPr>
    </w:p>
    <w:p w:rsidR="00AB6D5F" w:rsidRPr="0035405C" w:rsidRDefault="00AB6D5F"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AB6D5F" w:rsidRDefault="00AB6D5F"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Pr="0035405C">
        <w:rPr>
          <w:rFonts w:ascii="Times New Roman" w:eastAsia="Times New Roman" w:hAnsi="Times New Roman" w:cs="Times New Roman"/>
          <w:sz w:val="28"/>
          <w:szCs w:val="28"/>
          <w:lang w:eastAsia="ru-RU"/>
        </w:rPr>
        <w:t>дминистративному регламенту</w:t>
      </w:r>
    </w:p>
    <w:p w:rsidR="00894B0D" w:rsidRDefault="00894B0D" w:rsidP="00B809A9">
      <w:pPr>
        <w:jc w:val="right"/>
        <w:rPr>
          <w:rFonts w:ascii="Times New Roman" w:eastAsia="Times New Roman" w:hAnsi="Times New Roman" w:cs="Times New Roman"/>
          <w:sz w:val="28"/>
          <w:szCs w:val="28"/>
          <w:lang w:eastAsia="ru-RU"/>
        </w:rPr>
      </w:pPr>
    </w:p>
    <w:p w:rsidR="000E1716" w:rsidRPr="000E1716" w:rsidRDefault="000E1716" w:rsidP="00B809A9">
      <w:pPr>
        <w:rPr>
          <w:rFonts w:ascii="Times New Roman" w:eastAsia="Times New Roman" w:hAnsi="Times New Roman" w:cs="Times New Roman"/>
          <w:sz w:val="28"/>
          <w:szCs w:val="28"/>
          <w:lang w:eastAsia="ru-RU"/>
        </w:rPr>
      </w:pPr>
      <w:r w:rsidRPr="000E1716">
        <w:rPr>
          <w:rFonts w:ascii="Times New Roman" w:eastAsia="Times New Roman" w:hAnsi="Times New Roman" w:cs="Times New Roman"/>
          <w:sz w:val="28"/>
          <w:szCs w:val="28"/>
          <w:lang w:eastAsia="ru-RU"/>
        </w:rPr>
        <w:t>Информация</w:t>
      </w:r>
    </w:p>
    <w:p w:rsidR="000E1716" w:rsidRPr="000E1716" w:rsidRDefault="000E1716" w:rsidP="00B809A9">
      <w:pPr>
        <w:rPr>
          <w:rFonts w:ascii="Times New Roman" w:eastAsia="Times New Roman" w:hAnsi="Times New Roman" w:cs="Times New Roman"/>
          <w:sz w:val="28"/>
          <w:szCs w:val="28"/>
          <w:lang w:eastAsia="ru-RU"/>
        </w:rPr>
      </w:pPr>
      <w:r w:rsidRPr="000E1716">
        <w:rPr>
          <w:rFonts w:ascii="Times New Roman" w:eastAsia="Times New Roman" w:hAnsi="Times New Roman" w:cs="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0E1716" w:rsidRPr="000E1716" w:rsidRDefault="000E1716" w:rsidP="00B809A9">
      <w:pPr>
        <w:rPr>
          <w:rFonts w:ascii="Times New Roman" w:eastAsia="Times New Roman" w:hAnsi="Times New Roman" w:cs="Times New Roman"/>
          <w:sz w:val="20"/>
          <w:szCs w:val="20"/>
          <w:lang w:eastAsia="ru-RU"/>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08"/>
        <w:gridCol w:w="2265"/>
        <w:gridCol w:w="1982"/>
        <w:gridCol w:w="3166"/>
      </w:tblGrid>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w:t>
            </w:r>
            <w:r w:rsidR="007D5E6C">
              <w:rPr>
                <w:rFonts w:ascii="Times New Roman" w:eastAsia="Times New Roman" w:hAnsi="Times New Roman" w:cs="Times New Roman"/>
                <w:sz w:val="20"/>
                <w:szCs w:val="20"/>
                <w:lang w:eastAsia="ru-RU"/>
              </w:rPr>
              <w:t xml:space="preserve"> п</w:t>
            </w:r>
            <w:r w:rsidRPr="000E1716">
              <w:rPr>
                <w:rFonts w:ascii="Times New Roman" w:eastAsia="Times New Roman" w:hAnsi="Times New Roman" w:cs="Times New Roman"/>
                <w:sz w:val="20"/>
                <w:szCs w:val="20"/>
                <w:lang w:eastAsia="ru-RU"/>
              </w:rPr>
              <w:t>/п</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Место нахождения</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Адрес официального сайта/адрес электронной почты</w:t>
            </w:r>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Телефон/факс</w:t>
            </w:r>
          </w:p>
        </w:tc>
        <w:tc>
          <w:tcPr>
            <w:tcW w:w="3166"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График работы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1.</w:t>
            </w:r>
          </w:p>
        </w:tc>
        <w:tc>
          <w:tcPr>
            <w:tcW w:w="8921" w:type="dxa"/>
            <w:gridSpan w:val="4"/>
            <w:shd w:val="clear" w:color="auto" w:fill="auto"/>
          </w:tcPr>
          <w:p w:rsidR="000E1716" w:rsidRPr="000E1716" w:rsidRDefault="000E1716" w:rsidP="007D5E6C">
            <w:pPr>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1.1.</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 Ханты-Мансийск,</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ул. Энгельса, д. 45, блок В</w:t>
            </w:r>
          </w:p>
        </w:tc>
        <w:tc>
          <w:tcPr>
            <w:tcW w:w="2265" w:type="dxa"/>
            <w:shd w:val="clear" w:color="auto" w:fill="auto"/>
          </w:tcPr>
          <w:p w:rsidR="000E1716" w:rsidRPr="000E1716" w:rsidRDefault="005E3860" w:rsidP="00B809A9">
            <w:pPr>
              <w:rPr>
                <w:rFonts w:ascii="Times New Roman" w:eastAsia="Times New Roman" w:hAnsi="Times New Roman" w:cs="Times New Roman"/>
                <w:sz w:val="20"/>
                <w:szCs w:val="20"/>
                <w:lang w:eastAsia="ru-RU"/>
              </w:rPr>
            </w:pPr>
            <w:hyperlink r:id="rId44" w:history="1">
              <w:r w:rsidR="000E1716" w:rsidRPr="000E1716">
                <w:rPr>
                  <w:rFonts w:ascii="Times New Roman" w:eastAsia="Times New Roman" w:hAnsi="Times New Roman" w:cs="Times New Roman"/>
                  <w:sz w:val="20"/>
                  <w:szCs w:val="20"/>
                  <w:u w:val="single"/>
                  <w:lang w:eastAsia="ru-RU"/>
                </w:rPr>
                <w:t>http://mfchmao.ru</w:t>
              </w:r>
            </w:hyperlink>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val="en-US" w:eastAsia="ru-RU"/>
              </w:rPr>
              <w:t>e</w:t>
            </w:r>
            <w:r w:rsidRPr="000E1716">
              <w:rPr>
                <w:rFonts w:ascii="Times New Roman" w:eastAsia="Times New Roman" w:hAnsi="Times New Roman" w:cs="Times New Roman"/>
                <w:sz w:val="20"/>
                <w:szCs w:val="20"/>
                <w:lang w:eastAsia="ru-RU"/>
              </w:rPr>
              <w:t>-</w:t>
            </w:r>
            <w:r w:rsidRPr="000E1716">
              <w:rPr>
                <w:rFonts w:ascii="Times New Roman" w:eastAsia="Times New Roman" w:hAnsi="Times New Roman" w:cs="Times New Roman"/>
                <w:sz w:val="20"/>
                <w:szCs w:val="20"/>
                <w:lang w:val="en-US" w:eastAsia="ru-RU"/>
              </w:rPr>
              <w:t>mail</w:t>
            </w:r>
            <w:r w:rsidRPr="000E1716">
              <w:rPr>
                <w:rFonts w:ascii="Times New Roman" w:eastAsia="Times New Roman" w:hAnsi="Times New Roman" w:cs="Times New Roman"/>
                <w:sz w:val="20"/>
                <w:szCs w:val="20"/>
                <w:lang w:eastAsia="ru-RU"/>
              </w:rPr>
              <w:t xml:space="preserve">: </w:t>
            </w:r>
            <w:r w:rsidRPr="000E1716">
              <w:rPr>
                <w:rFonts w:ascii="Times New Roman" w:eastAsia="Times New Roman" w:hAnsi="Times New Roman" w:cs="Times New Roman"/>
                <w:sz w:val="20"/>
                <w:szCs w:val="20"/>
                <w:lang w:val="en-US" w:eastAsia="ru-RU"/>
              </w:rPr>
              <w:t>office</w:t>
            </w:r>
            <w:r w:rsidRPr="000E1716">
              <w:rPr>
                <w:rFonts w:ascii="Times New Roman" w:eastAsia="Times New Roman" w:hAnsi="Times New Roman" w:cs="Times New Roman"/>
                <w:sz w:val="20"/>
                <w:szCs w:val="20"/>
                <w:lang w:eastAsia="ru-RU"/>
              </w:rPr>
              <w:t>@</w:t>
            </w:r>
            <w:r w:rsidRPr="000E1716">
              <w:rPr>
                <w:rFonts w:ascii="Times New Roman" w:eastAsia="Times New Roman" w:hAnsi="Times New Roman" w:cs="Times New Roman"/>
                <w:sz w:val="20"/>
                <w:szCs w:val="20"/>
                <w:lang w:val="en-US" w:eastAsia="ru-RU"/>
              </w:rPr>
              <w:t>mfchmao</w:t>
            </w:r>
            <w:r w:rsidRPr="000E1716">
              <w:rPr>
                <w:rFonts w:ascii="Times New Roman" w:eastAsia="Times New Roman" w:hAnsi="Times New Roman" w:cs="Times New Roman"/>
                <w:sz w:val="20"/>
                <w:szCs w:val="20"/>
                <w:lang w:eastAsia="ru-RU"/>
              </w:rPr>
              <w:t>.</w:t>
            </w:r>
            <w:r w:rsidRPr="000E1716">
              <w:rPr>
                <w:rFonts w:ascii="Times New Roman" w:eastAsia="Times New Roman" w:hAnsi="Times New Roman" w:cs="Times New Roman"/>
                <w:sz w:val="20"/>
                <w:szCs w:val="20"/>
                <w:lang w:val="en-US" w:eastAsia="ru-RU"/>
              </w:rPr>
              <w:t>ru</w:t>
            </w:r>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8 (3467) 33-51-23/</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30-14-61,</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горячая линия: 88001010001</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(звонок с городских телефонов бесплатный)</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 xml:space="preserve">понедельник </w:t>
            </w:r>
            <w:r w:rsidR="007D5E6C">
              <w:rPr>
                <w:rFonts w:ascii="Times New Roman" w:eastAsia="Times New Roman" w:hAnsi="Times New Roman" w:cs="Times New Roman"/>
                <w:sz w:val="20"/>
                <w:szCs w:val="20"/>
                <w:lang w:eastAsia="ar-SA"/>
              </w:rPr>
              <w:t>–</w:t>
            </w:r>
            <w:r w:rsidRPr="000E1716">
              <w:rPr>
                <w:rFonts w:ascii="Times New Roman" w:eastAsia="Times New Roman" w:hAnsi="Times New Roman" w:cs="Times New Roman"/>
                <w:sz w:val="20"/>
                <w:szCs w:val="20"/>
                <w:lang w:eastAsia="ar-SA"/>
              </w:rPr>
              <w:t xml:space="preserve"> пятница:</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с 08.00 до 20.00;</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суббота: с 08.00 до 18.00;</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 xml:space="preserve">без перерыва </w:t>
            </w:r>
            <w:r w:rsidR="004E6475">
              <w:rPr>
                <w:rFonts w:ascii="Times New Roman" w:eastAsia="Times New Roman" w:hAnsi="Times New Roman" w:cs="Times New Roman"/>
                <w:sz w:val="20"/>
                <w:szCs w:val="20"/>
                <w:lang w:eastAsia="ar-SA"/>
              </w:rPr>
              <w:t>на обед;</w:t>
            </w:r>
          </w:p>
          <w:p w:rsidR="000E1716" w:rsidRPr="000E1716" w:rsidRDefault="000E1716" w:rsidP="007D5E6C">
            <w:pPr>
              <w:jc w:val="left"/>
              <w:rPr>
                <w:rFonts w:ascii="Times New Roman" w:eastAsia="Times New Roman" w:hAnsi="Times New Roman" w:cs="Times New Roman"/>
                <w:sz w:val="20"/>
                <w:szCs w:val="20"/>
                <w:lang w:eastAsia="ar-SA"/>
              </w:rPr>
            </w:pPr>
            <w:r w:rsidRPr="000E1716">
              <w:rPr>
                <w:rFonts w:ascii="Times New Roman" w:eastAsia="Times New Roman" w:hAnsi="Times New Roman" w:cs="Times New Roman"/>
                <w:sz w:val="20"/>
                <w:szCs w:val="20"/>
                <w:lang w:eastAsia="ar-SA"/>
              </w:rPr>
              <w:t>выходной: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w:t>
            </w:r>
          </w:p>
        </w:tc>
        <w:tc>
          <w:tcPr>
            <w:tcW w:w="8921" w:type="dxa"/>
            <w:gridSpan w:val="4"/>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2.1.</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 Кедровый,</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ул. 60 лет Октября, д. 4</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tosp05@mfchmao.ru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37-68-47</w:t>
            </w:r>
          </w:p>
        </w:tc>
        <w:tc>
          <w:tcPr>
            <w:tcW w:w="3166" w:type="dxa"/>
            <w:shd w:val="clear" w:color="auto" w:fill="auto"/>
          </w:tcPr>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понедельник: с 09.00 до 18.00;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 xml:space="preserve">вторник – пятница: </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09.00 до 17.00;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выходной: суббота,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2.2.</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 Луговской,</w:t>
            </w:r>
          </w:p>
          <w:p w:rsidR="007D5E6C"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ул. Комсомоль-ская, д. 3, </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каб. № 21</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tosp02@mfchmao.ru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37-84-09</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понедельник: с 09.00 до 18.00;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перерыв на обед: 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вторник – пятница: </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 09.00 до 17.00;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перерыв на обед: 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выход</w:t>
            </w:r>
            <w:r w:rsidR="007D5E6C">
              <w:rPr>
                <w:rFonts w:ascii="Times New Roman" w:eastAsia="Calibri" w:hAnsi="Times New Roman" w:cs="Times New Roman"/>
                <w:sz w:val="20"/>
                <w:szCs w:val="20"/>
              </w:rPr>
              <w:t>ной: суббота,       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2.3.</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п. Горноправ-динск,</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 xml:space="preserve">ул. Петелина, д. 2Б, </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каб. № 4</w:t>
            </w:r>
          </w:p>
        </w:tc>
        <w:tc>
          <w:tcPr>
            <w:tcW w:w="2265"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tosp01@mfchmao.ru</w:t>
            </w:r>
          </w:p>
        </w:tc>
        <w:tc>
          <w:tcPr>
            <w:tcW w:w="1982" w:type="dxa"/>
            <w:shd w:val="clear" w:color="auto" w:fill="auto"/>
          </w:tcPr>
          <w:p w:rsidR="000E1716" w:rsidRPr="000E1716" w:rsidRDefault="000E1716" w:rsidP="00B809A9">
            <w:pPr>
              <w:rPr>
                <w:rFonts w:ascii="Times New Roman" w:eastAsia="Times New Roman" w:hAnsi="Times New Roman" w:cs="Times New Roman"/>
                <w:i/>
                <w:sz w:val="20"/>
                <w:szCs w:val="20"/>
                <w:lang w:eastAsia="ru-RU"/>
              </w:rPr>
            </w:pPr>
            <w:r w:rsidRPr="000E1716">
              <w:rPr>
                <w:rFonts w:ascii="Times New Roman" w:eastAsia="Times New Roman" w:hAnsi="Times New Roman" w:cs="Times New Roman"/>
                <w:sz w:val="20"/>
                <w:szCs w:val="20"/>
                <w:lang w:eastAsia="ru-RU"/>
              </w:rPr>
              <w:t>8 (3467) 37-55-26</w:t>
            </w:r>
          </w:p>
        </w:tc>
        <w:tc>
          <w:tcPr>
            <w:tcW w:w="3166" w:type="dxa"/>
            <w:shd w:val="clear" w:color="auto" w:fill="auto"/>
          </w:tcPr>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понедельник</w:t>
            </w:r>
            <w:r w:rsidR="007D5E6C">
              <w:rPr>
                <w:rFonts w:ascii="Times New Roman" w:eastAsia="Calibri" w:hAnsi="Times New Roman" w:cs="Times New Roman"/>
                <w:sz w:val="20"/>
                <w:szCs w:val="20"/>
              </w:rPr>
              <w:t xml:space="preserve"> – </w:t>
            </w:r>
            <w:r w:rsidRPr="000E1716">
              <w:rPr>
                <w:rFonts w:ascii="Times New Roman" w:eastAsia="Calibri" w:hAnsi="Times New Roman" w:cs="Times New Roman"/>
                <w:sz w:val="20"/>
                <w:szCs w:val="20"/>
              </w:rPr>
              <w:t xml:space="preserve">четверг: </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09.00 до 18.00;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пятница: с 09.00  до 17.00;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с 13.00 до 14.00;</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 xml:space="preserve">выходной: суббота,       </w:t>
            </w:r>
            <w:r w:rsidR="007D5E6C">
              <w:rPr>
                <w:rFonts w:ascii="Times New Roman" w:eastAsia="Calibri" w:hAnsi="Times New Roman" w:cs="Times New Roman"/>
                <w:sz w:val="20"/>
                <w:szCs w:val="20"/>
              </w:rPr>
              <w:t>воскресенье</w:t>
            </w:r>
          </w:p>
        </w:tc>
      </w:tr>
      <w:tr w:rsidR="000E1716" w:rsidRPr="000E1716" w:rsidTr="007D5E6C">
        <w:tc>
          <w:tcPr>
            <w:tcW w:w="709"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2.4.</w:t>
            </w:r>
          </w:p>
        </w:tc>
        <w:tc>
          <w:tcPr>
            <w:tcW w:w="1508"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Ханты-Мансийский район,</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 Селиярово,</w:t>
            </w:r>
          </w:p>
          <w:p w:rsidR="000E1716" w:rsidRPr="000E1716" w:rsidRDefault="000E1716" w:rsidP="00B809A9">
            <w:pPr>
              <w:rPr>
                <w:rFonts w:ascii="Times New Roman" w:eastAsia="Calibri" w:hAnsi="Times New Roman" w:cs="Times New Roman"/>
                <w:sz w:val="20"/>
                <w:szCs w:val="20"/>
              </w:rPr>
            </w:pPr>
            <w:r w:rsidRPr="000E1716">
              <w:rPr>
                <w:rFonts w:ascii="Times New Roman" w:eastAsia="Calibri" w:hAnsi="Times New Roman" w:cs="Times New Roman"/>
                <w:sz w:val="20"/>
                <w:szCs w:val="20"/>
              </w:rPr>
              <w:t xml:space="preserve">ул. Братьев Фирсовых, </w:t>
            </w:r>
          </w:p>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д. 24</w:t>
            </w:r>
          </w:p>
        </w:tc>
        <w:tc>
          <w:tcPr>
            <w:tcW w:w="2265" w:type="dxa"/>
            <w:shd w:val="clear" w:color="auto" w:fill="auto"/>
          </w:tcPr>
          <w:p w:rsidR="000E1716" w:rsidRPr="000E1716" w:rsidRDefault="000E1716" w:rsidP="007D5E6C">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001-</w:t>
            </w:r>
            <w:hyperlink r:id="rId45" w:history="1">
              <w:r w:rsidRPr="000E1716">
                <w:rPr>
                  <w:rFonts w:ascii="Times New Roman" w:eastAsia="Calibri" w:hAnsi="Times New Roman" w:cs="Times New Roman"/>
                  <w:sz w:val="20"/>
                  <w:szCs w:val="20"/>
                  <w:lang w:val="en-US"/>
                </w:rPr>
                <w:t>tosp0</w:t>
              </w:r>
              <w:r w:rsidRPr="000E1716">
                <w:rPr>
                  <w:rFonts w:ascii="Times New Roman" w:eastAsia="Calibri" w:hAnsi="Times New Roman" w:cs="Times New Roman"/>
                  <w:sz w:val="20"/>
                  <w:szCs w:val="20"/>
                </w:rPr>
                <w:t>4</w:t>
              </w:r>
              <w:r w:rsidRPr="000E1716">
                <w:rPr>
                  <w:rFonts w:ascii="Times New Roman" w:eastAsia="Calibri" w:hAnsi="Times New Roman" w:cs="Times New Roman"/>
                  <w:sz w:val="20"/>
                  <w:szCs w:val="20"/>
                  <w:lang w:val="en-US"/>
                </w:rPr>
                <w:t>@mfchmao.ru</w:t>
              </w:r>
            </w:hyperlink>
          </w:p>
        </w:tc>
        <w:tc>
          <w:tcPr>
            <w:tcW w:w="1982" w:type="dxa"/>
            <w:shd w:val="clear" w:color="auto" w:fill="auto"/>
          </w:tcPr>
          <w:p w:rsidR="000E1716" w:rsidRPr="000E1716" w:rsidRDefault="000E1716" w:rsidP="00B809A9">
            <w:pPr>
              <w:rPr>
                <w:rFonts w:ascii="Times New Roman" w:eastAsia="Times New Roman" w:hAnsi="Times New Roman" w:cs="Times New Roman"/>
                <w:sz w:val="20"/>
                <w:szCs w:val="20"/>
                <w:lang w:eastAsia="ru-RU"/>
              </w:rPr>
            </w:pPr>
            <w:r w:rsidRPr="000E1716">
              <w:rPr>
                <w:rFonts w:ascii="Times New Roman" w:eastAsia="Calibri" w:hAnsi="Times New Roman" w:cs="Times New Roman"/>
                <w:sz w:val="20"/>
                <w:szCs w:val="20"/>
              </w:rPr>
              <w:t>8 (3467) 37-75-28</w:t>
            </w:r>
          </w:p>
        </w:tc>
        <w:tc>
          <w:tcPr>
            <w:tcW w:w="3166" w:type="dxa"/>
            <w:shd w:val="clear" w:color="auto" w:fill="auto"/>
          </w:tcPr>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среда:</w:t>
            </w:r>
          </w:p>
          <w:p w:rsidR="000E1716" w:rsidRPr="000E1716" w:rsidRDefault="000E1716" w:rsidP="007D5E6C">
            <w:pPr>
              <w:jc w:val="left"/>
              <w:rPr>
                <w:rFonts w:ascii="Times New Roman" w:eastAsia="Times New Roman" w:hAnsi="Times New Roman" w:cs="Times New Roman"/>
                <w:sz w:val="20"/>
                <w:szCs w:val="20"/>
                <w:lang w:eastAsia="ru-RU"/>
              </w:rPr>
            </w:pPr>
            <w:r w:rsidRPr="000E1716">
              <w:rPr>
                <w:rFonts w:ascii="Times New Roman" w:eastAsia="Times New Roman" w:hAnsi="Times New Roman" w:cs="Times New Roman"/>
                <w:sz w:val="20"/>
                <w:szCs w:val="20"/>
                <w:lang w:eastAsia="ru-RU"/>
              </w:rPr>
              <w:t>с 08:30 до 17:30,</w:t>
            </w:r>
          </w:p>
          <w:p w:rsidR="000E1716" w:rsidRPr="000E1716" w:rsidRDefault="000E1716" w:rsidP="007D5E6C">
            <w:pPr>
              <w:jc w:val="left"/>
              <w:rPr>
                <w:rFonts w:ascii="Times New Roman" w:eastAsia="Calibri" w:hAnsi="Times New Roman" w:cs="Times New Roman"/>
                <w:sz w:val="20"/>
                <w:szCs w:val="20"/>
              </w:rPr>
            </w:pPr>
            <w:r w:rsidRPr="000E1716">
              <w:rPr>
                <w:rFonts w:ascii="Times New Roman" w:eastAsia="Calibri" w:hAnsi="Times New Roman" w:cs="Times New Roman"/>
                <w:sz w:val="20"/>
                <w:szCs w:val="20"/>
              </w:rPr>
              <w:t>перерыв на обед с 12.30 до 13.30</w:t>
            </w:r>
          </w:p>
        </w:tc>
      </w:tr>
    </w:tbl>
    <w:p w:rsidR="00894B0D" w:rsidRDefault="00894B0D" w:rsidP="00B809A9">
      <w:pPr>
        <w:ind w:firstLine="709"/>
        <w:jc w:val="right"/>
        <w:rPr>
          <w:rFonts w:ascii="Times New Roman" w:eastAsia="Times New Roman" w:hAnsi="Times New Roman" w:cs="Times New Roman"/>
          <w:sz w:val="28"/>
          <w:szCs w:val="28"/>
          <w:lang w:eastAsia="ru-RU"/>
        </w:rPr>
        <w:sectPr w:rsidR="00894B0D" w:rsidSect="00592AE5">
          <w:pgSz w:w="11907" w:h="16840" w:code="9"/>
          <w:pgMar w:top="1418" w:right="1276" w:bottom="1134" w:left="1559" w:header="720" w:footer="720" w:gutter="0"/>
          <w:cols w:space="720"/>
          <w:docGrid w:linePitch="299"/>
        </w:sectPr>
      </w:pPr>
    </w:p>
    <w:p w:rsidR="0035405C" w:rsidRPr="0035405C" w:rsidRDefault="00AB6D5F" w:rsidP="00B809A9">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35405C" w:rsidRPr="0035405C" w:rsidRDefault="00894B0D" w:rsidP="00B809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35405C" w:rsidRPr="0035405C">
        <w:rPr>
          <w:rFonts w:ascii="Times New Roman" w:eastAsia="Times New Roman" w:hAnsi="Times New Roman" w:cs="Times New Roman"/>
          <w:sz w:val="28"/>
          <w:szCs w:val="28"/>
          <w:lang w:eastAsia="ru-RU"/>
        </w:rPr>
        <w:t>дминистративному регламенту</w:t>
      </w:r>
    </w:p>
    <w:p w:rsidR="0035405C" w:rsidRPr="0035405C" w:rsidRDefault="0035405C" w:rsidP="00B809A9">
      <w:pPr>
        <w:autoSpaceDE w:val="0"/>
        <w:autoSpaceDN w:val="0"/>
        <w:adjustRightInd w:val="0"/>
        <w:ind w:firstLine="709"/>
        <w:rPr>
          <w:rFonts w:ascii="Times New Roman" w:eastAsia="Times New Roman" w:hAnsi="Times New Roman" w:cs="Times New Roman"/>
          <w:sz w:val="28"/>
          <w:szCs w:val="28"/>
          <w:lang w:eastAsia="ru-RU"/>
        </w:rPr>
      </w:pPr>
    </w:p>
    <w:p w:rsidR="000E1716" w:rsidRDefault="0035405C" w:rsidP="00B809A9">
      <w:pPr>
        <w:autoSpaceDE w:val="0"/>
        <w:autoSpaceDN w:val="0"/>
        <w:adjustRightInd w:val="0"/>
        <w:ind w:firstLine="709"/>
        <w:rPr>
          <w:rFonts w:ascii="Times New Roman" w:eastAsia="Times New Roman" w:hAnsi="Times New Roman" w:cs="Times New Roman"/>
          <w:sz w:val="28"/>
          <w:szCs w:val="28"/>
          <w:lang w:eastAsia="ru-RU"/>
        </w:rPr>
      </w:pPr>
      <w:r w:rsidRPr="00AB3428">
        <w:rPr>
          <w:rFonts w:ascii="Times New Roman" w:eastAsia="Times New Roman" w:hAnsi="Times New Roman" w:cs="Times New Roman"/>
          <w:sz w:val="28"/>
          <w:szCs w:val="28"/>
          <w:lang w:eastAsia="ru-RU"/>
        </w:rPr>
        <w:t xml:space="preserve">Блок-схема </w:t>
      </w:r>
    </w:p>
    <w:p w:rsidR="00894B0D" w:rsidRDefault="00EB699E" w:rsidP="00B809A9">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по предоставлению</w:t>
      </w:r>
      <w:r w:rsidR="00894B0D">
        <w:rPr>
          <w:rFonts w:ascii="Times New Roman" w:eastAsia="Times New Roman" w:hAnsi="Times New Roman" w:cs="Times New Roman"/>
          <w:sz w:val="28"/>
          <w:szCs w:val="28"/>
          <w:lang w:eastAsia="ru-RU"/>
        </w:rPr>
        <w:t xml:space="preserve"> субсидий субъектам малого и среднего предпринимательства </w: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D45F81" wp14:editId="4E60B719">
                <wp:simplePos x="0" y="0"/>
                <wp:positionH relativeFrom="column">
                  <wp:posOffset>1586865</wp:posOffset>
                </wp:positionH>
                <wp:positionV relativeFrom="paragraph">
                  <wp:posOffset>78740</wp:posOffset>
                </wp:positionV>
                <wp:extent cx="3209925" cy="457200"/>
                <wp:effectExtent l="0" t="0" r="28575" b="19050"/>
                <wp:wrapNone/>
                <wp:docPr id="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57200"/>
                        </a:xfrm>
                        <a:prstGeom prst="rect">
                          <a:avLst/>
                        </a:prstGeom>
                        <a:solidFill>
                          <a:srgbClr val="FFFFFF"/>
                        </a:solidFill>
                        <a:ln w="9525">
                          <a:solidFill>
                            <a:srgbClr val="000000"/>
                          </a:solidFill>
                          <a:miter lim="800000"/>
                          <a:headEnd/>
                          <a:tailEnd/>
                        </a:ln>
                      </wps:spPr>
                      <wps:txbx>
                        <w:txbxContent>
                          <w:p w:rsidR="001E5901" w:rsidRPr="00F355D2" w:rsidRDefault="001E5901" w:rsidP="0035405C">
                            <w:pPr>
                              <w:pStyle w:val="a5"/>
                              <w:jc w:val="center"/>
                              <w:rPr>
                                <w:rFonts w:ascii="Times New Roman" w:hAnsi="Times New Roman"/>
                                <w:sz w:val="24"/>
                                <w:szCs w:val="24"/>
                              </w:rPr>
                            </w:pPr>
                            <w:r w:rsidRPr="00F355D2">
                              <w:rPr>
                                <w:rFonts w:ascii="Times New Roman" w:hAnsi="Times New Roman"/>
                                <w:sz w:val="24"/>
                                <w:szCs w:val="24"/>
                              </w:rPr>
                              <w:t>Прием и регистрация заявления о предоставлении муниципальной услуги</w:t>
                            </w:r>
                          </w:p>
                          <w:p w:rsidR="001E5901" w:rsidRPr="008567EE" w:rsidRDefault="001E5901" w:rsidP="0035405C">
                            <w:pPr>
                              <w:pStyle w:val="a5"/>
                              <w:ind w:left="720"/>
                              <w:jc w:val="both"/>
                              <w:rPr>
                                <w:rFonts w:ascii="Times New Roman" w:hAnsi="Times New Roman"/>
                                <w:sz w:val="20"/>
                                <w:szCs w:val="20"/>
                              </w:rPr>
                            </w:pPr>
                          </w:p>
                          <w:p w:rsidR="001E5901" w:rsidRPr="004A42E3" w:rsidRDefault="001E5901" w:rsidP="0035405C">
                            <w:pPr>
                              <w:pStyle w:val="a5"/>
                              <w:jc w:val="center"/>
                              <w:rPr>
                                <w:rFonts w:ascii="Times New Roman" w:hAnsi="Times New Roman"/>
                                <w:b/>
                                <w:sz w:val="20"/>
                                <w:szCs w:val="20"/>
                              </w:rPr>
                            </w:pPr>
                          </w:p>
                          <w:p w:rsidR="001E5901" w:rsidRDefault="001E5901" w:rsidP="0035405C">
                            <w:pPr>
                              <w:pStyle w:val="a5"/>
                              <w:jc w:val="center"/>
                              <w:rPr>
                                <w:rFonts w:ascii="Times New Roman" w:hAnsi="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24.95pt;margin-top:6.2pt;width:25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">
                <v:textbox>
                  <w:txbxContent>
                    <w:p w:rsidR="001E5901" w:rsidRPr="00F355D2" w:rsidRDefault="001E5901" w:rsidP="0035405C">
                      <w:pPr>
                        <w:pStyle w:val="a5"/>
                        <w:jc w:val="center"/>
                        <w:rPr>
                          <w:rFonts w:ascii="Times New Roman" w:hAnsi="Times New Roman"/>
                          <w:sz w:val="24"/>
                          <w:szCs w:val="24"/>
                        </w:rPr>
                      </w:pPr>
                      <w:r w:rsidRPr="00F355D2">
                        <w:rPr>
                          <w:rFonts w:ascii="Times New Roman" w:hAnsi="Times New Roman"/>
                          <w:sz w:val="24"/>
                          <w:szCs w:val="24"/>
                        </w:rPr>
                        <w:t>Прием и регистрация заявления о предоставлении муниципальной услуги</w:t>
                      </w:r>
                    </w:p>
                    <w:p w:rsidR="001E5901" w:rsidRPr="008567EE" w:rsidRDefault="001E5901" w:rsidP="0035405C">
                      <w:pPr>
                        <w:pStyle w:val="a5"/>
                        <w:ind w:left="720"/>
                        <w:jc w:val="both"/>
                        <w:rPr>
                          <w:rFonts w:ascii="Times New Roman" w:hAnsi="Times New Roman"/>
                          <w:sz w:val="20"/>
                          <w:szCs w:val="20"/>
                        </w:rPr>
                      </w:pPr>
                    </w:p>
                    <w:p w:rsidR="001E5901" w:rsidRPr="004A42E3" w:rsidRDefault="001E5901" w:rsidP="0035405C">
                      <w:pPr>
                        <w:pStyle w:val="a5"/>
                        <w:jc w:val="center"/>
                        <w:rPr>
                          <w:rFonts w:ascii="Times New Roman" w:hAnsi="Times New Roman"/>
                          <w:b/>
                          <w:sz w:val="20"/>
                          <w:szCs w:val="20"/>
                        </w:rPr>
                      </w:pPr>
                    </w:p>
                    <w:p w:rsidR="001E5901" w:rsidRDefault="001E5901" w:rsidP="0035405C">
                      <w:pPr>
                        <w:pStyle w:val="a5"/>
                        <w:jc w:val="center"/>
                        <w:rPr>
                          <w:rFonts w:ascii="Times New Roman" w:hAnsi="Times New Roman"/>
                          <w:b/>
                          <w:sz w:val="18"/>
                          <w:szCs w:val="18"/>
                        </w:rPr>
                      </w:pP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F5D0EC0" wp14:editId="600BBF54">
                <wp:simplePos x="0" y="0"/>
                <wp:positionH relativeFrom="column">
                  <wp:posOffset>4036060</wp:posOffset>
                </wp:positionH>
                <wp:positionV relativeFrom="paragraph">
                  <wp:posOffset>7620</wp:posOffset>
                </wp:positionV>
                <wp:extent cx="299085" cy="193675"/>
                <wp:effectExtent l="0" t="0" r="81915" b="53975"/>
                <wp:wrapNone/>
                <wp:docPr id="90"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8FF73C" id="_x0000_t32" coordsize="21600,21600" o:spt="32" o:oned="t" path="m,l21600,21600e" filled="f">
                <v:path arrowok="t" fillok="f" o:connecttype="none"/>
                <o:lock v:ext="edit" shapetype="t"/>
              </v:shapetype>
              <v:shape id="Прямая со стрелкой 26" o:spid="_x0000_s1026" type="#_x0000_t32" style="position:absolute;margin-left:317.8pt;margin-top:.6pt;width:23.5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DB7E2CA" wp14:editId="52844117">
                <wp:simplePos x="0" y="0"/>
                <wp:positionH relativeFrom="column">
                  <wp:posOffset>2068830</wp:posOffset>
                </wp:positionH>
                <wp:positionV relativeFrom="paragraph">
                  <wp:posOffset>7620</wp:posOffset>
                </wp:positionV>
                <wp:extent cx="270510" cy="193675"/>
                <wp:effectExtent l="38100" t="0" r="15240" b="53975"/>
                <wp:wrapNone/>
                <wp:docPr id="89"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6A99A3" id="Прямая со стрелкой 27" o:spid="_x0000_s1026" type="#_x0000_t32" style="position:absolute;margin-left:162.9pt;margin-top:.6pt;width:21.3pt;height:1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6C1E3CD" wp14:editId="474CFE26">
                <wp:simplePos x="0" y="0"/>
                <wp:positionH relativeFrom="column">
                  <wp:posOffset>3625850</wp:posOffset>
                </wp:positionH>
                <wp:positionV relativeFrom="paragraph">
                  <wp:posOffset>28575</wp:posOffset>
                </wp:positionV>
                <wp:extent cx="2247900" cy="635000"/>
                <wp:effectExtent l="0" t="0" r="19050" b="12700"/>
                <wp:wrapNone/>
                <wp:docPr id="8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635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Наличие документов, которые заявитель вправе предоставить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7" style="position:absolute;left:0;text-align:left;margin-left:285.5pt;margin-top:2.25pt;width:177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Наличие документов, которые заявитель вправе предоставить по собственной инициативе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FBEC700" wp14:editId="04E54AFB">
                <wp:simplePos x="0" y="0"/>
                <wp:positionH relativeFrom="column">
                  <wp:posOffset>520065</wp:posOffset>
                </wp:positionH>
                <wp:positionV relativeFrom="paragraph">
                  <wp:posOffset>27305</wp:posOffset>
                </wp:positionV>
                <wp:extent cx="2409825" cy="605790"/>
                <wp:effectExtent l="0" t="0" r="28575" b="22860"/>
                <wp:wrapNone/>
                <wp:docPr id="8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605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Отсутствуют документы, которые заявитель вправе предоставить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8" style="position:absolute;left:0;text-align:left;margin-left:40.95pt;margin-top:2.15pt;width:189.7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Отсутствуют документы, которые заявитель вправе предоставить по собственной инициативе</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6B7A3BF3" wp14:editId="4B5ABF08">
                <wp:simplePos x="0" y="0"/>
                <wp:positionH relativeFrom="column">
                  <wp:posOffset>4300855</wp:posOffset>
                </wp:positionH>
                <wp:positionV relativeFrom="paragraph">
                  <wp:posOffset>1022350</wp:posOffset>
                </wp:positionV>
                <wp:extent cx="1726565" cy="635"/>
                <wp:effectExtent l="57785" t="12065" r="55880" b="23495"/>
                <wp:wrapNone/>
                <wp:docPr id="8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726565" cy="635"/>
                        </a:xfrm>
                        <a:prstGeom prst="bentConnector3">
                          <a:avLst>
                            <a:gd name="adj1" fmla="val 4998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64C8F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26" type="#_x0000_t34" style="position:absolute;margin-left:338.65pt;margin-top:80.5pt;width:135.95pt;height:.05pt;rotation:90;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" adj="10796" strokecolor="#5b9bd5" strokeweight=".5pt">
                <v:stroke endarrow="block"/>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5408" behindDoc="0" locked="0" layoutInCell="1" allowOverlap="1" wp14:anchorId="735F6328" wp14:editId="2D6BD9C9">
                <wp:simplePos x="0" y="0"/>
                <wp:positionH relativeFrom="column">
                  <wp:posOffset>1943734</wp:posOffset>
                </wp:positionH>
                <wp:positionV relativeFrom="paragraph">
                  <wp:posOffset>137795</wp:posOffset>
                </wp:positionV>
                <wp:extent cx="0" cy="254635"/>
                <wp:effectExtent l="76200" t="0" r="57150" b="50165"/>
                <wp:wrapNone/>
                <wp:docPr id="8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F8CE9A" id="Прямая со стрелкой 31" o:spid="_x0000_s1026" type="#_x0000_t32" style="position:absolute;margin-left:153.05pt;margin-top:10.85pt;width:0;height:20.0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D8ECF5C" wp14:editId="0AB5C003">
                <wp:simplePos x="0" y="0"/>
                <wp:positionH relativeFrom="column">
                  <wp:posOffset>-194310</wp:posOffset>
                </wp:positionH>
                <wp:positionV relativeFrom="paragraph">
                  <wp:posOffset>217170</wp:posOffset>
                </wp:positionV>
                <wp:extent cx="4662170" cy="647700"/>
                <wp:effectExtent l="0" t="0" r="24130" b="19050"/>
                <wp:wrapNone/>
                <wp:docPr id="8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217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b/>
                              </w:rPr>
                            </w:pPr>
                            <w:r w:rsidRPr="00AB3428">
                              <w:rPr>
                                <w:rFonts w:ascii="Times New Roman" w:hAnsi="Times New Roman" w:cs="Times New Roman"/>
                              </w:rPr>
                              <w:t>Формирование и направление межведомственных</w:t>
                            </w:r>
                            <w:r>
                              <w:rPr>
                                <w:rFonts w:ascii="Times New Roman" w:hAnsi="Times New Roman" w:cs="Times New Roman"/>
                              </w:rPr>
                              <w:t xml:space="preserve"> (внутриведомственных)</w:t>
                            </w:r>
                            <w:r w:rsidRPr="00AB3428">
                              <w:rPr>
                                <w:rFonts w:ascii="Times New Roman" w:hAnsi="Times New Roman" w:cs="Times New Roman"/>
                              </w:rPr>
                              <w:t xml:space="preserve"> запросов в органы</w:t>
                            </w:r>
                            <w:r>
                              <w:rPr>
                                <w:rFonts w:ascii="Times New Roman" w:hAnsi="Times New Roman" w:cs="Times New Roman"/>
                              </w:rPr>
                              <w:t xml:space="preserve"> власти</w:t>
                            </w:r>
                            <w:r w:rsidRPr="00AB3428">
                              <w:rPr>
                                <w:rFonts w:ascii="Times New Roman" w:hAnsi="Times New Roman" w:cs="Times New Roman"/>
                              </w:rPr>
                              <w:t xml:space="preserve">, участвующие в предоставлении </w:t>
                            </w:r>
                            <w:r>
                              <w:rPr>
                                <w:rFonts w:ascii="Times New Roman" w:hAnsi="Times New Roman" w:cs="Times New Roman"/>
                              </w:rPr>
                              <w:t xml:space="preserve"> м</w:t>
                            </w:r>
                            <w:r w:rsidRPr="00AB3428">
                              <w:rPr>
                                <w:rFonts w:ascii="Times New Roman" w:hAnsi="Times New Roman" w:cs="Times New Roman"/>
                              </w:rPr>
                              <w:t>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9" style="position:absolute;left:0;text-align:left;margin-left:-15.3pt;margin-top:17.1pt;width:367.1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" fillcolor="window" strokecolor="windowText" strokeweight="1pt">
                <v:path arrowok="t"/>
                <v:textbox>
                  <w:txbxContent>
                    <w:p w:rsidR="001E5901" w:rsidRPr="00AB3428" w:rsidRDefault="001E5901" w:rsidP="0035405C">
                      <w:pPr>
                        <w:rPr>
                          <w:rFonts w:ascii="Times New Roman" w:hAnsi="Times New Roman" w:cs="Times New Roman"/>
                          <w:b/>
                        </w:rPr>
                      </w:pPr>
                      <w:r w:rsidRPr="00AB3428">
                        <w:rPr>
                          <w:rFonts w:ascii="Times New Roman" w:hAnsi="Times New Roman" w:cs="Times New Roman"/>
                        </w:rPr>
                        <w:t>Формирование и направление межведомственных</w:t>
                      </w:r>
                      <w:r>
                        <w:rPr>
                          <w:rFonts w:ascii="Times New Roman" w:hAnsi="Times New Roman" w:cs="Times New Roman"/>
                        </w:rPr>
                        <w:t xml:space="preserve"> (внутриведомственных)</w:t>
                      </w:r>
                      <w:r w:rsidRPr="00AB3428">
                        <w:rPr>
                          <w:rFonts w:ascii="Times New Roman" w:hAnsi="Times New Roman" w:cs="Times New Roman"/>
                        </w:rPr>
                        <w:t xml:space="preserve"> запросов в органы</w:t>
                      </w:r>
                      <w:r>
                        <w:rPr>
                          <w:rFonts w:ascii="Times New Roman" w:hAnsi="Times New Roman" w:cs="Times New Roman"/>
                        </w:rPr>
                        <w:t xml:space="preserve"> власти</w:t>
                      </w:r>
                      <w:r w:rsidRPr="00AB3428">
                        <w:rPr>
                          <w:rFonts w:ascii="Times New Roman" w:hAnsi="Times New Roman" w:cs="Times New Roman"/>
                        </w:rPr>
                        <w:t xml:space="preserve">, участвующие в предоставлении </w:t>
                      </w:r>
                      <w:r>
                        <w:rPr>
                          <w:rFonts w:ascii="Times New Roman" w:hAnsi="Times New Roman" w:cs="Times New Roman"/>
                        </w:rPr>
                        <w:t xml:space="preserve"> м</w:t>
                      </w:r>
                      <w:r w:rsidRPr="00AB3428">
                        <w:rPr>
                          <w:rFonts w:ascii="Times New Roman" w:hAnsi="Times New Roman" w:cs="Times New Roman"/>
                        </w:rPr>
                        <w:t>униципальной услуги</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952A31" w:rsidP="00B809A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5104" behindDoc="0" locked="0" layoutInCell="1" allowOverlap="1" wp14:anchorId="7993E06B" wp14:editId="391564F4">
                <wp:simplePos x="0" y="0"/>
                <wp:positionH relativeFrom="column">
                  <wp:posOffset>1943100</wp:posOffset>
                </wp:positionH>
                <wp:positionV relativeFrom="paragraph">
                  <wp:posOffset>10795</wp:posOffset>
                </wp:positionV>
                <wp:extent cx="0" cy="193675"/>
                <wp:effectExtent l="76200" t="0" r="57150" b="53975"/>
                <wp:wrapNone/>
                <wp:docPr id="7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53199" id="Прямая со стрелкой 39" o:spid="_x0000_s1026" type="#_x0000_t32" style="position:absolute;margin-left:153pt;margin-top:.85pt;width:0;height:15.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" strokecolor="#5b9bd5" strokeweight=".5pt">
                <v:stroke endarrow="block" joinstyle="miter"/>
                <o:lock v:ext="edit" shapetype="f"/>
              </v:shape>
            </w:pict>
          </mc:Fallback>
        </mc:AlternateContent>
      </w:r>
      <w:r w:rsidR="005F6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4CEB6B1" wp14:editId="094353CF">
                <wp:simplePos x="0" y="0"/>
                <wp:positionH relativeFrom="column">
                  <wp:posOffset>-194310</wp:posOffset>
                </wp:positionH>
                <wp:positionV relativeFrom="paragraph">
                  <wp:posOffset>204470</wp:posOffset>
                </wp:positionV>
                <wp:extent cx="4686300" cy="428625"/>
                <wp:effectExtent l="0" t="0" r="1905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Default="001E5901" w:rsidP="0035405C">
                            <w:pPr>
                              <w:rPr>
                                <w:rFonts w:ascii="Times New Roman" w:hAnsi="Times New Roman" w:cs="Times New Roman"/>
                              </w:rPr>
                            </w:pPr>
                            <w:r w:rsidRPr="00AB3428">
                              <w:rPr>
                                <w:rFonts w:ascii="Times New Roman" w:hAnsi="Times New Roman" w:cs="Times New Roman"/>
                              </w:rPr>
                              <w:t>Получены ответы на межведомственные</w:t>
                            </w:r>
                            <w:r>
                              <w:rPr>
                                <w:rFonts w:ascii="Times New Roman" w:hAnsi="Times New Roman" w:cs="Times New Roman"/>
                              </w:rPr>
                              <w:t xml:space="preserve"> </w:t>
                            </w:r>
                          </w:p>
                          <w:p w:rsidR="001E5901" w:rsidRPr="00AB3428" w:rsidRDefault="001E5901" w:rsidP="0035405C">
                            <w:pPr>
                              <w:rPr>
                                <w:rFonts w:ascii="Times New Roman" w:hAnsi="Times New Roman" w:cs="Times New Roman"/>
                              </w:rPr>
                            </w:pPr>
                            <w:r>
                              <w:rPr>
                                <w:rFonts w:ascii="Times New Roman" w:hAnsi="Times New Roman" w:cs="Times New Roman"/>
                              </w:rPr>
                              <w:t>(внутриведомственные)</w:t>
                            </w:r>
                            <w:r w:rsidRPr="00AB3428">
                              <w:rPr>
                                <w:rFonts w:ascii="Times New Roman" w:hAnsi="Times New Roman" w:cs="Times New Roman"/>
                              </w:rPr>
                              <w:t xml:space="preserve">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30" style="position:absolute;left:0;text-align:left;margin-left:-15.3pt;margin-top:16.1pt;width:369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" fillcolor="window" strokecolor="windowText" strokeweight="1pt">
                <v:path arrowok="t"/>
                <v:textbox>
                  <w:txbxContent>
                    <w:p w:rsidR="001E5901" w:rsidRDefault="001E5901" w:rsidP="0035405C">
                      <w:pPr>
                        <w:rPr>
                          <w:rFonts w:ascii="Times New Roman" w:hAnsi="Times New Roman" w:cs="Times New Roman"/>
                        </w:rPr>
                      </w:pPr>
                      <w:r w:rsidRPr="00AB3428">
                        <w:rPr>
                          <w:rFonts w:ascii="Times New Roman" w:hAnsi="Times New Roman" w:cs="Times New Roman"/>
                        </w:rPr>
                        <w:t xml:space="preserve">Получены ответы </w:t>
                      </w:r>
                      <w:proofErr w:type="gramStart"/>
                      <w:r w:rsidRPr="00AB3428">
                        <w:rPr>
                          <w:rFonts w:ascii="Times New Roman" w:hAnsi="Times New Roman" w:cs="Times New Roman"/>
                        </w:rPr>
                        <w:t>на</w:t>
                      </w:r>
                      <w:proofErr w:type="gramEnd"/>
                      <w:r w:rsidRPr="00AB3428">
                        <w:rPr>
                          <w:rFonts w:ascii="Times New Roman" w:hAnsi="Times New Roman" w:cs="Times New Roman"/>
                        </w:rPr>
                        <w:t xml:space="preserve"> межведомственные</w:t>
                      </w:r>
                      <w:r>
                        <w:rPr>
                          <w:rFonts w:ascii="Times New Roman" w:hAnsi="Times New Roman" w:cs="Times New Roman"/>
                        </w:rPr>
                        <w:t xml:space="preserve"> </w:t>
                      </w:r>
                    </w:p>
                    <w:p w:rsidR="001E5901" w:rsidRPr="00AB3428" w:rsidRDefault="001E5901" w:rsidP="0035405C">
                      <w:pPr>
                        <w:rPr>
                          <w:rFonts w:ascii="Times New Roman" w:hAnsi="Times New Roman" w:cs="Times New Roman"/>
                        </w:rPr>
                      </w:pPr>
                      <w:r>
                        <w:rPr>
                          <w:rFonts w:ascii="Times New Roman" w:hAnsi="Times New Roman" w:cs="Times New Roman"/>
                        </w:rPr>
                        <w:t>(внутриведомственные)</w:t>
                      </w:r>
                      <w:r w:rsidRPr="00AB3428">
                        <w:rPr>
                          <w:rFonts w:ascii="Times New Roman" w:hAnsi="Times New Roman" w:cs="Times New Roman"/>
                        </w:rPr>
                        <w:t xml:space="preserve"> запросы</w:t>
                      </w:r>
                    </w:p>
                  </w:txbxContent>
                </v:textbox>
              </v:rect>
            </w:pict>
          </mc:Fallback>
        </mc:AlternateContent>
      </w: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35405C" w:rsidP="00B809A9">
      <w:pPr>
        <w:ind w:firstLine="709"/>
        <w:rPr>
          <w:rFonts w:ascii="Times New Roman" w:eastAsia="Times New Roman" w:hAnsi="Times New Roman" w:cs="Times New Roman"/>
          <w:sz w:val="24"/>
          <w:szCs w:val="24"/>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4080" behindDoc="0" locked="0" layoutInCell="1" allowOverlap="1" wp14:anchorId="76F2E5D1" wp14:editId="5F6776EA">
                <wp:simplePos x="0" y="0"/>
                <wp:positionH relativeFrom="column">
                  <wp:posOffset>1953259</wp:posOffset>
                </wp:positionH>
                <wp:positionV relativeFrom="paragraph">
                  <wp:posOffset>130810</wp:posOffset>
                </wp:positionV>
                <wp:extent cx="0" cy="193675"/>
                <wp:effectExtent l="76200" t="0" r="57150" b="53975"/>
                <wp:wrapNone/>
                <wp:docPr id="75"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0B93AF" id="Прямая со стрелкой 39" o:spid="_x0000_s1026" type="#_x0000_t32" style="position:absolute;margin-left:153.8pt;margin-top:10.3pt;width:0;height:15.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F49CFBE" wp14:editId="6DB3729A">
                <wp:simplePos x="0" y="0"/>
                <wp:positionH relativeFrom="margin">
                  <wp:posOffset>-136525</wp:posOffset>
                </wp:positionH>
                <wp:positionV relativeFrom="paragraph">
                  <wp:posOffset>145415</wp:posOffset>
                </wp:positionV>
                <wp:extent cx="5862955" cy="485775"/>
                <wp:effectExtent l="0" t="0" r="23495" b="28575"/>
                <wp:wrapNone/>
                <wp:docPr id="74"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295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Default="001E5901" w:rsidP="0035405C">
                            <w:pPr>
                              <w:rPr>
                                <w:rFonts w:ascii="Times New Roman" w:hAnsi="Times New Roman" w:cs="Times New Roman"/>
                              </w:rPr>
                            </w:pPr>
                            <w:r w:rsidRPr="00AB3428">
                              <w:rPr>
                                <w:rFonts w:ascii="Times New Roman" w:hAnsi="Times New Roman" w:cs="Times New Roman"/>
                              </w:rPr>
                              <w:t>Рассмотрение документов</w:t>
                            </w:r>
                            <w:r>
                              <w:rPr>
                                <w:rFonts w:ascii="Times New Roman" w:hAnsi="Times New Roman" w:cs="Times New Roman"/>
                              </w:rPr>
                              <w:t>, необходимых для предоставления</w:t>
                            </w:r>
                            <w:r w:rsidRPr="00AB3428">
                              <w:rPr>
                                <w:rFonts w:ascii="Times New Roman" w:hAnsi="Times New Roman" w:cs="Times New Roman"/>
                              </w:rPr>
                              <w:t xml:space="preserve"> муниципал</w:t>
                            </w:r>
                            <w:r>
                              <w:rPr>
                                <w:rFonts w:ascii="Times New Roman" w:hAnsi="Times New Roman" w:cs="Times New Roman"/>
                              </w:rPr>
                              <w:t xml:space="preserve">ьной услуги, </w:t>
                            </w:r>
                          </w:p>
                          <w:p w:rsidR="001E5901" w:rsidRPr="00AB3428" w:rsidRDefault="001E5901" w:rsidP="0035405C">
                            <w:pPr>
                              <w:rPr>
                                <w:rFonts w:ascii="Times New Roman" w:hAnsi="Times New Roman" w:cs="Times New Roman"/>
                              </w:rPr>
                            </w:pPr>
                            <w:r>
                              <w:rPr>
                                <w:rFonts w:ascii="Times New Roman" w:hAnsi="Times New Roman" w:cs="Times New Roman"/>
                              </w:rPr>
                              <w:t>на заседании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31" style="position:absolute;left:0;text-align:left;margin-left:-10.75pt;margin-top:11.45pt;width:461.6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" fillcolor="window" strokecolor="windowText" strokeweight="1pt">
                <v:path arrowok="t"/>
                <v:textbox>
                  <w:txbxContent>
                    <w:p w:rsidR="001E5901" w:rsidRDefault="001E5901" w:rsidP="0035405C">
                      <w:pPr>
                        <w:rPr>
                          <w:rFonts w:ascii="Times New Roman" w:hAnsi="Times New Roman" w:cs="Times New Roman"/>
                        </w:rPr>
                      </w:pPr>
                      <w:r w:rsidRPr="00AB3428">
                        <w:rPr>
                          <w:rFonts w:ascii="Times New Roman" w:hAnsi="Times New Roman" w:cs="Times New Roman"/>
                        </w:rPr>
                        <w:t>Рассмотрение документов</w:t>
                      </w:r>
                      <w:r>
                        <w:rPr>
                          <w:rFonts w:ascii="Times New Roman" w:hAnsi="Times New Roman" w:cs="Times New Roman"/>
                        </w:rPr>
                        <w:t>, необходимых для предоставления</w:t>
                      </w:r>
                      <w:r w:rsidRPr="00AB3428">
                        <w:rPr>
                          <w:rFonts w:ascii="Times New Roman" w:hAnsi="Times New Roman" w:cs="Times New Roman"/>
                        </w:rPr>
                        <w:t xml:space="preserve"> муниципал</w:t>
                      </w:r>
                      <w:r>
                        <w:rPr>
                          <w:rFonts w:ascii="Times New Roman" w:hAnsi="Times New Roman" w:cs="Times New Roman"/>
                        </w:rPr>
                        <w:t xml:space="preserve">ьной услуги, </w:t>
                      </w:r>
                    </w:p>
                    <w:p w:rsidR="001E5901" w:rsidRPr="00AB3428" w:rsidRDefault="001E5901" w:rsidP="0035405C">
                      <w:pPr>
                        <w:rPr>
                          <w:rFonts w:ascii="Times New Roman" w:hAnsi="Times New Roman" w:cs="Times New Roman"/>
                        </w:rPr>
                      </w:pPr>
                      <w:r>
                        <w:rPr>
                          <w:rFonts w:ascii="Times New Roman" w:hAnsi="Times New Roman" w:cs="Times New Roman"/>
                        </w:rPr>
                        <w:t>на заседании Комиссии</w:t>
                      </w:r>
                    </w:p>
                  </w:txbxContent>
                </v:textbox>
                <w10:wrap anchorx="margin"/>
              </v:rect>
            </w:pict>
          </mc:Fallback>
        </mc:AlternateContent>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8408232" wp14:editId="7DCF8290">
                <wp:simplePos x="0" y="0"/>
                <wp:positionH relativeFrom="column">
                  <wp:posOffset>-136525</wp:posOffset>
                </wp:positionH>
                <wp:positionV relativeFrom="paragraph">
                  <wp:posOffset>219710</wp:posOffset>
                </wp:positionV>
                <wp:extent cx="2599055" cy="499745"/>
                <wp:effectExtent l="0" t="0" r="10795" b="1460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2" style="position:absolute;left:0;text-align:left;margin-left:-10.75pt;margin-top:17.3pt;width:204.6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Отсутствуют основания для отказа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D0DCAE" wp14:editId="13AEB72F">
                <wp:simplePos x="0" y="0"/>
                <wp:positionH relativeFrom="column">
                  <wp:posOffset>4135120</wp:posOffset>
                </wp:positionH>
                <wp:positionV relativeFrom="paragraph">
                  <wp:posOffset>59055</wp:posOffset>
                </wp:positionV>
                <wp:extent cx="238125" cy="160655"/>
                <wp:effectExtent l="0" t="0" r="66675" b="48895"/>
                <wp:wrapNone/>
                <wp:docPr id="73"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B94D46" id="Прямая со стрелкой 81" o:spid="_x0000_s1026" type="#_x0000_t32" style="position:absolute;margin-left:325.6pt;margin-top:4.65pt;width:18.7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0B653DA" wp14:editId="5DBB9A80">
                <wp:simplePos x="0" y="0"/>
                <wp:positionH relativeFrom="column">
                  <wp:posOffset>1735455</wp:posOffset>
                </wp:positionH>
                <wp:positionV relativeFrom="paragraph">
                  <wp:posOffset>18415</wp:posOffset>
                </wp:positionV>
                <wp:extent cx="182245" cy="154940"/>
                <wp:effectExtent l="38100" t="0" r="27305" b="54610"/>
                <wp:wrapNone/>
                <wp:docPr id="72"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7322E" id="Прямая со стрелкой 83" o:spid="_x0000_s1026" type="#_x0000_t32" style="position:absolute;margin-left:136.65pt;margin-top:1.45pt;width:14.35pt;height:12.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1230535" wp14:editId="378B7A87">
                <wp:simplePos x="0" y="0"/>
                <wp:positionH relativeFrom="margin">
                  <wp:posOffset>3009265</wp:posOffset>
                </wp:positionH>
                <wp:positionV relativeFrom="paragraph">
                  <wp:posOffset>15241</wp:posOffset>
                </wp:positionV>
                <wp:extent cx="2741930" cy="400050"/>
                <wp:effectExtent l="0" t="0" r="20320" b="19050"/>
                <wp:wrapNone/>
                <wp:docPr id="71"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 xml:space="preserve">Наличие оснований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3" style="position:absolute;left:0;text-align:left;margin-left:236.95pt;margin-top:1.2pt;width:215.9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 xml:space="preserve">Наличие оснований для отказа в предоставлении муниципальной услуги </w:t>
                      </w:r>
                    </w:p>
                  </w:txbxContent>
                </v:textbox>
                <w10:wrap anchorx="margin"/>
              </v:rect>
            </w:pict>
          </mc:Fallback>
        </mc:AlternateContent>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CE85054" wp14:editId="775E9029">
                <wp:simplePos x="0" y="0"/>
                <wp:positionH relativeFrom="column">
                  <wp:posOffset>4368165</wp:posOffset>
                </wp:positionH>
                <wp:positionV relativeFrom="paragraph">
                  <wp:posOffset>69215</wp:posOffset>
                </wp:positionV>
                <wp:extent cx="238125" cy="160655"/>
                <wp:effectExtent l="0" t="0" r="66675" b="48895"/>
                <wp:wrapNone/>
                <wp:docPr id="70"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3BD0DE" id="Прямая со стрелкой 81" o:spid="_x0000_s1026" type="#_x0000_t32" style="position:absolute;margin-left:343.95pt;margin-top:5.45pt;width:18.75pt;height:1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1CD7999" wp14:editId="42BE8A12">
                <wp:simplePos x="0" y="0"/>
                <wp:positionH relativeFrom="column">
                  <wp:posOffset>1404620</wp:posOffset>
                </wp:positionH>
                <wp:positionV relativeFrom="paragraph">
                  <wp:posOffset>129540</wp:posOffset>
                </wp:positionV>
                <wp:extent cx="182245" cy="154940"/>
                <wp:effectExtent l="38100" t="0" r="27305" b="54610"/>
                <wp:wrapNone/>
                <wp:docPr id="69"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4926D" id="Прямая со стрелкой 83" o:spid="_x0000_s1026" type="#_x0000_t32" style="position:absolute;margin-left:110.6pt;margin-top:10.2pt;width:14.35pt;height:12.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" strokecolor="#5b9bd5" strokeweight=".5pt">
                <v:stroke endarrow="block" joinstyle="miter"/>
                <o:lock v:ext="edit" shapetype="f"/>
              </v:shape>
            </w:pict>
          </mc:Fallback>
        </mc:AlternateContent>
      </w:r>
    </w:p>
    <w:p w:rsidR="0035405C" w:rsidRPr="00AB3428" w:rsidRDefault="005F6C0C" w:rsidP="00B809A9">
      <w:pPr>
        <w:tabs>
          <w:tab w:val="left" w:pos="3090"/>
        </w:tabs>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2C3A3D1" wp14:editId="46705A26">
                <wp:simplePos x="0" y="0"/>
                <wp:positionH relativeFrom="column">
                  <wp:posOffset>3032125</wp:posOffset>
                </wp:positionH>
                <wp:positionV relativeFrom="paragraph">
                  <wp:posOffset>24765</wp:posOffset>
                </wp:positionV>
                <wp:extent cx="2704465" cy="556895"/>
                <wp:effectExtent l="0" t="0" r="19685" b="1460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4465" cy="556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Принятие решения об отказе в предо</w:t>
                            </w:r>
                            <w:r>
                              <w:rPr>
                                <w:rFonts w:ascii="Times New Roman" w:hAnsi="Times New Roman" w:cs="Times New Roman"/>
                              </w:rPr>
                              <w:t>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34" style="position:absolute;left:0;text-align:left;margin-left:238.75pt;margin-top:1.95pt;width:212.95pt;height:4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Принятие решения об отказе в предо</w:t>
                      </w:r>
                      <w:r>
                        <w:rPr>
                          <w:rFonts w:ascii="Times New Roman" w:hAnsi="Times New Roman" w:cs="Times New Roman"/>
                        </w:rPr>
                        <w:t>ставлении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F3F39BF" wp14:editId="17973B57">
                <wp:simplePos x="0" y="0"/>
                <wp:positionH relativeFrom="column">
                  <wp:posOffset>-136525</wp:posOffset>
                </wp:positionH>
                <wp:positionV relativeFrom="paragraph">
                  <wp:posOffset>160020</wp:posOffset>
                </wp:positionV>
                <wp:extent cx="2610485" cy="541020"/>
                <wp:effectExtent l="0" t="0" r="18415" b="11430"/>
                <wp:wrapNone/>
                <wp:docPr id="68"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0485" cy="541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Принятие решения о предо</w:t>
                            </w:r>
                            <w:r>
                              <w:rPr>
                                <w:rFonts w:ascii="Times New Roman" w:hAnsi="Times New Roman" w:cs="Times New Roman"/>
                              </w:rPr>
                              <w:t>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35" style="position:absolute;left:0;text-align:left;margin-left:-10.75pt;margin-top:12.6pt;width:205.55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" fillcolor="window" strokecolor="windowText" strokeweight="1pt">
                <v:path arrowok="t"/>
                <v:textbox>
                  <w:txbxContent>
                    <w:p w:rsidR="001E5901" w:rsidRPr="00AB3428" w:rsidRDefault="001E5901" w:rsidP="0035405C">
                      <w:pPr>
                        <w:rPr>
                          <w:rFonts w:ascii="Times New Roman" w:hAnsi="Times New Roman" w:cs="Times New Roman"/>
                        </w:rPr>
                      </w:pPr>
                      <w:r w:rsidRPr="00AB3428">
                        <w:rPr>
                          <w:rFonts w:ascii="Times New Roman" w:hAnsi="Times New Roman" w:cs="Times New Roman"/>
                        </w:rPr>
                        <w:t>Принятие решения о предо</w:t>
                      </w:r>
                      <w:r>
                        <w:rPr>
                          <w:rFonts w:ascii="Times New Roman" w:hAnsi="Times New Roman" w:cs="Times New Roman"/>
                        </w:rPr>
                        <w:t>ставлении муниципальной услуги</w:t>
                      </w:r>
                    </w:p>
                  </w:txbxContent>
                </v:textbox>
              </v:rect>
            </w:pict>
          </mc:Fallback>
        </mc:AlternateContent>
      </w:r>
      <w:r w:rsidR="0035405C" w:rsidRPr="00AB3428">
        <w:rPr>
          <w:rFonts w:ascii="Times New Roman" w:eastAsia="Times New Roman" w:hAnsi="Times New Roman" w:cs="Times New Roman"/>
          <w:sz w:val="28"/>
          <w:szCs w:val="28"/>
          <w:lang w:eastAsia="ru-RU"/>
        </w:rPr>
        <w:tab/>
      </w:r>
    </w:p>
    <w:p w:rsidR="0035405C" w:rsidRPr="00AB3428" w:rsidRDefault="0035405C" w:rsidP="00B809A9">
      <w:pPr>
        <w:ind w:firstLine="709"/>
        <w:rPr>
          <w:rFonts w:ascii="Times New Roman" w:eastAsia="Times New Roman" w:hAnsi="Times New Roman" w:cs="Times New Roman"/>
          <w:sz w:val="28"/>
          <w:szCs w:val="28"/>
          <w:lang w:eastAsia="ru-RU"/>
        </w:rPr>
      </w:pP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FCC421D" wp14:editId="7A110D47">
                <wp:simplePos x="0" y="0"/>
                <wp:positionH relativeFrom="column">
                  <wp:posOffset>4611370</wp:posOffset>
                </wp:positionH>
                <wp:positionV relativeFrom="paragraph">
                  <wp:posOffset>168910</wp:posOffset>
                </wp:positionV>
                <wp:extent cx="238125" cy="160655"/>
                <wp:effectExtent l="0" t="0" r="66675" b="488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06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42F76" id="Прямая со стрелкой 81" o:spid="_x0000_s1026" type="#_x0000_t32" style="position:absolute;margin-left:363.1pt;margin-top:13.3pt;width:18.75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" strokecolor="#5b9bd5" strokeweight=".5pt">
                <v:stroke endarrow="block" joinstyle="miter"/>
                <o:lock v:ext="edit" shapetype="f"/>
              </v:shape>
            </w:pict>
          </mc:Fallback>
        </mc:AlternateContent>
      </w:r>
    </w:p>
    <w:p w:rsidR="0035405C" w:rsidRPr="00AB3428" w:rsidRDefault="005F6C0C"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B374637" wp14:editId="128D9BB4">
                <wp:simplePos x="0" y="0"/>
                <wp:positionH relativeFrom="column">
                  <wp:posOffset>1106805</wp:posOffset>
                </wp:positionH>
                <wp:positionV relativeFrom="paragraph">
                  <wp:posOffset>87630</wp:posOffset>
                </wp:positionV>
                <wp:extent cx="182245" cy="154940"/>
                <wp:effectExtent l="38100" t="0" r="27305" b="546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154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7B03B" id="Прямая со стрелкой 83" o:spid="_x0000_s1026" type="#_x0000_t32" style="position:absolute;margin-left:87.15pt;margin-top:6.9pt;width:14.35pt;height:12.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" strokecolor="#5b9bd5" strokeweight=".5pt">
                <v:stroke endarrow="block" joinstyle="miter"/>
                <o:lock v:ext="edit" shapetype="f"/>
              </v:shape>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AF545" wp14:editId="1CC050B4">
                <wp:simplePos x="0" y="0"/>
                <wp:positionH relativeFrom="margin">
                  <wp:posOffset>-105410</wp:posOffset>
                </wp:positionH>
                <wp:positionV relativeFrom="paragraph">
                  <wp:posOffset>41275</wp:posOffset>
                </wp:positionV>
                <wp:extent cx="5856605" cy="247650"/>
                <wp:effectExtent l="0" t="0" r="1079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0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596E94">
                            <w:pPr>
                              <w:rPr>
                                <w:rFonts w:ascii="Times New Roman" w:hAnsi="Times New Roman" w:cs="Times New Roman"/>
                              </w:rPr>
                            </w:pPr>
                            <w:r>
                              <w:rPr>
                                <w:rFonts w:ascii="Times New Roman" w:hAnsi="Times New Roman" w:cs="Times New Roman"/>
                              </w:rPr>
                              <w:t>Выдача (направление) заявителю принятого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8.3pt;margin-top:3.25pt;width:461.1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" fillcolor="window" strokecolor="windowText" strokeweight="1pt">
                <v:path arrowok="t"/>
                <v:textbox>
                  <w:txbxContent>
                    <w:p w:rsidR="001E5901" w:rsidRPr="00AB3428" w:rsidRDefault="001E5901" w:rsidP="00596E94">
                      <w:pPr>
                        <w:rPr>
                          <w:rFonts w:ascii="Times New Roman" w:hAnsi="Times New Roman" w:cs="Times New Roman"/>
                        </w:rPr>
                      </w:pPr>
                      <w:r>
                        <w:rPr>
                          <w:rFonts w:ascii="Times New Roman" w:hAnsi="Times New Roman" w:cs="Times New Roman"/>
                        </w:rPr>
                        <w:t>Выдача (направление) заявителю принятого решения</w:t>
                      </w:r>
                    </w:p>
                  </w:txbxContent>
                </v:textbox>
                <w10:wrap anchorx="margin"/>
              </v:rect>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8176" behindDoc="0" locked="0" layoutInCell="1" allowOverlap="1" wp14:anchorId="18E4CDCE" wp14:editId="1CB80518">
                <wp:simplePos x="0" y="0"/>
                <wp:positionH relativeFrom="column">
                  <wp:posOffset>4381500</wp:posOffset>
                </wp:positionH>
                <wp:positionV relativeFrom="paragraph">
                  <wp:posOffset>91440</wp:posOffset>
                </wp:positionV>
                <wp:extent cx="0" cy="221615"/>
                <wp:effectExtent l="76200" t="0" r="57150" b="64135"/>
                <wp:wrapNone/>
                <wp:docPr id="64"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11705" id="Прямая со стрелкой 78" o:spid="_x0000_s1026" type="#_x0000_t32" style="position:absolute;margin-left:345pt;margin-top:7.2pt;width:0;height:17.4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14:anchorId="5AA83878" wp14:editId="028B29C4">
                <wp:simplePos x="0" y="0"/>
                <wp:positionH relativeFrom="column">
                  <wp:posOffset>1220470</wp:posOffset>
                </wp:positionH>
                <wp:positionV relativeFrom="paragraph">
                  <wp:posOffset>97790</wp:posOffset>
                </wp:positionV>
                <wp:extent cx="0" cy="221615"/>
                <wp:effectExtent l="76200" t="0" r="57150" b="64135"/>
                <wp:wrapNone/>
                <wp:docPr id="63"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8A41B" id="Прямая со стрелкой 78" o:spid="_x0000_s1026" type="#_x0000_t32" style="position:absolute;margin-left:96.1pt;margin-top:7.7pt;width:0;height:17.4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" strokecolor="#5b9bd5" strokeweight=".5pt">
                <v:stroke endarrow="block" joinstyle="miter"/>
                <o:lock v:ext="edit" shapetype="f"/>
              </v:shape>
            </w:pict>
          </mc:Fallback>
        </mc:AlternateContent>
      </w:r>
    </w:p>
    <w:p w:rsidR="0035405C" w:rsidRPr="00AB3428" w:rsidRDefault="00952A31" w:rsidP="00B809A9">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FCDF356" wp14:editId="0AFCE764">
                <wp:simplePos x="0" y="0"/>
                <wp:positionH relativeFrom="margin">
                  <wp:posOffset>2999740</wp:posOffset>
                </wp:positionH>
                <wp:positionV relativeFrom="paragraph">
                  <wp:posOffset>108585</wp:posOffset>
                </wp:positionV>
                <wp:extent cx="2741930" cy="542925"/>
                <wp:effectExtent l="0" t="0" r="20320" b="28575"/>
                <wp:wrapNone/>
                <wp:docPr id="62"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B90DCB">
                            <w:pPr>
                              <w:rPr>
                                <w:rFonts w:ascii="Times New Roman" w:hAnsi="Times New Roman" w:cs="Times New Roman"/>
                              </w:rPr>
                            </w:pPr>
                            <w:r>
                              <w:rPr>
                                <w:rFonts w:ascii="Times New Roman" w:hAnsi="Times New Roman" w:cs="Times New Roman"/>
                              </w:rPr>
                              <w:t xml:space="preserve">Непоступление в установленный срок от заявителя </w:t>
                            </w:r>
                            <w:r w:rsidRPr="00AB3428">
                              <w:rPr>
                                <w:rFonts w:ascii="Times New Roman" w:hAnsi="Times New Roman" w:cs="Times New Roman"/>
                              </w:rPr>
                              <w:t xml:space="preserve"> </w:t>
                            </w:r>
                            <w:r>
                              <w:rPr>
                                <w:rFonts w:ascii="Times New Roman" w:hAnsi="Times New Roman" w:cs="Times New Roman"/>
                              </w:rPr>
                              <w:t>подписанного в 2-х экз. соглашения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36.2pt;margin-top:8.55pt;width:215.9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" fillcolor="window" strokecolor="windowText" strokeweight="1pt">
                <v:path arrowok="t"/>
                <v:textbox>
                  <w:txbxContent>
                    <w:p w:rsidR="001E5901" w:rsidRPr="00AB3428" w:rsidRDefault="001E5901" w:rsidP="00B90DCB">
                      <w:pPr>
                        <w:rPr>
                          <w:rFonts w:ascii="Times New Roman" w:hAnsi="Times New Roman" w:cs="Times New Roman"/>
                        </w:rPr>
                      </w:pPr>
                      <w:proofErr w:type="spellStart"/>
                      <w:r>
                        <w:rPr>
                          <w:rFonts w:ascii="Times New Roman" w:hAnsi="Times New Roman" w:cs="Times New Roman"/>
                        </w:rPr>
                        <w:t>Непоступление</w:t>
                      </w:r>
                      <w:proofErr w:type="spellEnd"/>
                      <w:r>
                        <w:rPr>
                          <w:rFonts w:ascii="Times New Roman" w:hAnsi="Times New Roman" w:cs="Times New Roman"/>
                        </w:rPr>
                        <w:t xml:space="preserve"> в установленный срок от </w:t>
                      </w:r>
                      <w:proofErr w:type="gramStart"/>
                      <w:r>
                        <w:rPr>
                          <w:rFonts w:ascii="Times New Roman" w:hAnsi="Times New Roman" w:cs="Times New Roman"/>
                        </w:rPr>
                        <w:t>заявителя</w:t>
                      </w:r>
                      <w:proofErr w:type="gramEnd"/>
                      <w:r>
                        <w:rPr>
                          <w:rFonts w:ascii="Times New Roman" w:hAnsi="Times New Roman" w:cs="Times New Roman"/>
                        </w:rPr>
                        <w:t xml:space="preserve"> </w:t>
                      </w:r>
                      <w:r w:rsidRPr="00AB3428">
                        <w:rPr>
                          <w:rFonts w:ascii="Times New Roman" w:hAnsi="Times New Roman" w:cs="Times New Roman"/>
                        </w:rPr>
                        <w:t xml:space="preserve"> </w:t>
                      </w:r>
                      <w:r>
                        <w:rPr>
                          <w:rFonts w:ascii="Times New Roman" w:hAnsi="Times New Roman" w:cs="Times New Roman"/>
                        </w:rPr>
                        <w:t>подписанного в 2-х экз. соглашения о предоставлении субсидии</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34593D6" wp14:editId="3F454E89">
                <wp:simplePos x="0" y="0"/>
                <wp:positionH relativeFrom="column">
                  <wp:posOffset>-94615</wp:posOffset>
                </wp:positionH>
                <wp:positionV relativeFrom="paragraph">
                  <wp:posOffset>110490</wp:posOffset>
                </wp:positionV>
                <wp:extent cx="2663190" cy="636270"/>
                <wp:effectExtent l="0" t="0" r="22860" b="1143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3190" cy="6362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D24E84">
                            <w:pPr>
                              <w:rPr>
                                <w:rFonts w:ascii="Times New Roman" w:hAnsi="Times New Roman" w:cs="Times New Roman"/>
                              </w:rPr>
                            </w:pPr>
                            <w:r>
                              <w:rPr>
                                <w:rFonts w:ascii="Times New Roman" w:hAnsi="Times New Roman" w:cs="Times New Roman"/>
                              </w:rPr>
                              <w:t>Заключение соглашения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7.45pt;margin-top:8.7pt;width:209.7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" fillcolor="window" strokecolor="windowText" strokeweight="1pt">
                <v:path arrowok="t"/>
                <v:textbox>
                  <w:txbxContent>
                    <w:p w:rsidR="001E5901" w:rsidRPr="00AB3428" w:rsidRDefault="001E5901" w:rsidP="00D24E84">
                      <w:pPr>
                        <w:rPr>
                          <w:rFonts w:ascii="Times New Roman" w:hAnsi="Times New Roman" w:cs="Times New Roman"/>
                        </w:rPr>
                      </w:pPr>
                      <w:r>
                        <w:rPr>
                          <w:rFonts w:ascii="Times New Roman" w:hAnsi="Times New Roman" w:cs="Times New Roman"/>
                        </w:rPr>
                        <w:t>Заключение соглашения о предоставлении субсидии</w:t>
                      </w:r>
                    </w:p>
                  </w:txbxContent>
                </v:textbox>
              </v:rect>
            </w:pict>
          </mc:Fallback>
        </mc:AlternateContent>
      </w:r>
    </w:p>
    <w:p w:rsidR="0035405C" w:rsidRPr="00AB3428" w:rsidRDefault="00952A31"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E2B6C8" wp14:editId="748B0EC3">
                <wp:simplePos x="0" y="0"/>
                <wp:positionH relativeFrom="column">
                  <wp:posOffset>2648585</wp:posOffset>
                </wp:positionH>
                <wp:positionV relativeFrom="paragraph">
                  <wp:posOffset>161290</wp:posOffset>
                </wp:positionV>
                <wp:extent cx="266700" cy="0"/>
                <wp:effectExtent l="9525" t="57150" r="19050" b="5715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C3867" id="AutoShape 129" o:spid="_x0000_s1026" type="#_x0000_t32" style="position:absolute;margin-left:208.55pt;margin-top:12.7pt;width:2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Hi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">
                <v:stroke endarrow="block"/>
              </v:shape>
            </w:pict>
          </mc:Fallback>
        </mc:AlternateContent>
      </w:r>
    </w:p>
    <w:p w:rsidR="0035405C" w:rsidRPr="00AB3428" w:rsidRDefault="0035405C"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3056" behindDoc="0" locked="0" layoutInCell="1" allowOverlap="1" wp14:anchorId="15C25590" wp14:editId="5B593F91">
                <wp:simplePos x="0" y="0"/>
                <wp:positionH relativeFrom="column">
                  <wp:posOffset>4382135</wp:posOffset>
                </wp:positionH>
                <wp:positionV relativeFrom="paragraph">
                  <wp:posOffset>35560</wp:posOffset>
                </wp:positionV>
                <wp:extent cx="0" cy="221615"/>
                <wp:effectExtent l="76200" t="0" r="57150" b="64135"/>
                <wp:wrapNone/>
                <wp:docPr id="59"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78AD0" id="Прямая со стрелкой 78" o:spid="_x0000_s1026" type="#_x0000_t32" style="position:absolute;margin-left:345.05pt;margin-top:2.8pt;width:0;height:17.4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jnEwIAAMsDAAAOAAAAZHJzL2Uyb0RvYy54bWysU0uOEzEQ3SNxB8t70klQQqa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" strokecolor="#5b9bd5" strokeweight=".5pt">
                <v:stroke endarrow="block" joinstyle="miter"/>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1008" behindDoc="0" locked="0" layoutInCell="1" allowOverlap="1" wp14:anchorId="09E877BE" wp14:editId="3646743D">
                <wp:simplePos x="0" y="0"/>
                <wp:positionH relativeFrom="column">
                  <wp:posOffset>1221740</wp:posOffset>
                </wp:positionH>
                <wp:positionV relativeFrom="paragraph">
                  <wp:posOffset>134620</wp:posOffset>
                </wp:positionV>
                <wp:extent cx="0" cy="221615"/>
                <wp:effectExtent l="76200" t="0" r="57150" b="641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88BEF" id="Прямая со стрелкой 78" o:spid="_x0000_s1026" type="#_x0000_t32" style="position:absolute;margin-left:96.2pt;margin-top:10.6pt;width:0;height:17.4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" strokecolor="#5b9bd5" strokeweight=".5pt">
                <v:stroke endarrow="block" joinstyle="miter"/>
                <o:lock v:ext="edit" shapetype="f"/>
              </v:shape>
            </w:pict>
          </mc:Fallback>
        </mc:AlternateContent>
      </w:r>
    </w:p>
    <w:p w:rsidR="00490A25" w:rsidRP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7E61530" wp14:editId="60C7A1C9">
                <wp:simplePos x="0" y="0"/>
                <wp:positionH relativeFrom="margin">
                  <wp:posOffset>2988310</wp:posOffset>
                </wp:positionH>
                <wp:positionV relativeFrom="paragraph">
                  <wp:posOffset>88900</wp:posOffset>
                </wp:positionV>
                <wp:extent cx="2748280" cy="590550"/>
                <wp:effectExtent l="0" t="0" r="1397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Pr="00AB3428" w:rsidRDefault="001E5901" w:rsidP="00B90DCB">
                            <w:pPr>
                              <w:rPr>
                                <w:rFonts w:ascii="Times New Roman" w:hAnsi="Times New Roman" w:cs="Times New Roman"/>
                              </w:rPr>
                            </w:pPr>
                            <w:r>
                              <w:rPr>
                                <w:rFonts w:ascii="Times New Roman" w:hAnsi="Times New Roman" w:cs="Times New Roman"/>
                              </w:rPr>
                              <w:t>Принятие решения об отмене распоряжения администрации района о предоставлении субсидии</w:t>
                            </w:r>
                            <w:r w:rsidRPr="00AB3428">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35.3pt;margin-top:7pt;width:216.4pt;height:4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" fillcolor="window" strokecolor="windowText" strokeweight="1pt">
                <v:path arrowok="t"/>
                <v:textbox>
                  <w:txbxContent>
                    <w:p w:rsidR="001E5901" w:rsidRPr="00AB3428" w:rsidRDefault="001E5901" w:rsidP="00B90DCB">
                      <w:pPr>
                        <w:rPr>
                          <w:rFonts w:ascii="Times New Roman" w:hAnsi="Times New Roman" w:cs="Times New Roman"/>
                        </w:rPr>
                      </w:pPr>
                      <w:r>
                        <w:rPr>
                          <w:rFonts w:ascii="Times New Roman" w:hAnsi="Times New Roman" w:cs="Times New Roman"/>
                        </w:rPr>
                        <w:t>Принятие решения об отмене распоряжения администрации района о предоставлении субсидии</w:t>
                      </w:r>
                      <w:r w:rsidRPr="00AB3428">
                        <w:rPr>
                          <w:rFonts w:ascii="Times New Roman" w:hAnsi="Times New Roman" w:cs="Times New Roman"/>
                        </w:rPr>
                        <w:t xml:space="preserve"> </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968392" wp14:editId="5A4252ED">
                <wp:simplePos x="0" y="0"/>
                <wp:positionH relativeFrom="column">
                  <wp:posOffset>-99060</wp:posOffset>
                </wp:positionH>
                <wp:positionV relativeFrom="paragraph">
                  <wp:posOffset>184150</wp:posOffset>
                </wp:positionV>
                <wp:extent cx="2719070" cy="342900"/>
                <wp:effectExtent l="0" t="0" r="2413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07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901" w:rsidRDefault="001E5901" w:rsidP="0035405C">
                            <w:pPr>
                              <w:rPr>
                                <w:rFonts w:ascii="Times New Roman" w:hAnsi="Times New Roman" w:cs="Times New Roman"/>
                                <w:sz w:val="24"/>
                                <w:szCs w:val="24"/>
                              </w:rPr>
                            </w:pPr>
                            <w:r w:rsidRPr="006F00DC">
                              <w:rPr>
                                <w:rFonts w:ascii="Times New Roman" w:hAnsi="Times New Roman" w:cs="Times New Roman"/>
                                <w:sz w:val="24"/>
                                <w:szCs w:val="24"/>
                              </w:rPr>
                              <w:t>Перечисление субсидии заявителю</w:t>
                            </w:r>
                          </w:p>
                          <w:p w:rsidR="001E5901" w:rsidRPr="006F00DC" w:rsidRDefault="001E5901" w:rsidP="0035405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0" style="position:absolute;left:0;text-align:left;margin-left:-7.8pt;margin-top:14.5pt;width:214.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" fillcolor="window" strokecolor="windowText" strokeweight="1pt">
                <v:path arrowok="t"/>
                <v:textbox>
                  <w:txbxContent>
                    <w:p w:rsidR="001E5901" w:rsidRDefault="001E5901" w:rsidP="0035405C">
                      <w:pPr>
                        <w:rPr>
                          <w:rFonts w:ascii="Times New Roman" w:hAnsi="Times New Roman" w:cs="Times New Roman"/>
                          <w:sz w:val="24"/>
                          <w:szCs w:val="24"/>
                        </w:rPr>
                      </w:pPr>
                      <w:r w:rsidRPr="006F00DC">
                        <w:rPr>
                          <w:rFonts w:ascii="Times New Roman" w:hAnsi="Times New Roman" w:cs="Times New Roman"/>
                          <w:sz w:val="24"/>
                          <w:szCs w:val="24"/>
                        </w:rPr>
                        <w:t>Перечисление субсидии заявителю</w:t>
                      </w:r>
                    </w:p>
                    <w:p w:rsidR="001E5901" w:rsidRPr="006F00DC" w:rsidRDefault="001E5901" w:rsidP="0035405C">
                      <w:pPr>
                        <w:rPr>
                          <w:rFonts w:ascii="Times New Roman" w:hAnsi="Times New Roman" w:cs="Times New Roman"/>
                          <w:sz w:val="24"/>
                          <w:szCs w:val="24"/>
                        </w:rPr>
                      </w:pPr>
                    </w:p>
                  </w:txbxContent>
                </v:textbox>
              </v:rect>
            </w:pict>
          </mc:Fallback>
        </mc:AlternateContent>
      </w:r>
    </w:p>
    <w:p w:rsidR="00490A25" w:rsidRPr="00490A25" w:rsidRDefault="00490A25" w:rsidP="00B809A9"/>
    <w:p w:rsidR="00490A25" w:rsidRPr="00490A25" w:rsidRDefault="00490A25" w:rsidP="00B809A9"/>
    <w:p w:rsidR="00490A25" w:rsidRP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6128" behindDoc="0" locked="0" layoutInCell="1" allowOverlap="1" wp14:anchorId="3D74349A" wp14:editId="2E12BE01">
                <wp:simplePos x="0" y="0"/>
                <wp:positionH relativeFrom="column">
                  <wp:posOffset>4410075</wp:posOffset>
                </wp:positionH>
                <wp:positionV relativeFrom="paragraph">
                  <wp:posOffset>166370</wp:posOffset>
                </wp:positionV>
                <wp:extent cx="0" cy="221615"/>
                <wp:effectExtent l="76200" t="0" r="57150" b="64135"/>
                <wp:wrapNone/>
                <wp:docPr id="60"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E072B" id="Прямая со стрелкой 78" o:spid="_x0000_s1026" type="#_x0000_t32" style="position:absolute;margin-left:347.25pt;margin-top:13.1pt;width:0;height:17.4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" strokecolor="#5b9bd5" strokeweight=".5pt">
                <v:stroke endarrow="block" joinstyle="miter"/>
                <o:lock v:ext="edit" shapetype="f"/>
              </v:shape>
            </w:pict>
          </mc:Fallback>
        </mc:AlternateContent>
      </w:r>
    </w:p>
    <w:p w:rsidR="00490A25" w:rsidRPr="00490A25" w:rsidRDefault="00490A25" w:rsidP="00B809A9"/>
    <w:p w:rsidR="00490A25" w:rsidRDefault="00952A31" w:rsidP="00B809A9">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00FFFD6" wp14:editId="20D6758F">
                <wp:simplePos x="0" y="0"/>
                <wp:positionH relativeFrom="column">
                  <wp:posOffset>3009265</wp:posOffset>
                </wp:positionH>
                <wp:positionV relativeFrom="paragraph">
                  <wp:posOffset>43815</wp:posOffset>
                </wp:positionV>
                <wp:extent cx="2729865" cy="428625"/>
                <wp:effectExtent l="0" t="0" r="13335" b="28575"/>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428625"/>
                        </a:xfrm>
                        <a:prstGeom prst="rect">
                          <a:avLst/>
                        </a:prstGeom>
                        <a:solidFill>
                          <a:srgbClr val="FFFFFF"/>
                        </a:solidFill>
                        <a:ln w="9525">
                          <a:solidFill>
                            <a:srgbClr val="000000"/>
                          </a:solidFill>
                          <a:miter lim="800000"/>
                          <a:headEnd/>
                          <a:tailEnd/>
                        </a:ln>
                      </wps:spPr>
                      <wps:txbx>
                        <w:txbxContent>
                          <w:p w:rsidR="001E5901" w:rsidRPr="008E1027" w:rsidRDefault="001E5901">
                            <w:pPr>
                              <w:rPr>
                                <w:rFonts w:ascii="Times New Roman" w:hAnsi="Times New Roman" w:cs="Times New Roman"/>
                              </w:rPr>
                            </w:pPr>
                            <w:r w:rsidRPr="008E1027">
                              <w:rPr>
                                <w:rFonts w:ascii="Times New Roman" w:hAnsi="Times New Roman" w:cs="Times New Roman"/>
                              </w:rPr>
                              <w:t>Выдач</w:t>
                            </w:r>
                            <w:r>
                              <w:rPr>
                                <w:rFonts w:ascii="Times New Roman" w:hAnsi="Times New Roman" w:cs="Times New Roman"/>
                              </w:rPr>
                              <w:t>а (направление) заявителю принятого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1" style="position:absolute;left:0;text-align:left;margin-left:236.95pt;margin-top:3.45pt;width:214.9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">
                <v:textbox>
                  <w:txbxContent>
                    <w:p w:rsidR="001E5901" w:rsidRPr="008E1027" w:rsidRDefault="001E5901">
                      <w:pPr>
                        <w:rPr>
                          <w:rFonts w:ascii="Times New Roman" w:hAnsi="Times New Roman" w:cs="Times New Roman"/>
                        </w:rPr>
                      </w:pPr>
                      <w:r w:rsidRPr="008E1027">
                        <w:rPr>
                          <w:rFonts w:ascii="Times New Roman" w:hAnsi="Times New Roman" w:cs="Times New Roman"/>
                        </w:rPr>
                        <w:t>Выдач</w:t>
                      </w:r>
                      <w:r>
                        <w:rPr>
                          <w:rFonts w:ascii="Times New Roman" w:hAnsi="Times New Roman" w:cs="Times New Roman"/>
                        </w:rPr>
                        <w:t>а (направление) заявителю принятого решения</w:t>
                      </w:r>
                    </w:p>
                  </w:txbxContent>
                </v:textbox>
              </v:rect>
            </w:pict>
          </mc:Fallback>
        </mc:AlternateContent>
      </w:r>
    </w:p>
    <w:p w:rsidR="005E06C2" w:rsidRDefault="00490A25" w:rsidP="00B809A9">
      <w:pPr>
        <w:autoSpaceDE w:val="0"/>
        <w:autoSpaceDN w:val="0"/>
        <w:adjustRightInd w:val="0"/>
        <w:jc w:val="right"/>
        <w:rPr>
          <w:rFonts w:ascii="Times New Roman" w:eastAsia="Times New Roman" w:hAnsi="Times New Roman" w:cs="Times New Roman"/>
          <w:sz w:val="28"/>
          <w:szCs w:val="28"/>
          <w:lang w:eastAsia="ru-RU"/>
        </w:rPr>
      </w:pPr>
      <w:r>
        <w:br w:type="page"/>
      </w:r>
      <w:r w:rsidR="005E06C2" w:rsidRPr="0035405C">
        <w:rPr>
          <w:rFonts w:ascii="Times New Roman" w:eastAsia="Times New Roman" w:hAnsi="Times New Roman" w:cs="Times New Roman"/>
          <w:sz w:val="28"/>
          <w:szCs w:val="28"/>
          <w:lang w:eastAsia="ru-RU"/>
        </w:rPr>
        <w:lastRenderedPageBreak/>
        <w:t xml:space="preserve">Приложение </w:t>
      </w:r>
      <w:r w:rsidR="005E06C2">
        <w:rPr>
          <w:rFonts w:ascii="Times New Roman" w:eastAsia="Times New Roman" w:hAnsi="Times New Roman" w:cs="Times New Roman"/>
          <w:sz w:val="28"/>
          <w:szCs w:val="28"/>
          <w:lang w:eastAsia="ru-RU"/>
        </w:rPr>
        <w:t>2</w:t>
      </w:r>
    </w:p>
    <w:p w:rsidR="005E06C2" w:rsidRPr="0035405C" w:rsidRDefault="005E06C2"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35405C">
        <w:rPr>
          <w:rFonts w:ascii="Times New Roman" w:eastAsia="Times New Roman" w:hAnsi="Times New Roman" w:cs="Times New Roman"/>
          <w:sz w:val="28"/>
          <w:szCs w:val="28"/>
          <w:lang w:eastAsia="ru-RU"/>
        </w:rPr>
        <w:t xml:space="preserve">администрации </w:t>
      </w:r>
    </w:p>
    <w:p w:rsidR="005E06C2" w:rsidRPr="0035405C" w:rsidRDefault="005E06C2" w:rsidP="00B809A9">
      <w:pPr>
        <w:autoSpaceDE w:val="0"/>
        <w:autoSpaceDN w:val="0"/>
        <w:adjustRightInd w:val="0"/>
        <w:jc w:val="right"/>
        <w:rPr>
          <w:rFonts w:ascii="Times New Roman" w:eastAsia="Times New Roman" w:hAnsi="Times New Roman" w:cs="Times New Roman"/>
          <w:sz w:val="28"/>
          <w:szCs w:val="28"/>
          <w:lang w:eastAsia="ru-RU"/>
        </w:rPr>
      </w:pPr>
      <w:r w:rsidRPr="0035405C">
        <w:rPr>
          <w:rFonts w:ascii="Times New Roman" w:eastAsia="Times New Roman" w:hAnsi="Times New Roman" w:cs="Times New Roman"/>
          <w:sz w:val="28"/>
          <w:szCs w:val="28"/>
          <w:lang w:eastAsia="ru-RU"/>
        </w:rPr>
        <w:t xml:space="preserve">Ханты-Мансийского района </w:t>
      </w:r>
    </w:p>
    <w:p w:rsidR="005E06C2" w:rsidRDefault="006D4F87" w:rsidP="00FF2B56">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06C2" w:rsidRPr="0035405C">
        <w:rPr>
          <w:rFonts w:ascii="Times New Roman" w:eastAsia="Times New Roman" w:hAnsi="Times New Roman" w:cs="Times New Roman"/>
          <w:sz w:val="28"/>
          <w:szCs w:val="28"/>
          <w:lang w:eastAsia="ru-RU"/>
        </w:rPr>
        <w:t xml:space="preserve">от </w:t>
      </w:r>
      <w:r w:rsidR="00FF2B56">
        <w:rPr>
          <w:rFonts w:ascii="Times New Roman" w:eastAsia="Times New Roman" w:hAnsi="Times New Roman" w:cs="Times New Roman"/>
          <w:sz w:val="28"/>
          <w:szCs w:val="28"/>
          <w:lang w:eastAsia="ru-RU"/>
        </w:rPr>
        <w:t>11.05.2018</w:t>
      </w:r>
      <w:r w:rsidR="005E06C2" w:rsidRPr="0035405C">
        <w:rPr>
          <w:rFonts w:ascii="Times New Roman" w:eastAsia="Times New Roman" w:hAnsi="Times New Roman" w:cs="Times New Roman"/>
          <w:sz w:val="28"/>
          <w:szCs w:val="28"/>
          <w:lang w:eastAsia="ru-RU"/>
        </w:rPr>
        <w:t xml:space="preserve"> №</w:t>
      </w:r>
      <w:r w:rsidR="00FF2B56">
        <w:rPr>
          <w:rFonts w:ascii="Times New Roman" w:eastAsia="Times New Roman" w:hAnsi="Times New Roman" w:cs="Times New Roman"/>
          <w:sz w:val="28"/>
          <w:szCs w:val="28"/>
          <w:lang w:eastAsia="ru-RU"/>
        </w:rPr>
        <w:t xml:space="preserve"> 153</w:t>
      </w:r>
    </w:p>
    <w:p w:rsidR="005E06C2" w:rsidRDefault="005E06C2" w:rsidP="00B809A9">
      <w:pPr>
        <w:autoSpaceDE w:val="0"/>
        <w:autoSpaceDN w:val="0"/>
        <w:adjustRightInd w:val="0"/>
        <w:jc w:val="right"/>
        <w:rPr>
          <w:rFonts w:ascii="Times New Roman" w:eastAsia="Times New Roman" w:hAnsi="Times New Roman" w:cs="Times New Roman"/>
          <w:sz w:val="28"/>
          <w:szCs w:val="28"/>
          <w:lang w:eastAsia="ru-RU"/>
        </w:rPr>
      </w:pPr>
    </w:p>
    <w:p w:rsidR="005E06C2" w:rsidRDefault="005E06C2" w:rsidP="00B809A9">
      <w:pPr>
        <w:autoSpaceDE w:val="0"/>
        <w:autoSpaceDN w:val="0"/>
        <w:adjustRightInd w:val="0"/>
        <w:jc w:val="right"/>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Административный регламент</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предоставления муниципальной услуги по предоставлению субсидий </w:t>
      </w:r>
      <w:r w:rsidRPr="00490A25">
        <w:rPr>
          <w:rFonts w:ascii="Times New Roman" w:eastAsia="Times New Roman" w:hAnsi="Times New Roman" w:cs="Times New Roman"/>
          <w:bCs/>
          <w:sz w:val="28"/>
          <w:szCs w:val="28"/>
          <w:lang w:eastAsia="ru-RU"/>
        </w:rPr>
        <w:br/>
        <w:t>на возмещение затрат и (или) недополученных доходов производителям отдельных товаров, услуг в Ханты-Мансийском районе</w:t>
      </w:r>
    </w:p>
    <w:p w:rsidR="005E06C2" w:rsidRPr="00490A25" w:rsidRDefault="005E06C2" w:rsidP="00B809A9">
      <w:pPr>
        <w:tabs>
          <w:tab w:val="left" w:pos="-1080"/>
        </w:tabs>
        <w:rPr>
          <w:rFonts w:ascii="Times New Roman" w:eastAsia="Times New Roman" w:hAnsi="Times New Roman" w:cs="Times New Roman"/>
          <w:b/>
          <w:sz w:val="25"/>
          <w:szCs w:val="25"/>
          <w:lang w:eastAsia="ru-RU"/>
        </w:rPr>
      </w:pPr>
    </w:p>
    <w:p w:rsidR="005E06C2" w:rsidRPr="00490A25" w:rsidRDefault="005E06C2" w:rsidP="00B809A9">
      <w:pPr>
        <w:numPr>
          <w:ilvl w:val="0"/>
          <w:numId w:val="5"/>
        </w:numPr>
        <w:autoSpaceDE w:val="0"/>
        <w:autoSpaceDN w:val="0"/>
        <w:adjustRightInd w:val="0"/>
        <w:spacing w:line="276" w:lineRule="auto"/>
        <w:ind w:left="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Общие положения</w:t>
      </w:r>
    </w:p>
    <w:p w:rsidR="005E06C2" w:rsidRPr="00490A25" w:rsidRDefault="005E06C2" w:rsidP="00B809A9">
      <w:pPr>
        <w:autoSpaceDE w:val="0"/>
        <w:autoSpaceDN w:val="0"/>
        <w:adjustRightInd w:val="0"/>
        <w:contextualSpacing/>
        <w:jc w:val="left"/>
        <w:rPr>
          <w:rFonts w:ascii="Times New Roman" w:eastAsia="Times New Roman" w:hAnsi="Times New Roman" w:cs="Times New Roman"/>
          <w:b/>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Предмет регулирования административного регламента</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numPr>
          <w:ilvl w:val="0"/>
          <w:numId w:val="4"/>
        </w:numPr>
        <w:tabs>
          <w:tab w:val="left" w:pos="1134"/>
        </w:tabs>
        <w:autoSpaceDE w:val="0"/>
        <w:autoSpaceDN w:val="0"/>
        <w:adjustRightInd w:val="0"/>
        <w:ind w:left="0" w:firstLine="709"/>
        <w:jc w:val="both"/>
        <w:outlineLvl w:val="0"/>
        <w:rPr>
          <w:rFonts w:ascii="Times New Roman" w:eastAsia="Times New Roman" w:hAnsi="Times New Roman" w:cs="Times New Roman"/>
          <w:sz w:val="28"/>
          <w:szCs w:val="28"/>
          <w:lang w:eastAsia="ru-RU"/>
        </w:rPr>
      </w:pPr>
      <w:bookmarkStart w:id="4" w:name="_Toc370307278"/>
      <w:bookmarkStart w:id="5" w:name="_Toc370307881"/>
      <w:r w:rsidRPr="00490A2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490A25">
        <w:rPr>
          <w:rFonts w:ascii="Times New Roman" w:eastAsia="Times New Roman" w:hAnsi="Times New Roman" w:cs="Times New Roman"/>
          <w:bCs/>
          <w:sz w:val="28"/>
          <w:szCs w:val="28"/>
          <w:lang w:eastAsia="ru-RU"/>
        </w:rPr>
        <w:t xml:space="preserve">по предоставлению субсидий на возмещение затрат и (или) недополученных доходов производителям отдельных товаров, услуг в Ханты-Мансийском районе </w:t>
      </w:r>
      <w:r w:rsidRPr="00490A25">
        <w:rPr>
          <w:rFonts w:ascii="Times New Roman" w:eastAsia="Times New Roman" w:hAnsi="Times New Roman" w:cs="Times New Roman"/>
          <w:sz w:val="28"/>
          <w:szCs w:val="28"/>
          <w:lang w:eastAsia="ru-RU"/>
        </w:rPr>
        <w:t xml:space="preserve">(далее – административный регламент, муниципальная услуга) </w:t>
      </w:r>
      <w:bookmarkEnd w:id="4"/>
      <w:bookmarkEnd w:id="5"/>
      <w:r w:rsidRPr="00490A25">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 а также порядок его взаимодействия с заявителями, органами власти и организациями при предоставлении муниципальной услуги.</w:t>
      </w:r>
    </w:p>
    <w:p w:rsidR="005E06C2" w:rsidRPr="00490A25" w:rsidRDefault="005E06C2" w:rsidP="00B809A9">
      <w:pPr>
        <w:numPr>
          <w:ilvl w:val="0"/>
          <w:numId w:val="4"/>
        </w:numPr>
        <w:tabs>
          <w:tab w:val="left" w:pos="1134"/>
        </w:tabs>
        <w:autoSpaceDE w:val="0"/>
        <w:autoSpaceDN w:val="0"/>
        <w:adjustRightInd w:val="0"/>
        <w:ind w:left="0" w:firstLine="709"/>
        <w:jc w:val="both"/>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Действие настоящего административного регламента распространяется на субсидии, предоставляемые на следующие цели: </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1) на возмещение затрат в связи с оказанием населению услуг по тарифам, не обеспечивающим издержки бань (далее – субсидия 1)</w:t>
      </w:r>
      <w:r w:rsidRPr="00490A25">
        <w:rPr>
          <w:rFonts w:ascii="Times New Roman" w:eastAsia="Calibri" w:hAnsi="Times New Roman" w:cs="Times New Roman"/>
          <w:bCs/>
          <w:sz w:val="28"/>
          <w:szCs w:val="28"/>
        </w:rPr>
        <w:t>, по следующим направлениям понесенных расходов:</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 xml:space="preserve">производственные расходы (на сырье и материалы, общехозяйственные расходы, прочие производственные расходы); </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ремонтные расходы;</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административные расходы;</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сбытовые расходы гарантирующих организаций;</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на амортизацию основных средств и нематериальных активов, учитываемые в необходимой валовой выручке;</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на арендную плату и лизинговые платежи в отношении имущества, используемого для оказания банных услуг;</w:t>
      </w:r>
    </w:p>
    <w:p w:rsidR="005E06C2"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расходы, связанные с оплатой фонда оплаты труда основных работников, уплатой налогов и сборов;</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2) на возмещение недополученных доходов, возникающих в</w:t>
      </w:r>
      <w:r w:rsidRPr="00490A25">
        <w:rPr>
          <w:rFonts w:ascii="Calibri" w:eastAsia="Calibri" w:hAnsi="Calibri" w:cs="Times New Roman"/>
        </w:rPr>
        <w:t xml:space="preserve"> </w:t>
      </w:r>
      <w:r w:rsidRPr="00490A25">
        <w:rPr>
          <w:rFonts w:ascii="Times New Roman" w:eastAsia="Calibri" w:hAnsi="Times New Roman" w:cs="Times New Roman"/>
          <w:sz w:val="28"/>
          <w:szCs w:val="28"/>
        </w:rPr>
        <w:t xml:space="preserve">связи с реализацией электрической энергии потребителям в зоне </w:t>
      </w:r>
      <w:r w:rsidRPr="00490A25">
        <w:rPr>
          <w:rFonts w:ascii="Times New Roman" w:eastAsia="Calibri" w:hAnsi="Times New Roman" w:cs="Times New Roman"/>
          <w:sz w:val="28"/>
          <w:szCs w:val="28"/>
        </w:rPr>
        <w:lastRenderedPageBreak/>
        <w:t xml:space="preserve">децентрализованного электроснабжения на территории </w:t>
      </w:r>
      <w:r w:rsidRPr="00490A25">
        <w:rPr>
          <w:rFonts w:ascii="Times New Roman" w:eastAsia="Calibri" w:hAnsi="Times New Roman" w:cs="Times New Roman"/>
          <w:bCs/>
          <w:sz w:val="28"/>
          <w:szCs w:val="28"/>
        </w:rPr>
        <w:t>Ханты</w:t>
      </w:r>
      <w:r w:rsidRPr="00490A25">
        <w:rPr>
          <w:rFonts w:ascii="Times New Roman" w:eastAsia="Calibri" w:hAnsi="Times New Roman" w:cs="Times New Roman"/>
          <w:sz w:val="28"/>
          <w:szCs w:val="28"/>
        </w:rPr>
        <w:t>–</w:t>
      </w:r>
      <w:r w:rsidRPr="00490A25">
        <w:rPr>
          <w:rFonts w:ascii="Times New Roman" w:eastAsia="Calibri" w:hAnsi="Times New Roman" w:cs="Times New Roman"/>
          <w:bCs/>
          <w:sz w:val="28"/>
          <w:szCs w:val="28"/>
        </w:rPr>
        <w:t xml:space="preserve">Мансийского района, по цене электрической энергии зоны централизованного электроснабжения (далее – субсидия 2); </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sz w:val="28"/>
          <w:szCs w:val="28"/>
        </w:rPr>
        <w:t>3) на возмещение затрат, связанных с оказанием услуг по утилизации (захоронению) твердых коммунальных отходов на полигонах и на установках по утилизации отходов, находящихся в муниципальной собственности, которые образуются на территории Ханты-Мансийского района (далее – субсидия 3)</w:t>
      </w:r>
      <w:r w:rsidRPr="00490A25">
        <w:rPr>
          <w:rFonts w:ascii="Times New Roman" w:eastAsia="Calibri" w:hAnsi="Times New Roman" w:cs="Times New Roman"/>
          <w:bCs/>
          <w:sz w:val="28"/>
          <w:szCs w:val="28"/>
        </w:rPr>
        <w:t xml:space="preserve">, </w:t>
      </w:r>
      <w:r w:rsidRPr="00553A9B">
        <w:rPr>
          <w:rFonts w:ascii="Times New Roman" w:eastAsia="Calibri" w:hAnsi="Times New Roman" w:cs="Times New Roman"/>
          <w:bCs/>
          <w:sz w:val="28"/>
          <w:szCs w:val="28"/>
        </w:rPr>
        <w:t>по следующим направлениям понесенных расходов:</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 xml:space="preserve">производственные расходы (на сырье и материалы, общехозяйственные расходы, прочие производственные расходы); </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ремонтные расходы;</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административные расходы;</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сбытовые расходы гарантирующих организаций;</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расходы на амортизацию основных средств и нематериальных активов, учитываемые в необходимой валовой выручке;</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 xml:space="preserve">расходы на арендную плату и лизинговые платежи в отношении имущества, используемого для оказания услуги </w:t>
      </w:r>
      <w:r w:rsidRPr="00B96337">
        <w:rPr>
          <w:rFonts w:ascii="Times New Roman" w:eastAsia="Calibri" w:hAnsi="Times New Roman" w:cs="Times New Roman"/>
          <w:bCs/>
          <w:sz w:val="28"/>
          <w:szCs w:val="28"/>
        </w:rPr>
        <w:t>по утилизации (захоронению) твердых коммунальных отходов;</w:t>
      </w:r>
    </w:p>
    <w:p w:rsidR="005E06C2" w:rsidRPr="00553A9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53A9B">
        <w:rPr>
          <w:rFonts w:ascii="Times New Roman" w:eastAsia="Calibri" w:hAnsi="Times New Roman" w:cs="Times New Roman"/>
          <w:bCs/>
          <w:sz w:val="28"/>
          <w:szCs w:val="28"/>
        </w:rPr>
        <w:t>расходы, связанные с оплатой фонда оплаты труда основных работников, уплатой налогов и сборов;</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4)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(далее – субсидия 4);</w:t>
      </w:r>
    </w:p>
    <w:p w:rsidR="005E06C2" w:rsidRPr="002165E0"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 xml:space="preserve">5) на возмещение затрат по осуществлению отлова, транспортировки, учета, содержания, умерщвления, утилизации </w:t>
      </w:r>
      <w:r w:rsidRPr="002165E0">
        <w:rPr>
          <w:rFonts w:ascii="Times New Roman" w:eastAsia="Calibri" w:hAnsi="Times New Roman" w:cs="Times New Roman"/>
          <w:bCs/>
          <w:sz w:val="28"/>
          <w:szCs w:val="28"/>
        </w:rPr>
        <w:t>безнадзорных и бродячих животных на территории Ханты-Мансийск</w:t>
      </w:r>
      <w:r>
        <w:rPr>
          <w:rFonts w:ascii="Times New Roman" w:eastAsia="Calibri" w:hAnsi="Times New Roman" w:cs="Times New Roman"/>
          <w:bCs/>
          <w:sz w:val="28"/>
          <w:szCs w:val="28"/>
        </w:rPr>
        <w:t>ого района (далее – субсидия 5);</w:t>
      </w:r>
    </w:p>
    <w:p w:rsidR="005E06C2" w:rsidRPr="002165E0"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0E5CC1">
        <w:rPr>
          <w:rFonts w:ascii="Times New Roman" w:eastAsia="Calibri" w:hAnsi="Times New Roman" w:cs="Times New Roman"/>
          <w:bCs/>
          <w:sz w:val="28"/>
          <w:szCs w:val="28"/>
        </w:rPr>
        <w:t xml:space="preserve">6) </w:t>
      </w:r>
      <w:r w:rsidRPr="000E5CC1">
        <w:rPr>
          <w:rFonts w:ascii="Times New Roman" w:hAnsi="Times New Roman" w:cs="Times New Roman"/>
          <w:bCs/>
          <w:sz w:val="28"/>
          <w:szCs w:val="28"/>
        </w:rPr>
        <w:t xml:space="preserve">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w:t>
      </w:r>
      <w:r w:rsidRPr="000E5CC1">
        <w:rPr>
          <w:rFonts w:ascii="Times New Roman" w:eastAsia="Calibri" w:hAnsi="Times New Roman" w:cs="Times New Roman"/>
          <w:bCs/>
          <w:sz w:val="28"/>
          <w:szCs w:val="28"/>
        </w:rPr>
        <w:t>(далее – субсидия 6).</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3. Субсидии предоставляются из бюджета Ханты-Мансийского района на безвозмездной и безвозвратной основе, носят целевой характер, использование на иные цели запрещено.</w:t>
      </w:r>
    </w:p>
    <w:p w:rsidR="005E06C2" w:rsidRPr="005B1C1B" w:rsidRDefault="005E06C2" w:rsidP="00B809A9">
      <w:pPr>
        <w:widowControl w:val="0"/>
        <w:autoSpaceDE w:val="0"/>
        <w:autoSpaceDN w:val="0"/>
        <w:adjustRightInd w:val="0"/>
        <w:ind w:firstLine="709"/>
        <w:jc w:val="both"/>
        <w:rPr>
          <w:rFonts w:ascii="Times New Roman" w:eastAsia="Calibri" w:hAnsi="Times New Roman" w:cs="Times New Roman"/>
          <w:bCs/>
          <w:sz w:val="28"/>
          <w:szCs w:val="28"/>
        </w:rPr>
      </w:pPr>
      <w:r w:rsidRPr="005B1C1B">
        <w:rPr>
          <w:rFonts w:ascii="Times New Roman" w:hAnsi="Times New Roman" w:cs="Times New Roman"/>
          <w:sz w:val="28"/>
          <w:szCs w:val="28"/>
        </w:rPr>
        <w:t xml:space="preserve">Затраты (недополученные доходы), направленные заявителем на </w:t>
      </w:r>
      <w:r w:rsidRPr="005B1C1B">
        <w:rPr>
          <w:rFonts w:ascii="Times New Roman" w:eastAsia="Calibri"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6D4F87">
        <w:rPr>
          <w:rFonts w:ascii="Times New Roman" w:eastAsia="Calibri" w:hAnsi="Times New Roman" w:cs="Times New Roman"/>
          <w:sz w:val="28"/>
          <w:szCs w:val="28"/>
        </w:rPr>
        <w:t>,</w:t>
      </w:r>
      <w:r w:rsidRPr="005B1C1B">
        <w:rPr>
          <w:rFonts w:ascii="Times New Roman" w:eastAsia="Calibri" w:hAnsi="Times New Roman" w:cs="Times New Roman"/>
          <w:sz w:val="28"/>
          <w:szCs w:val="28"/>
        </w:rPr>
        <w:t xml:space="preserve"> не возмещаются за счет субсидии.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Сведения о заявителях</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numPr>
          <w:ilvl w:val="0"/>
          <w:numId w:val="7"/>
        </w:numPr>
        <w:tabs>
          <w:tab w:val="left" w:pos="1276"/>
        </w:tabs>
        <w:ind w:left="0" w:firstLine="709"/>
        <w:jc w:val="both"/>
        <w:outlineLvl w:val="0"/>
        <w:rPr>
          <w:rFonts w:ascii="Times New Roman" w:eastAsia="Calibri" w:hAnsi="Times New Roman" w:cs="Times New Roman"/>
          <w:color w:val="000000"/>
          <w:sz w:val="28"/>
          <w:szCs w:val="28"/>
        </w:rPr>
      </w:pPr>
      <w:bookmarkStart w:id="6" w:name="_Toc370307280"/>
      <w:bookmarkStart w:id="7" w:name="_Toc370307883"/>
      <w:r w:rsidRPr="00490A25">
        <w:rPr>
          <w:rFonts w:ascii="Times New Roman" w:eastAsia="Calibri" w:hAnsi="Times New Roman" w:cs="Times New Roman"/>
          <w:color w:val="000000"/>
          <w:sz w:val="28"/>
          <w:szCs w:val="28"/>
        </w:rPr>
        <w:t>Заявителями на получение муниципальной услуги являются производители отдельных товаров, услуг в Ханты-Мансийском районе:</w:t>
      </w:r>
    </w:p>
    <w:p w:rsidR="005E06C2" w:rsidRPr="00490A25" w:rsidRDefault="005E06C2" w:rsidP="00B809A9">
      <w:pPr>
        <w:tabs>
          <w:tab w:val="left" w:pos="1134"/>
        </w:tabs>
        <w:ind w:firstLine="709"/>
        <w:jc w:val="both"/>
        <w:outlineLvl w:val="0"/>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юридическое лицо (за исключением государственных (муниципальных учреждений), оказывающее населению банные услуги по тарифам, установленным в соответствии с действующим законодательством Российской Федерации (для получения субсидии 1); </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гарантирующий поставщик, энергоснабжающая и энергосбытовая организация, осуществляющая реализацию электрической энергии потребителям в зоне децентрализованного электроснабжения Ханты-Мансийского района </w:t>
      </w:r>
      <w:r w:rsidRPr="00490A25">
        <w:rPr>
          <w:rFonts w:ascii="Times New Roman" w:eastAsia="Times New Roman" w:hAnsi="Times New Roman" w:cs="Times New Roman"/>
          <w:bCs/>
          <w:sz w:val="28"/>
          <w:szCs w:val="28"/>
          <w:lang w:eastAsia="ru-RU"/>
        </w:rPr>
        <w:t>по цене электрической энергии зоны централизованного электроснабжения</w:t>
      </w:r>
      <w:r w:rsidRPr="00490A25">
        <w:rPr>
          <w:rFonts w:ascii="Times New Roman" w:eastAsia="Times New Roman" w:hAnsi="Times New Roman" w:cs="Arial"/>
          <w:sz w:val="28"/>
          <w:szCs w:val="28"/>
          <w:lang w:eastAsia="ru-RU"/>
        </w:rPr>
        <w:t xml:space="preserve"> (для получения субсидии 2);</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Arial"/>
          <w:sz w:val="28"/>
          <w:szCs w:val="28"/>
          <w:lang w:eastAsia="ru-RU"/>
        </w:rPr>
      </w:pPr>
      <w:bookmarkStart w:id="8" w:name="_Toc370307290"/>
      <w:bookmarkStart w:id="9" w:name="_Toc370307893"/>
      <w:bookmarkEnd w:id="6"/>
      <w:bookmarkEnd w:id="7"/>
      <w:r w:rsidRPr="00490A25">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осуществляющее деятельность по утилизации (захоронению) твердых коммунальных отходов на территории Ханты-Мансийского района</w:t>
      </w:r>
      <w:r w:rsidRPr="00490A25">
        <w:rPr>
          <w:rFonts w:ascii="Times New Roman" w:eastAsia="Times New Roman" w:hAnsi="Times New Roman" w:cs="Arial"/>
          <w:sz w:val="28"/>
          <w:szCs w:val="28"/>
          <w:lang w:eastAsia="ru-RU"/>
        </w:rPr>
        <w:t xml:space="preserve"> (для получения субсидии 3);</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эксплуатирующее объекты жилищно-коммунального комплекса муниципального образования Ханты-Мансийский район в целях обеспечения коммунальными ресурсами населения и социальных объектов Ханты-Мансийского района</w:t>
      </w:r>
      <w:r w:rsidRPr="00490A25">
        <w:rPr>
          <w:rFonts w:ascii="Times New Roman" w:eastAsia="Times New Roman" w:hAnsi="Times New Roman" w:cs="Arial"/>
          <w:sz w:val="28"/>
          <w:szCs w:val="28"/>
          <w:lang w:eastAsia="ru-RU"/>
        </w:rPr>
        <w:t xml:space="preserve"> (для получения субсидии 4);</w:t>
      </w:r>
    </w:p>
    <w:p w:rsidR="005E06C2" w:rsidRPr="00A0490B"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A0490B">
        <w:rPr>
          <w:rFonts w:ascii="Times New Roman" w:eastAsia="Times New Roman" w:hAnsi="Times New Roman" w:cs="Times New Roman"/>
          <w:sz w:val="28"/>
          <w:szCs w:val="28"/>
          <w:lang w:eastAsia="ru-RU"/>
        </w:rPr>
        <w:t>юридическое лицо (за исключением государственных (муниципальных) учреждений), индивидуальный предприниматель, осуществляющие на территории Ханты-Мансийского района деятельность по отлову, транспортировке, учету, содержанию, умерщвлению, утилизации безнадзорных и бродячих животных в соответствии с требованиями действующего законодательства Российской Федерации и Ханты-Мансийского автономного округа – Югры, правовыми актами Правительства Российской Федерации, Ханты-Мансийского автономного округа – Югры (для получения субсидии 5);</w:t>
      </w:r>
    </w:p>
    <w:p w:rsidR="005E06C2" w:rsidRPr="00A0490B"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hAnsi="Times New Roman" w:cs="Times New Roman"/>
          <w:sz w:val="28"/>
          <w:szCs w:val="28"/>
        </w:rPr>
        <w:t xml:space="preserve">юридическое лицо (за исключением государственных (муниципальных учреждений), оказывающее населению услуги по доставке (подвозу) питьевой воды по тарифу, установленному с учетом уровня платы населения </w:t>
      </w:r>
      <w:r w:rsidRPr="000E5CC1">
        <w:rPr>
          <w:rFonts w:ascii="Times New Roman" w:eastAsia="Times New Roman" w:hAnsi="Times New Roman" w:cs="Times New Roman"/>
          <w:sz w:val="28"/>
          <w:szCs w:val="28"/>
          <w:lang w:eastAsia="ru-RU"/>
        </w:rPr>
        <w:t>(для получения субсидии 6).</w:t>
      </w:r>
    </w:p>
    <w:p w:rsidR="005E06C2" w:rsidRPr="00490A25" w:rsidRDefault="005E06C2" w:rsidP="00B809A9">
      <w:pPr>
        <w:tabs>
          <w:tab w:val="left" w:pos="1134"/>
        </w:tabs>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5.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6. Право на получение субсидии 1 имеет заявитель, соответствующий следующим критериям:</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осуществляет деятельность по оказанию услуг бань населению на территории Ханты-Мансийского района;</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тарифы на услуги бань установлены соответствующими нормативными правовыми актами.</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7. Право на получение субсидии 2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1) осуществляющий деятельность по реализации электрической энергии потребителям в зоне децентрализованного электроснабжения на территории </w:t>
      </w:r>
      <w:r w:rsidRPr="00490A25">
        <w:rPr>
          <w:rFonts w:ascii="Times New Roman" w:eastAsia="Times New Roman" w:hAnsi="Times New Roman" w:cs="Times New Roman"/>
          <w:bCs/>
          <w:sz w:val="28"/>
          <w:szCs w:val="28"/>
          <w:lang w:eastAsia="ru-RU"/>
        </w:rPr>
        <w:t>Ханты</w:t>
      </w:r>
      <w:r w:rsidRPr="00490A25">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bCs/>
          <w:sz w:val="28"/>
          <w:szCs w:val="28"/>
          <w:lang w:eastAsia="ru-RU"/>
        </w:rPr>
        <w:t>Мансийского района по цене электрической энергии зоны централизованного электроснабжения</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тариф на электрическую энергию зоны децентрализованного электроснабжения Ханты-Мансийского района установлен соответствующим нормативным актом регулирующего органа;</w:t>
      </w:r>
    </w:p>
    <w:p w:rsidR="005E06C2" w:rsidRPr="00490A25" w:rsidRDefault="005E06C2" w:rsidP="00B809A9">
      <w:pPr>
        <w:tabs>
          <w:tab w:val="left" w:pos="1134"/>
        </w:tabs>
        <w:ind w:firstLine="709"/>
        <w:jc w:val="both"/>
        <w:outlineLvl w:val="0"/>
        <w:rPr>
          <w:rFonts w:ascii="Times New Roman" w:eastAsia="Calibri" w:hAnsi="Times New Roman" w:cs="Times New Roman"/>
          <w:sz w:val="28"/>
          <w:szCs w:val="28"/>
        </w:rPr>
      </w:pPr>
      <w:r w:rsidRPr="00490A25">
        <w:rPr>
          <w:rFonts w:ascii="Times New Roman" w:eastAsia="Calibri" w:hAnsi="Times New Roman" w:cs="Times New Roman"/>
          <w:sz w:val="28"/>
          <w:szCs w:val="28"/>
        </w:rPr>
        <w:t>3) являющийся гарантирующим поставщиком энергоснабжения энергосбыта в децентрализованной зоне Ханты-Мансийского района.</w:t>
      </w:r>
    </w:p>
    <w:p w:rsidR="005E06C2" w:rsidRPr="00490A25" w:rsidRDefault="005E06C2" w:rsidP="00B809A9">
      <w:pPr>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8. Право на получение субсидии 3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осуществляющий деятельность по утилизации (захоронению) твердых коммунальных отходов на территории Ханты-Мансийского района;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имеющий в наличии муниципальное имущество Ханты-Мансийского района на основании аренды, хозяйственного ведения, по концессионному соглашению или иного пользования в соответствии с действующим законодательством Российской Федерации для осуществления деятельности по утилизации (захоронению) твердых коммунальных отходов;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имеющий в наличии разрешения и (или) лицензии, выданные уполномоченными органами, необходимые для осуществления деятельности по утилизации (захоронению) твердых коммунальных отходов.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9. Право на получение субсидии 4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имеющий в наличии муниципальное имущество по договору (аренды, безвозмездного пользования, хранения), по концессионному соглашению, на праве хозяйственного ведения или оперативного, или доверительного управления администрацией Ханты-Мансийского района, администрацией сельского поселения (при наличии соглашений о передаче осуществления полномочий по организации предоставления услуг теплоснабжения, газоснабжения, водоснабжения, водоотведения администрации Ханты-Мансийского района), в отношении объектов жилищно-коммунального хозяйства, на которых планируется проведение мероприятий по капитальному ремонту систем теплоснабжения, газоснабжения, водоснабжения, водоотведения и подготовке к осенне-зимнему периоду;</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2) имеющий в наличии план мероприятий по проведению капитального ремонта систем теплоснабжения, газоснабжения, водоснабжения, водоотведения и подготовке к осенне-зимнему периоду жилищно-коммунального комплекса Ханты-Мансийского района, </w:t>
      </w:r>
      <w:r w:rsidRPr="00490A25">
        <w:rPr>
          <w:rFonts w:ascii="Times New Roman" w:eastAsia="Times New Roman" w:hAnsi="Times New Roman" w:cs="Times New Roman"/>
          <w:sz w:val="28"/>
          <w:szCs w:val="28"/>
          <w:lang w:eastAsia="ru-RU"/>
        </w:rPr>
        <w:lastRenderedPageBreak/>
        <w:t>согласованн</w:t>
      </w:r>
      <w:r w:rsidR="006D4F87">
        <w:rPr>
          <w:rFonts w:ascii="Times New Roman" w:eastAsia="Times New Roman" w:hAnsi="Times New Roman" w:cs="Times New Roman"/>
          <w:sz w:val="28"/>
          <w:szCs w:val="28"/>
          <w:lang w:eastAsia="ru-RU"/>
        </w:rPr>
        <w:t>ый</w:t>
      </w:r>
      <w:r w:rsidRPr="00490A25">
        <w:rPr>
          <w:rFonts w:ascii="Times New Roman" w:eastAsia="Times New Roman" w:hAnsi="Times New Roman" w:cs="Times New Roman"/>
          <w:sz w:val="28"/>
          <w:szCs w:val="28"/>
          <w:lang w:eastAsia="ru-RU"/>
        </w:rPr>
        <w:t xml:space="preserve"> с департаментом строительства, архитектуры и жилищно-коммунального хозяйства.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10. Право на получение субсидии 5 имеет заявитель, соответствующий следующим критериям: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осуществляет деятельность на территории Ханты-Мансийского района в соответствии с учредительными документами;</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имеет в наличии в штате специалистов, имеющих ветеринарное образование, либо наличие заключенного договора со специализированной организацией;</w:t>
      </w:r>
    </w:p>
    <w:p w:rsidR="005E06C2" w:rsidRPr="001A35CF"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3) имеет в наличии земельный участок для устройства либо </w:t>
      </w:r>
      <w:r w:rsidRPr="001A35CF">
        <w:rPr>
          <w:rFonts w:ascii="Times New Roman" w:eastAsia="Times New Roman" w:hAnsi="Times New Roman" w:cs="Times New Roman"/>
          <w:sz w:val="28"/>
          <w:szCs w:val="28"/>
          <w:lang w:eastAsia="ru-RU"/>
        </w:rPr>
        <w:t>эксплуатации пунктов временного содержания отловленных безнадзорных и бродячих животных.</w:t>
      </w:r>
    </w:p>
    <w:p w:rsidR="005E06C2" w:rsidRPr="000E5CC1"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11. Право на получение субсидии 6 имеет заявитель, соответствующий следующим критериям:</w:t>
      </w:r>
    </w:p>
    <w:p w:rsidR="005E06C2" w:rsidRPr="000E5CC1" w:rsidRDefault="005E06C2" w:rsidP="00B809A9">
      <w:pPr>
        <w:widowControl w:val="0"/>
        <w:tabs>
          <w:tab w:val="left" w:pos="1134"/>
        </w:tabs>
        <w:autoSpaceDE w:val="0"/>
        <w:autoSpaceDN w:val="0"/>
        <w:adjustRightInd w:val="0"/>
        <w:ind w:firstLine="709"/>
        <w:jc w:val="both"/>
        <w:rPr>
          <w:rFonts w:ascii="Times New Roman" w:hAnsi="Times New Roman" w:cs="Times New Roman"/>
          <w:sz w:val="28"/>
          <w:szCs w:val="28"/>
        </w:rPr>
      </w:pPr>
      <w:r w:rsidRPr="000E5CC1">
        <w:rPr>
          <w:rFonts w:ascii="Times New Roman" w:hAnsi="Times New Roman" w:cs="Times New Roman"/>
          <w:sz w:val="28"/>
          <w:szCs w:val="28"/>
        </w:rPr>
        <w:t>1) осуществляет деятельность по доставке (подвозу) воды на территории Ханты-Мансийского района;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hAnsi="Times New Roman" w:cs="Times New Roman"/>
          <w:sz w:val="28"/>
          <w:szCs w:val="28"/>
        </w:rPr>
        <w:t>2)  тариф и тариф с учетом уровня платы населения установлены соответствующими нормативными правовыми актами.</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490A25">
        <w:rPr>
          <w:rFonts w:ascii="Times New Roman" w:eastAsia="Times New Roman" w:hAnsi="Times New Roman" w:cs="Times New Roman"/>
          <w:sz w:val="28"/>
          <w:szCs w:val="28"/>
          <w:lang w:eastAsia="ru-RU"/>
        </w:rPr>
        <w:t xml:space="preserve">. Заявитель на первое число месяца, предшествующего месяцу, </w:t>
      </w:r>
      <w:r w:rsidRPr="00490A25">
        <w:rPr>
          <w:rFonts w:ascii="Times New Roman" w:eastAsia="Times New Roman" w:hAnsi="Times New Roman" w:cs="Times New Roman"/>
          <w:sz w:val="28"/>
          <w:szCs w:val="28"/>
          <w:lang w:eastAsia="ru-RU"/>
        </w:rPr>
        <w:br/>
        <w:t>в котором планируется заключение соглашения (договора)</w:t>
      </w:r>
      <w:r w:rsidR="006D4F87">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sz w:val="28"/>
          <w:szCs w:val="28"/>
          <w:lang w:eastAsia="ru-RU"/>
        </w:rPr>
        <w:t xml:space="preserve"> должен соответствовать следующим требованиям:</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 не находиться в процессе реорганизации, ликвидации, банкротства;</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 не являться иностранным юридическим лицом, а также российским юридическим лицом, в уставном</w:t>
      </w:r>
      <w:r w:rsidR="006D4F87">
        <w:rPr>
          <w:rFonts w:ascii="Times New Roman" w:eastAsia="Times New Roman" w:hAnsi="Times New Roman" w:cs="Times New Roman"/>
          <w:sz w:val="28"/>
          <w:szCs w:val="28"/>
          <w:lang w:eastAsia="ru-RU"/>
        </w:rPr>
        <w:t xml:space="preserve"> (складочном) капитале которого</w:t>
      </w:r>
      <w:r w:rsidRPr="00490A25">
        <w:rPr>
          <w:rFonts w:ascii="Times New Roman" w:eastAsia="Times New Roman" w:hAnsi="Times New Roman" w:cs="Times New Roman"/>
          <w:sz w:val="28"/>
          <w:szCs w:val="28"/>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06C2" w:rsidRPr="00490A25" w:rsidRDefault="005E06C2" w:rsidP="00B809A9">
      <w:pPr>
        <w:widowControl w:val="0"/>
        <w:tabs>
          <w:tab w:val="left" w:pos="1134"/>
        </w:tab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не являться получателем средств из бюджета бюджетной системы Российской Федерации, из которого планируется предоставление субсидии в соответствии с настоящим административным регламентом, на основании иных нормативных правовых актов или муниципальных правовых актов на цели, указанные в пункте 2 настоящего административного регламента.</w:t>
      </w:r>
    </w:p>
    <w:p w:rsidR="005E06C2" w:rsidRPr="00490A25" w:rsidRDefault="005E06C2" w:rsidP="00B809A9">
      <w:pPr>
        <w:autoSpaceDE w:val="0"/>
        <w:autoSpaceDN w:val="0"/>
        <w:adjustRightInd w:val="0"/>
        <w:ind w:firstLine="567"/>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Порядок информирования </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о предоставлении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p>
    <w:p w:rsidR="005E06C2" w:rsidRPr="00490A25" w:rsidRDefault="005E06C2" w:rsidP="00B809A9">
      <w:pPr>
        <w:shd w:val="clear" w:color="auto" w:fill="FFFFFF"/>
        <w:ind w:firstLine="708"/>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3</w:t>
      </w:r>
      <w:r w:rsidRPr="00490A25">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Pr="00490A25">
        <w:rPr>
          <w:rFonts w:ascii="Times New Roman" w:eastAsia="Times New Roman" w:hAnsi="Times New Roman" w:cs="Times New Roman"/>
          <w:sz w:val="28"/>
          <w:szCs w:val="28"/>
          <w:lang w:eastAsia="ru-RU"/>
        </w:rPr>
        <w:t>администрации района, департамента</w:t>
      </w:r>
      <w:r w:rsidRPr="00490A25">
        <w:rPr>
          <w:rFonts w:ascii="Times New Roman" w:eastAsia="Times New Roman" w:hAnsi="Times New Roman" w:cs="Times New Roman"/>
          <w:sz w:val="28"/>
          <w:szCs w:val="28"/>
        </w:rPr>
        <w:t xml:space="preserve"> и должностных лиц, участвующих в предоставлении муниципальной услуги:</w:t>
      </w:r>
    </w:p>
    <w:p w:rsidR="005E06C2" w:rsidRPr="00490A25" w:rsidRDefault="005E06C2" w:rsidP="00B809A9">
      <w:pPr>
        <w:shd w:val="clear" w:color="auto" w:fill="FFFFFF"/>
        <w:ind w:firstLine="708"/>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1) администрация района: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место нахождения (почтовый адре</w:t>
      </w:r>
      <w:r w:rsidR="006D4F87">
        <w:rPr>
          <w:rFonts w:ascii="Times New Roman" w:eastAsia="Times New Roman" w:hAnsi="Times New Roman" w:cs="Times New Roman"/>
          <w:sz w:val="28"/>
          <w:szCs w:val="28"/>
        </w:rPr>
        <w:t>с): 628002, г. Ханты-Мансийск,</w:t>
      </w:r>
      <w:r w:rsidRPr="00490A25">
        <w:rPr>
          <w:rFonts w:ascii="Times New Roman" w:eastAsia="Times New Roman" w:hAnsi="Times New Roman" w:cs="Times New Roman"/>
          <w:sz w:val="28"/>
          <w:szCs w:val="28"/>
        </w:rPr>
        <w:t xml:space="preserve">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ул. Гагарина, д. 214;</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приемная: 3 этаж, кабинет №</w:t>
      </w:r>
      <w:r w:rsidR="0032525C">
        <w:rPr>
          <w:rFonts w:ascii="Times New Roman" w:eastAsia="Times New Roman" w:hAnsi="Times New Roman" w:cs="Times New Roman"/>
          <w:sz w:val="28"/>
          <w:szCs w:val="28"/>
        </w:rPr>
        <w:t xml:space="preserve"> 300, телефон 8 (3467) 35-28-00;</w:t>
      </w:r>
      <w:r w:rsidRPr="00490A25">
        <w:rPr>
          <w:rFonts w:ascii="Times New Roman" w:eastAsia="Times New Roman" w:hAnsi="Times New Roman" w:cs="Times New Roman"/>
          <w:sz w:val="28"/>
          <w:szCs w:val="28"/>
        </w:rPr>
        <w:t xml:space="preserve">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факс 8 (3467) 35-28-09;   </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адрес электронной почты: office@hmrn.ru, </w:t>
      </w:r>
      <w:hyperlink r:id="rId46" w:history="1">
        <w:r w:rsidRPr="00490A25">
          <w:rPr>
            <w:rFonts w:ascii="Times New Roman" w:eastAsia="Times New Roman" w:hAnsi="Times New Roman" w:cs="Times New Roman"/>
            <w:sz w:val="28"/>
            <w:szCs w:val="28"/>
          </w:rPr>
          <w:t>adm@hmrn.ru</w:t>
        </w:r>
      </w:hyperlink>
      <w:r w:rsidRPr="00490A25">
        <w:rPr>
          <w:rFonts w:ascii="Times New Roman" w:eastAsia="Times New Roman" w:hAnsi="Times New Roman" w:cs="Times New Roman"/>
          <w:sz w:val="28"/>
          <w:szCs w:val="28"/>
        </w:rPr>
        <w:t>;</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работы администрации района: ежедневно, кроме субботы и воскресенья и нерабочих праздничных дней, с 09 ч 00 мин до 17 ч 00 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 xml:space="preserve">(в понедельник – до 18 ч 00 мин) с перерывом на обед с 13 ч 00 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до 14 ч 00 мин;</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2) департамент:</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место нахождения (почтовый адрес): 628000, г. Ханты-Мансийск,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ул. Гагарина, д. 142;</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приемная: 2 этаж, телефон 8 (3467) 33-24-00;</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телефоны для справок: 8 (3467) 33-24-47, 33-24-76;</w:t>
      </w:r>
    </w:p>
    <w:p w:rsidR="005E06C2" w:rsidRPr="00490A25"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адрес электронной почты: dsajkh@hmrn.ru;</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график работы: ежедневно (кроме субботы и воскресенья                             и нерабочих праздничных дней) с 09 ч 00 мин до 17 ч 00 мин (понедельник с 09 ч 00 мин до 18 ч 00 мин) с пе</w:t>
      </w:r>
      <w:r w:rsidR="006D4F87">
        <w:rPr>
          <w:rFonts w:ascii="Times New Roman" w:eastAsia="Times New Roman" w:hAnsi="Times New Roman" w:cs="Times New Roman"/>
          <w:sz w:val="28"/>
          <w:szCs w:val="28"/>
        </w:rPr>
        <w:t xml:space="preserve">рерывом на обед с 13 ч 00 мин </w:t>
      </w:r>
      <w:r w:rsidR="006D4F87">
        <w:rPr>
          <w:rFonts w:ascii="Times New Roman" w:eastAsia="Times New Roman" w:hAnsi="Times New Roman" w:cs="Times New Roman"/>
          <w:sz w:val="28"/>
          <w:szCs w:val="28"/>
        </w:rPr>
        <w:br/>
      </w:r>
      <w:r w:rsidRPr="00490A25">
        <w:rPr>
          <w:rFonts w:ascii="Times New Roman" w:eastAsia="Times New Roman" w:hAnsi="Times New Roman" w:cs="Times New Roman"/>
          <w:sz w:val="28"/>
          <w:szCs w:val="28"/>
        </w:rPr>
        <w:t>до 14 ч 00 мин (н</w:t>
      </w:r>
      <w:r w:rsidRPr="00490A25">
        <w:rPr>
          <w:rFonts w:ascii="Times New Roman" w:eastAsia="Times New Roman" w:hAnsi="Times New Roman" w:cs="Times New Roman"/>
          <w:sz w:val="28"/>
          <w:szCs w:val="28"/>
          <w:lang w:eastAsia="ru-RU"/>
        </w:rPr>
        <w:t>ерабочие праздничные дни определяются в соответствии со статьей 112 Трудового кодекса Российской Федерации);</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106;</w:t>
      </w:r>
    </w:p>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при предоставлении муниципальной услуги прием инвалидов специалистами </w:t>
      </w:r>
      <w:r>
        <w:rPr>
          <w:rFonts w:ascii="Times New Roman" w:eastAsia="Times New Roman" w:hAnsi="Times New Roman" w:cs="Times New Roman"/>
          <w:bCs/>
          <w:sz w:val="28"/>
          <w:szCs w:val="28"/>
        </w:rPr>
        <w:t>отдела</w:t>
      </w:r>
      <w:r w:rsidRPr="00490A25">
        <w:rPr>
          <w:rFonts w:ascii="Times New Roman" w:eastAsia="Times New Roman" w:hAnsi="Times New Roman" w:cs="Times New Roman"/>
          <w:bCs/>
          <w:sz w:val="28"/>
          <w:szCs w:val="28"/>
        </w:rPr>
        <w:t xml:space="preserve"> планирования и экономического анализа деятельности организаций ЖКХ управления ценообразования и планирования (при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1, 2, 3</w:t>
      </w:r>
      <w:r>
        <w:rPr>
          <w:rFonts w:ascii="Times New Roman" w:eastAsia="Times New Roman" w:hAnsi="Times New Roman" w:cs="Times New Roman"/>
          <w:bCs/>
          <w:sz w:val="28"/>
          <w:szCs w:val="28"/>
        </w:rPr>
        <w:t>, 6</w:t>
      </w:r>
      <w:r w:rsidRPr="00490A25">
        <w:rPr>
          <w:rFonts w:ascii="Times New Roman" w:eastAsia="Times New Roman" w:hAnsi="Times New Roman" w:cs="Times New Roman"/>
          <w:bCs/>
          <w:sz w:val="28"/>
          <w:szCs w:val="28"/>
        </w:rPr>
        <w:t xml:space="preserve">) и </w:t>
      </w:r>
      <w:r>
        <w:rPr>
          <w:rFonts w:ascii="Times New Roman" w:eastAsia="Times New Roman" w:hAnsi="Times New Roman" w:cs="Times New Roman"/>
          <w:bCs/>
          <w:sz w:val="28"/>
          <w:szCs w:val="28"/>
        </w:rPr>
        <w:t>специалистами отдела</w:t>
      </w:r>
      <w:r w:rsidRPr="00490A25">
        <w:rPr>
          <w:rFonts w:ascii="Times New Roman" w:eastAsia="Times New Roman" w:hAnsi="Times New Roman" w:cs="Times New Roman"/>
          <w:bCs/>
          <w:sz w:val="28"/>
          <w:szCs w:val="28"/>
        </w:rPr>
        <w:t xml:space="preserve"> инженерного обеспечения, реформирования и развития ЖКХ управления реформирования и развития ЖКХ (пр</w:t>
      </w:r>
      <w:r>
        <w:rPr>
          <w:rFonts w:ascii="Times New Roman" w:eastAsia="Times New Roman" w:hAnsi="Times New Roman" w:cs="Times New Roman"/>
          <w:bCs/>
          <w:sz w:val="28"/>
          <w:szCs w:val="28"/>
        </w:rPr>
        <w:t>и предоставлении субсиди</w:t>
      </w:r>
      <w:r w:rsidR="006D4F87">
        <w:rPr>
          <w:rFonts w:ascii="Times New Roman" w:eastAsia="Times New Roman" w:hAnsi="Times New Roman" w:cs="Times New Roman"/>
          <w:bCs/>
          <w:sz w:val="28"/>
          <w:szCs w:val="28"/>
        </w:rPr>
        <w:t>й</w:t>
      </w:r>
      <w:r>
        <w:rPr>
          <w:rFonts w:ascii="Times New Roman" w:eastAsia="Times New Roman" w:hAnsi="Times New Roman" w:cs="Times New Roman"/>
          <w:bCs/>
          <w:sz w:val="28"/>
          <w:szCs w:val="28"/>
        </w:rPr>
        <w:t xml:space="preserve"> 4, 5)</w:t>
      </w:r>
      <w:r w:rsidRPr="00490A25">
        <w:rPr>
          <w:rFonts w:ascii="Times New Roman" w:eastAsia="Times New Roman" w:hAnsi="Times New Roman" w:cs="Times New Roman"/>
          <w:sz w:val="28"/>
          <w:szCs w:val="28"/>
          <w:lang w:eastAsia="ru-RU"/>
        </w:rPr>
        <w:t xml:space="preserve"> осуществляется в соответствии с графиком, установленном в приложении 1 к настоящему административному регламенту, с правом предварительной записи на прием</w:t>
      </w:r>
      <w:r>
        <w:rPr>
          <w:rFonts w:ascii="Times New Roman" w:eastAsia="Times New Roman" w:hAnsi="Times New Roman" w:cs="Times New Roman"/>
          <w:sz w:val="28"/>
          <w:szCs w:val="28"/>
          <w:lang w:eastAsia="ru-RU"/>
        </w:rPr>
        <w:t xml:space="preserve"> по телефонам: </w:t>
      </w:r>
      <w:r w:rsidRPr="00490A25">
        <w:rPr>
          <w:rFonts w:ascii="Times New Roman" w:eastAsia="Times New Roman" w:hAnsi="Times New Roman" w:cs="Times New Roman"/>
          <w:sz w:val="28"/>
          <w:szCs w:val="28"/>
          <w:lang w:eastAsia="ru-RU"/>
        </w:rPr>
        <w:t>8</w:t>
      </w:r>
      <w:r w:rsidR="006D4F87">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(3467)</w:t>
      </w:r>
      <w:r>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35-28-00, </w:t>
      </w:r>
      <w:r>
        <w:rPr>
          <w:rFonts w:ascii="Times New Roman" w:eastAsia="Times New Roman" w:hAnsi="Times New Roman" w:cs="Times New Roman"/>
          <w:sz w:val="28"/>
          <w:szCs w:val="28"/>
          <w:lang w:eastAsia="ru-RU"/>
        </w:rPr>
        <w:br/>
      </w:r>
      <w:r w:rsidRPr="00490A25">
        <w:rPr>
          <w:rFonts w:ascii="Times New Roman" w:eastAsia="Times New Roman" w:hAnsi="Times New Roman" w:cs="Times New Roman"/>
          <w:sz w:val="28"/>
          <w:szCs w:val="28"/>
          <w:lang w:eastAsia="ru-RU"/>
        </w:rPr>
        <w:t>8</w:t>
      </w:r>
      <w:r w:rsidR="006D4F87">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(3467)</w:t>
      </w:r>
      <w:r>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33-24-47 </w:t>
      </w:r>
      <w:r w:rsidRPr="00490A25">
        <w:rPr>
          <w:rFonts w:ascii="Times New Roman" w:eastAsia="Times New Roman" w:hAnsi="Times New Roman" w:cs="Times New Roman"/>
          <w:bCs/>
          <w:sz w:val="28"/>
          <w:szCs w:val="28"/>
        </w:rPr>
        <w:t>(при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1, 2, 3</w:t>
      </w:r>
      <w:r>
        <w:rPr>
          <w:rFonts w:ascii="Times New Roman" w:eastAsia="Times New Roman" w:hAnsi="Times New Roman" w:cs="Times New Roman"/>
          <w:bCs/>
          <w:sz w:val="28"/>
          <w:szCs w:val="28"/>
        </w:rPr>
        <w:t>, 6</w:t>
      </w:r>
      <w:r w:rsidRPr="00490A25">
        <w:rPr>
          <w:rFonts w:ascii="Times New Roman" w:eastAsia="Times New Roman" w:hAnsi="Times New Roman" w:cs="Times New Roman"/>
          <w:bCs/>
          <w:sz w:val="28"/>
          <w:szCs w:val="28"/>
        </w:rPr>
        <w:t xml:space="preserve">) и </w:t>
      </w:r>
      <w:r w:rsidR="006D4F87">
        <w:rPr>
          <w:rFonts w:ascii="Times New Roman" w:eastAsia="Times New Roman" w:hAnsi="Times New Roman" w:cs="Times New Roman"/>
          <w:bCs/>
          <w:sz w:val="28"/>
          <w:szCs w:val="28"/>
        </w:rPr>
        <w:br/>
      </w:r>
      <w:r w:rsidRPr="00490A25">
        <w:rPr>
          <w:rFonts w:ascii="Times New Roman" w:eastAsia="Times New Roman" w:hAnsi="Times New Roman" w:cs="Times New Roman"/>
          <w:bCs/>
          <w:sz w:val="28"/>
          <w:szCs w:val="28"/>
        </w:rPr>
        <w:t>8 (3467)</w:t>
      </w:r>
      <w:r w:rsidR="006D4F87">
        <w:rPr>
          <w:rFonts w:ascii="Times New Roman" w:eastAsia="Times New Roman" w:hAnsi="Times New Roman" w:cs="Times New Roman"/>
          <w:bCs/>
          <w:sz w:val="28"/>
          <w:szCs w:val="28"/>
        </w:rPr>
        <w:t xml:space="preserve"> </w:t>
      </w:r>
      <w:r w:rsidRPr="00490A25">
        <w:rPr>
          <w:rFonts w:ascii="Times New Roman" w:eastAsia="Times New Roman" w:hAnsi="Times New Roman" w:cs="Times New Roman"/>
          <w:bCs/>
          <w:sz w:val="28"/>
          <w:szCs w:val="28"/>
        </w:rPr>
        <w:t>33-24-76 (при предоставлении субсиди</w:t>
      </w:r>
      <w:r w:rsidR="006D4F87">
        <w:rPr>
          <w:rFonts w:ascii="Times New Roman" w:eastAsia="Times New Roman" w:hAnsi="Times New Roman" w:cs="Times New Roman"/>
          <w:bCs/>
          <w:sz w:val="28"/>
          <w:szCs w:val="28"/>
        </w:rPr>
        <w:t>й</w:t>
      </w:r>
      <w:r w:rsidRPr="00490A25">
        <w:rPr>
          <w:rFonts w:ascii="Times New Roman" w:eastAsia="Times New Roman" w:hAnsi="Times New Roman" w:cs="Times New Roman"/>
          <w:bCs/>
          <w:sz w:val="28"/>
          <w:szCs w:val="28"/>
        </w:rPr>
        <w:t xml:space="preserve"> 4, 5)</w:t>
      </w:r>
      <w:r w:rsidRPr="00490A25">
        <w:rPr>
          <w:rFonts w:ascii="Times New Roman" w:eastAsia="Times New Roman" w:hAnsi="Times New Roman" w:cs="Times New Roman"/>
          <w:sz w:val="28"/>
          <w:szCs w:val="28"/>
          <w:lang w:eastAsia="ru-RU"/>
        </w:rPr>
        <w:t>;</w:t>
      </w:r>
    </w:p>
    <w:p w:rsidR="005E06C2" w:rsidRDefault="005E06C2" w:rsidP="00B809A9">
      <w:pPr>
        <w:tabs>
          <w:tab w:val="left" w:pos="567"/>
        </w:tabs>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приема заявителей должностными лицами, предоставляющими муниципальную услугу, указан в приложении 1 </w:t>
      </w:r>
      <w:r w:rsidRPr="00490A25">
        <w:rPr>
          <w:rFonts w:ascii="Times New Roman" w:eastAsia="Times New Roman" w:hAnsi="Times New Roman" w:cs="Times New Roman"/>
          <w:sz w:val="28"/>
          <w:szCs w:val="28"/>
        </w:rPr>
        <w:br/>
        <w:t>к настоящему административному регламенту.</w:t>
      </w:r>
    </w:p>
    <w:p w:rsidR="005E06C2" w:rsidRDefault="005E06C2" w:rsidP="00B809A9">
      <w:pPr>
        <w:tabs>
          <w:tab w:val="left" w:pos="567"/>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Pr="00490A25">
        <w:rPr>
          <w:rFonts w:ascii="Times New Roman" w:eastAsia="Calibri" w:hAnsi="Times New Roman" w:cs="Times New Roman"/>
          <w:sz w:val="28"/>
          <w:szCs w:val="28"/>
          <w:lang w:eastAsia="ru-RU"/>
        </w:rPr>
        <w:t>Информация о м</w:t>
      </w:r>
      <w:r w:rsidRPr="00490A25">
        <w:rPr>
          <w:rFonts w:ascii="Times New Roman" w:eastAsia="Times New Roman" w:hAnsi="Times New Roman" w:cs="Times New Roman"/>
          <w:sz w:val="28"/>
          <w:szCs w:val="28"/>
          <w:lang w:eastAsia="ru-RU"/>
        </w:rPr>
        <w:t xml:space="preserve">естах нахождения и графиках работы автономного учреждения Ханты-Мансийского автономного округа – Югры </w:t>
      </w:r>
      <w:r w:rsidRPr="00490A25">
        <w:rPr>
          <w:rFonts w:ascii="Times New Roman" w:eastAsia="Times New Roman" w:hAnsi="Times New Roman" w:cs="Times New Roman"/>
          <w:sz w:val="28"/>
          <w:szCs w:val="28"/>
          <w:lang w:eastAsia="ru-RU"/>
        </w:rPr>
        <w:lastRenderedPageBreak/>
        <w:t xml:space="preserve">«Многофункциональный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Pr="00490A25">
        <w:rPr>
          <w:rFonts w:ascii="Times New Roman" w:eastAsia="Times New Roman" w:hAnsi="Times New Roman" w:cs="Times New Roman"/>
          <w:sz w:val="28"/>
          <w:szCs w:val="28"/>
          <w:lang w:eastAsia="ru-RU"/>
        </w:rPr>
        <w:br/>
        <w:t xml:space="preserve">к настоящему административному регламенту. </w:t>
      </w:r>
    </w:p>
    <w:p w:rsidR="005E06C2" w:rsidRPr="00490A25" w:rsidRDefault="005E06C2" w:rsidP="00B809A9">
      <w:pPr>
        <w:tabs>
          <w:tab w:val="left" w:pos="567"/>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490A25">
        <w:rPr>
          <w:rFonts w:ascii="Times New Roman" w:eastAsia="Calibri" w:hAnsi="Times New Roman" w:cs="Times New Roman"/>
          <w:sz w:val="28"/>
          <w:szCs w:val="28"/>
        </w:rPr>
        <w:t>Способы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E06C2" w:rsidRPr="00490A25" w:rsidRDefault="005E06C2" w:rsidP="00B809A9">
      <w:pPr>
        <w:shd w:val="clear" w:color="auto" w:fill="FFFFFF"/>
        <w:tabs>
          <w:tab w:val="left" w:pos="993"/>
        </w:tabs>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1) Межрайонная инспекция Федеральной налоговой службы России  № 1 по Ханты-Мансийскому автономному округу – Югре:</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место нахождения: 628012, г. Ханты-Мансийск, ул. Дзержинского, </w:t>
      </w:r>
      <w:r w:rsidRPr="00490A25">
        <w:rPr>
          <w:rFonts w:ascii="Times New Roman" w:eastAsia="Times New Roman" w:hAnsi="Times New Roman" w:cs="Times New Roman"/>
          <w:sz w:val="28"/>
          <w:szCs w:val="28"/>
          <w:lang w:eastAsia="ru-RU"/>
        </w:rPr>
        <w:br/>
        <w:t>д. 2;</w:t>
      </w:r>
    </w:p>
    <w:p w:rsidR="005E06C2" w:rsidRPr="00490A25" w:rsidRDefault="006D4F87"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r w:rsidR="005E06C2" w:rsidRPr="00490A25">
        <w:rPr>
          <w:rFonts w:ascii="Times New Roman" w:eastAsia="Times New Roman" w:hAnsi="Times New Roman" w:cs="Times New Roman"/>
          <w:sz w:val="28"/>
          <w:szCs w:val="28"/>
          <w:lang w:eastAsia="ru-RU"/>
        </w:rPr>
        <w:t xml:space="preserve"> для справок: 8 (3467) 39-47-00 (приемная);</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горячей линии 8-800-222-22-22;</w:t>
      </w:r>
    </w:p>
    <w:p w:rsidR="005E06C2" w:rsidRPr="0032525C"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адрес электронной почты: </w:t>
      </w:r>
      <w:hyperlink r:id="rId47" w:history="1">
        <w:r w:rsidRPr="0032525C">
          <w:rPr>
            <w:rFonts w:ascii="Times New Roman" w:eastAsia="Times New Roman" w:hAnsi="Times New Roman" w:cs="Times New Roman"/>
            <w:color w:val="0000FF"/>
            <w:sz w:val="28"/>
            <w:szCs w:val="28"/>
            <w:lang w:val="en-US" w:eastAsia="ru-RU"/>
          </w:rPr>
          <w:t>i</w:t>
        </w:r>
        <w:r w:rsidRPr="0032525C">
          <w:rPr>
            <w:rFonts w:ascii="Times New Roman" w:eastAsia="Times New Roman" w:hAnsi="Times New Roman" w:cs="Times New Roman"/>
            <w:color w:val="0000FF"/>
            <w:sz w:val="28"/>
            <w:szCs w:val="28"/>
            <w:lang w:eastAsia="ru-RU"/>
          </w:rPr>
          <w:t>86010@r86.nalog.ru</w:t>
        </w:r>
      </w:hyperlink>
      <w:r w:rsidRPr="0032525C">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адрес о</w:t>
      </w:r>
      <w:r w:rsidR="006D4F87">
        <w:rPr>
          <w:rFonts w:ascii="Times New Roman" w:eastAsia="Times New Roman" w:hAnsi="Times New Roman" w:cs="Times New Roman"/>
          <w:sz w:val="28"/>
          <w:szCs w:val="28"/>
          <w:lang w:eastAsia="ru-RU"/>
        </w:rPr>
        <w:t>фициального сайта: www.nalog.ru;</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2) </w:t>
      </w:r>
      <w:r w:rsidRPr="00490A25">
        <w:rPr>
          <w:rFonts w:ascii="Times New Roman" w:eastAsia="Times New Roman" w:hAnsi="Times New Roman" w:cs="Arial"/>
          <w:sz w:val="28"/>
          <w:szCs w:val="28"/>
          <w:lang w:eastAsia="ru-RU"/>
        </w:rPr>
        <w:t xml:space="preserve">территориальный орган </w:t>
      </w:r>
      <w:hyperlink r:id="rId48" w:tgtFrame="_blank" w:history="1">
        <w:r w:rsidRPr="00490A25">
          <w:rPr>
            <w:rFonts w:ascii="Times New Roman" w:eastAsia="Times New Roman" w:hAnsi="Times New Roman" w:cs="Times New Roman"/>
            <w:sz w:val="28"/>
            <w:szCs w:val="28"/>
            <w:lang w:eastAsia="ru-RU"/>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hyperlink>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место нахождения: 628012, г. Ханты-Мансийск, ул. Чехова, </w:t>
      </w:r>
      <w:r w:rsidRPr="00490A25">
        <w:rPr>
          <w:rFonts w:ascii="Times New Roman" w:eastAsia="Times New Roman" w:hAnsi="Times New Roman" w:cs="Times New Roman"/>
          <w:sz w:val="28"/>
          <w:szCs w:val="28"/>
          <w:lang w:eastAsia="ru-RU"/>
        </w:rPr>
        <w:br/>
        <w:t>д. 12а;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для справок: 8 (3467) 32-24-96;</w:t>
      </w:r>
    </w:p>
    <w:p w:rsidR="005E06C2" w:rsidRPr="00483372"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адрес электронной </w:t>
      </w:r>
      <w:r w:rsidRPr="00483372">
        <w:rPr>
          <w:rFonts w:ascii="Times New Roman" w:eastAsia="Times New Roman" w:hAnsi="Times New Roman" w:cs="Times New Roman"/>
          <w:sz w:val="28"/>
          <w:szCs w:val="28"/>
          <w:lang w:eastAsia="ru-RU"/>
        </w:rPr>
        <w:t xml:space="preserve">почты: </w:t>
      </w:r>
      <w:hyperlink r:id="rId49" w:history="1">
        <w:r w:rsidRPr="00483372">
          <w:rPr>
            <w:rFonts w:ascii="Times New Roman" w:eastAsia="Times New Roman" w:hAnsi="Times New Roman" w:cs="Times New Roman"/>
            <w:sz w:val="28"/>
            <w:szCs w:val="28"/>
            <w:lang w:eastAsia="ru-RU"/>
          </w:rPr>
          <w:t>ru@tumstat.ru</w:t>
        </w:r>
      </w:hyperlink>
      <w:r w:rsidRPr="00483372">
        <w:rPr>
          <w:rFonts w:ascii="Times New Roman" w:eastAsia="Times New Roman" w:hAnsi="Times New Roman" w:cs="Times New Roman"/>
          <w:sz w:val="28"/>
          <w:szCs w:val="28"/>
          <w:lang w:eastAsia="ru-RU"/>
        </w:rPr>
        <w:t>;</w:t>
      </w:r>
    </w:p>
    <w:p w:rsidR="005E06C2" w:rsidRPr="00483372"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83372">
        <w:rPr>
          <w:rFonts w:ascii="Times New Roman" w:eastAsia="Times New Roman" w:hAnsi="Times New Roman" w:cs="Times New Roman"/>
          <w:sz w:val="28"/>
          <w:szCs w:val="28"/>
          <w:lang w:eastAsia="ru-RU"/>
        </w:rPr>
        <w:t xml:space="preserve">адрес официального сайта: </w:t>
      </w:r>
      <w:hyperlink r:id="rId50" w:history="1">
        <w:r w:rsidRPr="00483372">
          <w:rPr>
            <w:rFonts w:ascii="Times New Roman" w:eastAsia="Times New Roman" w:hAnsi="Times New Roman" w:cs="Times New Roman"/>
            <w:sz w:val="28"/>
            <w:szCs w:val="28"/>
            <w:lang w:eastAsia="ru-RU"/>
          </w:rPr>
          <w:t>http://tumstat.gks.ru</w:t>
        </w:r>
      </w:hyperlink>
      <w:hyperlink r:id="rId51" w:history="1"/>
      <w:r w:rsidRPr="00483372">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департамент имущественных и земельных отношений администрации Ханты-Мансийского района: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место нахождения: г. Ханты-Мансийск, ул. Гагарина, д. 214;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приемная: 1 этаж,</w:t>
      </w:r>
      <w:r w:rsidR="006D4F87">
        <w:rPr>
          <w:rFonts w:ascii="Times New Roman" w:eastAsia="Times New Roman" w:hAnsi="Times New Roman" w:cs="Times New Roman"/>
          <w:sz w:val="28"/>
          <w:szCs w:val="28"/>
          <w:lang w:eastAsia="ru-RU"/>
        </w:rPr>
        <w:t xml:space="preserve"> тел.</w:t>
      </w:r>
      <w:r w:rsidRPr="00490A25">
        <w:rPr>
          <w:rFonts w:ascii="Times New Roman" w:eastAsia="Times New Roman" w:hAnsi="Times New Roman" w:cs="Times New Roman"/>
          <w:sz w:val="28"/>
          <w:szCs w:val="28"/>
          <w:lang w:eastAsia="ru-RU"/>
        </w:rPr>
        <w:t xml:space="preserve"> 8 (3467) 35-28-10;</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телефон для справок: 8 (3467) 35-28-10;</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адрес электронной почты: dep@hmrn.ru;</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график работы по приему (выдаче): ежедневно, кроме субботы </w:t>
      </w:r>
      <w:r w:rsidRPr="00490A25">
        <w:rPr>
          <w:rFonts w:ascii="Times New Roman" w:eastAsia="Times New Roman" w:hAnsi="Times New Roman" w:cs="Times New Roman"/>
          <w:sz w:val="28"/>
          <w:szCs w:val="28"/>
          <w:lang w:eastAsia="ru-RU"/>
        </w:rPr>
        <w:br/>
        <w:t xml:space="preserve">и воскресенья и нерабочих праздничных дней, с 09 ч 00 мин до 17 ч 00 мин (в понедельник – до 18 ч 00 мин) с перерывом на обед с 13 ч 00 мин </w:t>
      </w:r>
      <w:r w:rsidRPr="00490A25">
        <w:rPr>
          <w:rFonts w:ascii="Times New Roman" w:eastAsia="Times New Roman" w:hAnsi="Times New Roman" w:cs="Times New Roman"/>
          <w:sz w:val="28"/>
          <w:szCs w:val="28"/>
          <w:lang w:eastAsia="ru-RU"/>
        </w:rPr>
        <w:br/>
        <w:t xml:space="preserve">до 14 ч 00 мин, </w:t>
      </w:r>
      <w:r w:rsidR="006D4F87">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этаж, кабинеты 100, 120, 121, 122.</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Arial"/>
          <w:sz w:val="28"/>
          <w:szCs w:val="28"/>
          <w:lang w:eastAsia="ru-RU"/>
        </w:rPr>
      </w:pPr>
      <w:r w:rsidRPr="00490A25">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6</w:t>
      </w:r>
      <w:r w:rsidRPr="00490A25">
        <w:rPr>
          <w:rFonts w:ascii="Times New Roman" w:eastAsia="Times New Roman" w:hAnsi="Times New Roman" w:cs="Arial"/>
          <w:sz w:val="28"/>
          <w:szCs w:val="28"/>
          <w:lang w:eastAsia="ru-RU"/>
        </w:rPr>
        <w:t>. Информирование заявителей по вопросам предоставления муниципальной услуги осуществляется в следующих формах:</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90A25">
        <w:rPr>
          <w:rFonts w:ascii="Times New Roman" w:eastAsia="Calibri" w:hAnsi="Times New Roman" w:cs="Times New Roman"/>
          <w:sz w:val="28"/>
          <w:szCs w:val="28"/>
        </w:rPr>
        <w:t>устной (при личном обращении заявителя и/или по телефону);</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90A25">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E06C2" w:rsidRPr="00490A25" w:rsidRDefault="005E06C2" w:rsidP="00B809A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90A25">
        <w:rPr>
          <w:rFonts w:ascii="Times New Roman" w:eastAsia="Calibri" w:hAnsi="Times New Roman" w:cs="Times New Roman"/>
          <w:sz w:val="28"/>
          <w:szCs w:val="28"/>
        </w:rPr>
        <w:t>в форме информационных (мультимедийных) материалов в информационно-телекоммуникационной сети «Интернет»:</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8"/>
          <w:szCs w:val="28"/>
          <w:lang w:eastAsia="ru-RU"/>
        </w:rPr>
      </w:pPr>
      <w:r w:rsidRPr="00490A25">
        <w:rPr>
          <w:rFonts w:ascii="Times New Roman" w:eastAsia="Times New Roman" w:hAnsi="Times New Roman" w:cs="Times New Roman"/>
          <w:sz w:val="28"/>
          <w:szCs w:val="28"/>
        </w:rPr>
        <w:t xml:space="preserve">на официальном сайте </w:t>
      </w:r>
      <w:r w:rsidRPr="00490A25">
        <w:rPr>
          <w:rFonts w:ascii="Times New Roman" w:eastAsia="Calibri" w:hAnsi="Times New Roman" w:cs="Times New Roman"/>
          <w:sz w:val="28"/>
          <w:szCs w:val="28"/>
          <w:lang w:eastAsia="ru-RU"/>
        </w:rPr>
        <w:t>администрации Ханты-Мансийского района</w:t>
      </w:r>
      <w:r w:rsidRPr="00490A25">
        <w:rPr>
          <w:rFonts w:ascii="Times New Roman" w:eastAsia="Calibri" w:hAnsi="Times New Roman" w:cs="Times New Roman"/>
          <w:sz w:val="24"/>
          <w:szCs w:val="24"/>
          <w:lang w:eastAsia="ru-RU"/>
        </w:rPr>
        <w:t xml:space="preserve"> </w:t>
      </w:r>
      <w:r w:rsidRPr="00490A25">
        <w:rPr>
          <w:rFonts w:ascii="Times New Roman" w:eastAsia="Calibri" w:hAnsi="Times New Roman" w:cs="Times New Roman"/>
          <w:sz w:val="28"/>
          <w:szCs w:val="28"/>
          <w:lang w:val="en-US" w:eastAsia="ru-RU"/>
        </w:rPr>
        <w:t>www</w:t>
      </w:r>
      <w:r w:rsidRPr="00490A25">
        <w:rPr>
          <w:rFonts w:ascii="Times New Roman" w:eastAsia="Calibri" w:hAnsi="Times New Roman" w:cs="Times New Roman"/>
          <w:sz w:val="28"/>
          <w:szCs w:val="28"/>
          <w:lang w:eastAsia="ru-RU"/>
        </w:rPr>
        <w:t>.hmrn.ru (далее – официальный сайт);</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52" w:history="1">
        <w:r w:rsidRPr="00490A25">
          <w:rPr>
            <w:rFonts w:ascii="Times New Roman" w:eastAsia="Times New Roman" w:hAnsi="Times New Roman" w:cs="Times New Roman"/>
            <w:sz w:val="28"/>
            <w:szCs w:val="28"/>
          </w:rPr>
          <w:t>www.gosuslugi.ru</w:t>
        </w:r>
      </w:hyperlink>
      <w:r w:rsidRPr="00490A25">
        <w:rPr>
          <w:rFonts w:ascii="Times New Roman" w:eastAsia="Times New Roman" w:hAnsi="Times New Roman" w:cs="Times New Roman"/>
          <w:sz w:val="28"/>
          <w:szCs w:val="28"/>
        </w:rPr>
        <w:t xml:space="preserve"> (далее </w:t>
      </w:r>
      <w:r w:rsidRPr="00490A25">
        <w:rPr>
          <w:rFonts w:ascii="Times New Roman" w:eastAsia="Times New Roman" w:hAnsi="Times New Roman" w:cs="Times New Roman"/>
          <w:sz w:val="28"/>
          <w:szCs w:val="28"/>
          <w:lang w:eastAsia="ru-RU"/>
        </w:rPr>
        <w:t>–</w:t>
      </w:r>
      <w:r w:rsidRPr="00490A25">
        <w:rPr>
          <w:rFonts w:ascii="Times New Roman" w:eastAsia="Times New Roman" w:hAnsi="Times New Roman" w:cs="Times New Roman"/>
          <w:sz w:val="28"/>
          <w:szCs w:val="28"/>
        </w:rPr>
        <w:t xml:space="preserve"> Единый портал);</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490A25">
        <w:rPr>
          <w:rFonts w:ascii="Times New Roman" w:eastAsia="Times New Roman" w:hAnsi="Times New Roman" w:cs="Times New Roman"/>
          <w:sz w:val="28"/>
          <w:szCs w:val="28"/>
          <w:lang w:val="en-US"/>
        </w:rPr>
        <w:t>http</w:t>
      </w:r>
      <w:r w:rsidRPr="00490A25">
        <w:rPr>
          <w:rFonts w:ascii="Times New Roman" w:eastAsia="Times New Roman" w:hAnsi="Times New Roman" w:cs="Times New Roman"/>
          <w:sz w:val="28"/>
          <w:szCs w:val="28"/>
        </w:rPr>
        <w:t>://</w:t>
      </w:r>
      <w:hyperlink r:id="rId53" w:history="1">
        <w:r w:rsidRPr="00490A25">
          <w:rPr>
            <w:rFonts w:ascii="Times New Roman" w:eastAsia="Times New Roman" w:hAnsi="Times New Roman" w:cs="Times New Roman"/>
            <w:sz w:val="28"/>
            <w:szCs w:val="28"/>
          </w:rPr>
          <w:t>86.gosuslugi.ru</w:t>
        </w:r>
      </w:hyperlink>
      <w:r w:rsidRPr="00490A25">
        <w:rPr>
          <w:rFonts w:ascii="Times New Roman" w:eastAsia="Times New Roman" w:hAnsi="Times New Roman" w:cs="Times New Roman"/>
          <w:sz w:val="28"/>
          <w:szCs w:val="28"/>
        </w:rPr>
        <w:t xml:space="preserve"> (далее – региональный портал).</w:t>
      </w:r>
    </w:p>
    <w:p w:rsidR="005E06C2" w:rsidRPr="00490A25" w:rsidRDefault="005E06C2" w:rsidP="00B809A9">
      <w:pPr>
        <w:ind w:firstLine="709"/>
        <w:jc w:val="both"/>
        <w:rPr>
          <w:rFonts w:ascii="Times New Roman" w:eastAsia="Times New Roman" w:hAnsi="Times New Roman" w:cs="Times New Roman"/>
          <w:sz w:val="26"/>
          <w:szCs w:val="26"/>
          <w:lang w:eastAsia="ru-RU"/>
        </w:rPr>
      </w:pPr>
      <w:r w:rsidRPr="00490A25">
        <w:rPr>
          <w:rFonts w:ascii="Times New Roman" w:eastAsia="Calibri" w:hAnsi="Times New Roman" w:cs="Times New Roman"/>
          <w:sz w:val="28"/>
          <w:szCs w:val="28"/>
        </w:rPr>
        <w:t>1</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xml:space="preserve">. В случае устного обращения (лично или по телефону) заявителя  специалист уполномоченного органа или работник МФЦ, ответственный за предоставление муниципальной услуги (далее также – специалист), осуществляет устное </w:t>
      </w:r>
      <w:r w:rsidRPr="00490A25">
        <w:rPr>
          <w:rFonts w:ascii="Times New Roman" w:eastAsia="Times New Roman" w:hAnsi="Times New Roman" w:cs="Times New Roman"/>
          <w:sz w:val="28"/>
          <w:szCs w:val="28"/>
          <w:lang w:eastAsia="ru-RU"/>
        </w:rPr>
        <w:t xml:space="preserve">информирование (соответственно лично или по телефону) обратившегося за информацией заявителя. </w:t>
      </w:r>
      <w:r w:rsidRPr="00490A25">
        <w:rPr>
          <w:rFonts w:ascii="Times New Roman" w:eastAsia="Calibri" w:hAnsi="Times New Roman" w:cs="Times New Roman"/>
          <w:sz w:val="28"/>
          <w:szCs w:val="28"/>
        </w:rPr>
        <w:t xml:space="preserve">Устное информирование осуществляется в соответствии с графиком работы уполномоченного органа и МФЦ, </w:t>
      </w:r>
      <w:r w:rsidRPr="00490A25">
        <w:rPr>
          <w:rFonts w:ascii="Times New Roman" w:eastAsia="Times New Roman" w:hAnsi="Times New Roman" w:cs="Times New Roman"/>
          <w:sz w:val="28"/>
          <w:szCs w:val="28"/>
        </w:rPr>
        <w:t xml:space="preserve">указанным в пунктах </w:t>
      </w:r>
      <w:r w:rsidRPr="000E5CC1">
        <w:rPr>
          <w:rFonts w:ascii="Times New Roman" w:eastAsia="Times New Roman" w:hAnsi="Times New Roman" w:cs="Times New Roman"/>
          <w:sz w:val="28"/>
          <w:szCs w:val="28"/>
        </w:rPr>
        <w:t xml:space="preserve">13, 14 настоящего административного регламента, продолжительностью </w:t>
      </w:r>
      <w:r w:rsidRPr="000E5CC1">
        <w:rPr>
          <w:rFonts w:ascii="Times New Roman" w:eastAsia="Calibri" w:hAnsi="Times New Roman" w:cs="Times New Roman"/>
          <w:sz w:val="28"/>
          <w:szCs w:val="28"/>
        </w:rPr>
        <w:t>не более 15 минут</w:t>
      </w:r>
      <w:r w:rsidRPr="00490A25">
        <w:rPr>
          <w:rFonts w:ascii="Times New Roman" w:eastAsia="Calibri" w:hAnsi="Times New Roman" w:cs="Times New Roman"/>
          <w:sz w:val="28"/>
          <w:szCs w:val="28"/>
        </w:rPr>
        <w:t>.</w:t>
      </w:r>
    </w:p>
    <w:p w:rsidR="005E06C2" w:rsidRPr="00D96870" w:rsidRDefault="005E06C2" w:rsidP="00B809A9">
      <w:pPr>
        <w:tabs>
          <w:tab w:val="left" w:pos="567"/>
        </w:tabs>
        <w:ind w:firstLine="709"/>
        <w:jc w:val="both"/>
        <w:rPr>
          <w:rFonts w:ascii="Times New Roman" w:eastAsia="Calibri" w:hAnsi="Times New Roman" w:cs="Times New Roman"/>
          <w:sz w:val="28"/>
          <w:szCs w:val="28"/>
        </w:rPr>
      </w:pPr>
      <w:r w:rsidRPr="00D96870">
        <w:rPr>
          <w:rFonts w:ascii="Times New Roman" w:eastAsia="Times New Roman" w:hAnsi="Times New Roman" w:cs="Times New Roman"/>
          <w:sz w:val="28"/>
          <w:szCs w:val="28"/>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D96870">
        <w:rPr>
          <w:rFonts w:ascii="Times New Roman" w:eastAsia="Calibri" w:hAnsi="Times New Roman" w:cs="Times New Roman"/>
          <w:sz w:val="28"/>
          <w:szCs w:val="28"/>
        </w:rPr>
        <w:t>телефонный звонок.</w:t>
      </w:r>
    </w:p>
    <w:p w:rsidR="005E06C2" w:rsidRPr="000E5CC1" w:rsidRDefault="005E06C2" w:rsidP="00B809A9">
      <w:pPr>
        <w:tabs>
          <w:tab w:val="left" w:pos="567"/>
        </w:tabs>
        <w:ind w:firstLine="709"/>
        <w:jc w:val="both"/>
        <w:rPr>
          <w:rFonts w:ascii="Times New Roman" w:hAnsi="Times New Roman" w:cs="Times New Roman"/>
          <w:sz w:val="28"/>
          <w:szCs w:val="28"/>
        </w:rPr>
      </w:pPr>
      <w:r w:rsidRPr="000E5CC1">
        <w:rPr>
          <w:rFonts w:ascii="Times New Roman" w:hAnsi="Times New Roman" w:cs="Times New Roman"/>
          <w:sz w:val="28"/>
          <w:szCs w:val="28"/>
        </w:rPr>
        <w:t>Если специалист, принявший звонок, не может самостоятельно ответить на поставленный вопрос, телефонный звонок по выбору заявителя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E06C2" w:rsidRPr="00D96870" w:rsidRDefault="005E06C2" w:rsidP="00B8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rPr>
      </w:pPr>
      <w:r w:rsidRPr="000E5CC1">
        <w:rPr>
          <w:rFonts w:ascii="Times New Roman" w:hAnsi="Times New Roman" w:cs="Times New Roman"/>
          <w:sz w:val="28"/>
          <w:szCs w:val="28"/>
        </w:rPr>
        <w:t xml:space="preserve">Если для подготовки ответа требуется продолжительное время, должностное лицо, предоставляющее информацию в устной форме, по выбору заявителя предлагает направить письменный запрос о предоставлении ему письменного ответа либо определяет другое удобное для обратившегося лица время </w:t>
      </w:r>
      <w:r w:rsidR="006D4F87">
        <w:rPr>
          <w:rFonts w:ascii="Times New Roman" w:hAnsi="Times New Roman" w:cs="Times New Roman"/>
          <w:sz w:val="28"/>
          <w:szCs w:val="28"/>
        </w:rPr>
        <w:t xml:space="preserve">для </w:t>
      </w:r>
      <w:r w:rsidRPr="000E5CC1">
        <w:rPr>
          <w:rFonts w:ascii="Times New Roman" w:hAnsi="Times New Roman" w:cs="Times New Roman"/>
          <w:sz w:val="28"/>
          <w:szCs w:val="28"/>
        </w:rPr>
        <w:t>устного консультирования.</w:t>
      </w:r>
      <w:r>
        <w:rPr>
          <w:rFonts w:ascii="Times New Roman" w:hAnsi="Times New Roman" w:cs="Times New Roman"/>
          <w:sz w:val="28"/>
          <w:szCs w:val="28"/>
        </w:rPr>
        <w:t xml:space="preserve"> </w:t>
      </w:r>
    </w:p>
    <w:p w:rsidR="005E06C2" w:rsidRPr="00490A25" w:rsidRDefault="005E06C2" w:rsidP="00B809A9">
      <w:pPr>
        <w:autoSpaceDE w:val="0"/>
        <w:autoSpaceDN w:val="0"/>
        <w:adjustRightInd w:val="0"/>
        <w:ind w:firstLine="708"/>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w:t>
      </w:r>
      <w:r w:rsidR="006D4F87">
        <w:rPr>
          <w:rFonts w:ascii="Times New Roman" w:eastAsia="Calibri" w:hAnsi="Times New Roman" w:cs="Times New Roman"/>
          <w:sz w:val="28"/>
          <w:szCs w:val="28"/>
        </w:rPr>
        <w:t xml:space="preserve">авляется на указанный им адрес по письменному запросу </w:t>
      </w:r>
      <w:r w:rsidRPr="00490A25">
        <w:rPr>
          <w:rFonts w:ascii="Times New Roman" w:eastAsia="Calibri" w:hAnsi="Times New Roman" w:cs="Times New Roman"/>
          <w:sz w:val="28"/>
          <w:szCs w:val="28"/>
        </w:rPr>
        <w:t>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уполномоченном органе.</w:t>
      </w:r>
    </w:p>
    <w:p w:rsidR="005E06C2" w:rsidRPr="00490A25" w:rsidRDefault="005E06C2" w:rsidP="00B809A9">
      <w:pPr>
        <w:shd w:val="clear" w:color="auto" w:fill="FFFFFF"/>
        <w:ind w:firstLine="708"/>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Информирование заявителя о ходе предоставления муниципальной услуги осуществляется в день обращения заявителя </w:t>
      </w:r>
      <w:r w:rsidRPr="00490A25">
        <w:rPr>
          <w:rFonts w:ascii="Times New Roman" w:eastAsia="Calibri" w:hAnsi="Times New Roman" w:cs="Times New Roman"/>
          <w:sz w:val="28"/>
          <w:szCs w:val="28"/>
        </w:rPr>
        <w:br/>
        <w:t>в уполномоченный орган или МФЦ.</w:t>
      </w:r>
    </w:p>
    <w:p w:rsidR="005E06C2" w:rsidRPr="00490A25" w:rsidRDefault="005E06C2" w:rsidP="00B809A9">
      <w:pPr>
        <w:shd w:val="clear" w:color="auto" w:fill="FFFFFF"/>
        <w:ind w:firstLine="708"/>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490A25">
        <w:rPr>
          <w:rFonts w:ascii="Times New Roman" w:eastAsia="Times New Roman" w:hAnsi="Times New Roman" w:cs="Times New Roman"/>
          <w:sz w:val="28"/>
          <w:szCs w:val="28"/>
        </w:rPr>
        <w:t xml:space="preserve">. </w:t>
      </w:r>
      <w:r w:rsidRPr="00490A25">
        <w:rPr>
          <w:rFonts w:ascii="Times New Roman" w:eastAsia="Calibri" w:hAnsi="Times New Roman" w:cs="Times New Roman"/>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ascii="Times New Roman" w:eastAsia="Calibri" w:hAnsi="Times New Roman" w:cs="Times New Roman"/>
          <w:sz w:val="28"/>
          <w:szCs w:val="28"/>
        </w:rPr>
        <w:t>подпункте 3 пункта</w:t>
      </w:r>
      <w:r w:rsidRPr="00490A25">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16 н</w:t>
      </w:r>
      <w:r w:rsidRPr="00490A25">
        <w:rPr>
          <w:rFonts w:ascii="Times New Roman" w:eastAsia="Calibri" w:hAnsi="Times New Roman" w:cs="Times New Roman"/>
          <w:sz w:val="28"/>
          <w:szCs w:val="28"/>
        </w:rPr>
        <w:t xml:space="preserve">астоящего административного регламента.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9</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бланки документов, необходимых для предоставления муниципальной услуги, и образец их заполнения;</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блок-схема предоставления муниципальной услуги;</w:t>
      </w:r>
    </w:p>
    <w:p w:rsidR="005E06C2" w:rsidRPr="00490A25" w:rsidRDefault="005E06C2" w:rsidP="00B809A9">
      <w:pPr>
        <w:ind w:firstLine="705"/>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информация об особенностях подачи и рассмотрения жалобы о предоставлении муниципальной услуги;</w:t>
      </w:r>
    </w:p>
    <w:p w:rsidR="005E06C2" w:rsidRPr="00A916BB"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w:t>
      </w:r>
      <w:r>
        <w:rPr>
          <w:rFonts w:ascii="Times New Roman" w:eastAsia="Calibri" w:hAnsi="Times New Roman" w:cs="Times New Roman"/>
          <w:sz w:val="28"/>
          <w:szCs w:val="28"/>
        </w:rPr>
        <w:t>либо работнику МФЦ);</w:t>
      </w:r>
    </w:p>
    <w:p w:rsidR="005E06C2" w:rsidRPr="00490A25" w:rsidRDefault="005E06C2" w:rsidP="00B809A9">
      <w:pPr>
        <w:ind w:firstLine="709"/>
        <w:jc w:val="both"/>
        <w:rPr>
          <w:rFonts w:ascii="Times New Roman" w:eastAsia="Calibri" w:hAnsi="Times New Roman" w:cs="Times New Roman"/>
          <w:spacing w:val="1"/>
          <w:sz w:val="28"/>
          <w:szCs w:val="28"/>
        </w:rPr>
      </w:pPr>
      <w:r>
        <w:rPr>
          <w:rFonts w:ascii="Times New Roman" w:eastAsia="Times New Roman" w:hAnsi="Times New Roman" w:cs="Times New Roman"/>
          <w:sz w:val="28"/>
          <w:szCs w:val="28"/>
          <w:lang w:eastAsia="ru-RU"/>
        </w:rPr>
        <w:t>20</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 xml:space="preserve">В случае внесения изменений в </w:t>
      </w:r>
      <w:r w:rsidRPr="00490A25">
        <w:rPr>
          <w:rFonts w:ascii="Times New Roman" w:eastAsia="Calibri" w:hAnsi="Times New Roman" w:cs="Times New Roman"/>
          <w:spacing w:val="1"/>
          <w:sz w:val="28"/>
          <w:szCs w:val="28"/>
        </w:rPr>
        <w:t xml:space="preserve">порядок предоставления муниципальной услуги </w:t>
      </w:r>
      <w:r w:rsidRPr="00490A25">
        <w:rPr>
          <w:rFonts w:ascii="Times New Roman" w:eastAsia="Calibri" w:hAnsi="Times New Roman" w:cs="Times New Roman"/>
          <w:sz w:val="28"/>
          <w:szCs w:val="28"/>
        </w:rPr>
        <w:t>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E06C2" w:rsidRPr="00490A25" w:rsidRDefault="005E06C2" w:rsidP="00B809A9">
      <w:pPr>
        <w:tabs>
          <w:tab w:val="left" w:pos="709"/>
        </w:tabs>
        <w:jc w:val="both"/>
        <w:rPr>
          <w:rFonts w:ascii="Times New Roman" w:eastAsia="Times New Roman" w:hAnsi="Times New Roman" w:cs="Times New Roman"/>
          <w:bCs/>
          <w:sz w:val="28"/>
          <w:szCs w:val="28"/>
          <w:lang w:eastAsia="ru-RU"/>
        </w:rPr>
      </w:pPr>
    </w:p>
    <w:p w:rsidR="005E06C2" w:rsidRPr="00490A25" w:rsidRDefault="005E06C2" w:rsidP="00B809A9">
      <w:pPr>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val="en-US" w:eastAsia="ru-RU"/>
        </w:rPr>
        <w:t>II</w:t>
      </w:r>
      <w:r w:rsidRPr="00490A25">
        <w:rPr>
          <w:rFonts w:ascii="Times New Roman" w:eastAsia="Times New Roman" w:hAnsi="Times New Roman" w:cs="Times New Roman"/>
          <w:bCs/>
          <w:sz w:val="28"/>
          <w:szCs w:val="28"/>
          <w:lang w:eastAsia="ru-RU"/>
        </w:rPr>
        <w:t>. Стандарт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b/>
          <w:bCs/>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Наименование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bCs/>
          <w:sz w:val="28"/>
          <w:szCs w:val="28"/>
          <w:lang w:eastAsia="ru-RU"/>
        </w:rPr>
      </w:pPr>
    </w:p>
    <w:p w:rsidR="005E06C2" w:rsidRPr="00490A25" w:rsidRDefault="005E06C2" w:rsidP="00B809A9">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 xml:space="preserve">Предоставление субсидий на возмещение затрат и (или) недополученных доходов производителям отдельных товаров, услуг </w:t>
      </w:r>
      <w:r w:rsidRPr="00490A25">
        <w:rPr>
          <w:rFonts w:ascii="Times New Roman" w:eastAsia="Times New Roman" w:hAnsi="Times New Roman" w:cs="Times New Roman"/>
          <w:bCs/>
          <w:sz w:val="28"/>
          <w:szCs w:val="28"/>
          <w:lang w:eastAsia="ru-RU"/>
        </w:rPr>
        <w:br/>
        <w:t>в Ханты-Мансийском районе.</w:t>
      </w:r>
    </w:p>
    <w:bookmarkEnd w:id="8"/>
    <w:bookmarkEnd w:id="9"/>
    <w:p w:rsidR="005E06C2" w:rsidRPr="00490A25" w:rsidRDefault="005E06C2" w:rsidP="00B809A9">
      <w:pPr>
        <w:shd w:val="clear" w:color="auto" w:fill="FFFFFF"/>
        <w:rPr>
          <w:rFonts w:ascii="Times New Roman" w:eastAsia="Times New Roman" w:hAnsi="Times New Roman" w:cs="Times New Roman"/>
          <w:bCs/>
          <w:sz w:val="28"/>
          <w:szCs w:val="28"/>
          <w:lang w:eastAsia="ru-RU"/>
        </w:rPr>
      </w:pPr>
    </w:p>
    <w:p w:rsidR="005E06C2" w:rsidRPr="00490A25" w:rsidRDefault="005E06C2" w:rsidP="00B809A9">
      <w:pPr>
        <w:suppressAutoHyphens/>
        <w:rPr>
          <w:rFonts w:ascii="Times New Roman" w:eastAsia="Times New Roman" w:hAnsi="Times New Roman" w:cs="Times New Roman"/>
          <w:strike/>
          <w:sz w:val="28"/>
          <w:szCs w:val="28"/>
        </w:rPr>
      </w:pPr>
      <w:r w:rsidRPr="00490A25">
        <w:rPr>
          <w:rFonts w:ascii="Times New Roman" w:eastAsia="Times New Roman" w:hAnsi="Times New Roman" w:cs="Times New Roman"/>
          <w:sz w:val="28"/>
          <w:szCs w:val="28"/>
        </w:rPr>
        <w:t>Наименование органа, предоставляющего муниципальную услугу</w:t>
      </w:r>
    </w:p>
    <w:p w:rsidR="005E06C2" w:rsidRPr="00490A25" w:rsidRDefault="005E06C2" w:rsidP="00B809A9">
      <w:pPr>
        <w:shd w:val="clear" w:color="auto" w:fill="FFFFFF"/>
        <w:ind w:firstLine="709"/>
        <w:rPr>
          <w:rFonts w:ascii="Times New Roman" w:eastAsia="Times New Roman" w:hAnsi="Times New Roman" w:cs="Times New Roman"/>
          <w:bCs/>
          <w:sz w:val="28"/>
          <w:szCs w:val="28"/>
          <w:lang w:eastAsia="ru-RU"/>
        </w:rPr>
      </w:pP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lastRenderedPageBreak/>
        <w:t>2</w:t>
      </w:r>
      <w:r>
        <w:rPr>
          <w:rFonts w:ascii="Times New Roman" w:eastAsia="Times New Roman" w:hAnsi="Times New Roman" w:cs="Times New Roman"/>
          <w:bCs/>
          <w:sz w:val="28"/>
          <w:szCs w:val="28"/>
        </w:rPr>
        <w:t>2</w:t>
      </w:r>
      <w:r w:rsidRPr="00490A25">
        <w:rPr>
          <w:rFonts w:ascii="Times New Roman" w:eastAsia="Times New Roman" w:hAnsi="Times New Roman" w:cs="Times New Roman"/>
          <w:bCs/>
          <w:sz w:val="28"/>
          <w:szCs w:val="28"/>
        </w:rPr>
        <w:t xml:space="preserve">. Предоставление муниципальной услуги осуществляется непосредственно администрацией Ханты-Мансийского района через департамент и его структурные подразделения: </w:t>
      </w: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отдел планирования и экономического анализа деятельности организаций ЖКХ управления ценообразования и планирова</w:t>
      </w:r>
      <w:r w:rsidR="006D4F87">
        <w:rPr>
          <w:rFonts w:ascii="Times New Roman" w:eastAsia="Times New Roman" w:hAnsi="Times New Roman" w:cs="Times New Roman"/>
          <w:bCs/>
          <w:sz w:val="28"/>
          <w:szCs w:val="28"/>
        </w:rPr>
        <w:t>ния (при предоставлении субсидий</w:t>
      </w:r>
      <w:r w:rsidRPr="00490A25">
        <w:rPr>
          <w:rFonts w:ascii="Times New Roman" w:eastAsia="Times New Roman" w:hAnsi="Times New Roman" w:cs="Times New Roman"/>
          <w:bCs/>
          <w:sz w:val="28"/>
          <w:szCs w:val="28"/>
        </w:rPr>
        <w:t xml:space="preserve"> 1, 2, 3</w:t>
      </w:r>
      <w:r w:rsidRPr="000E5CC1">
        <w:rPr>
          <w:rFonts w:ascii="Times New Roman" w:eastAsia="Times New Roman" w:hAnsi="Times New Roman" w:cs="Times New Roman"/>
          <w:bCs/>
          <w:sz w:val="28"/>
          <w:szCs w:val="28"/>
        </w:rPr>
        <w:t>, 6);</w:t>
      </w:r>
    </w:p>
    <w:p w:rsidR="005E06C2" w:rsidRPr="00490A25" w:rsidRDefault="005E06C2" w:rsidP="00B809A9">
      <w:pPr>
        <w:ind w:firstLine="709"/>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 xml:space="preserve">отдел инженерного обеспечения, реформирования и развития ЖКХ управления реформирования и развития </w:t>
      </w:r>
      <w:r w:rsidR="006D4F87">
        <w:rPr>
          <w:rFonts w:ascii="Times New Roman" w:eastAsia="Times New Roman" w:hAnsi="Times New Roman" w:cs="Times New Roman"/>
          <w:bCs/>
          <w:sz w:val="28"/>
          <w:szCs w:val="28"/>
        </w:rPr>
        <w:t>ЖКХ (при предоставлении субсидий</w:t>
      </w:r>
      <w:r w:rsidRPr="00490A25">
        <w:rPr>
          <w:rFonts w:ascii="Times New Roman" w:eastAsia="Times New Roman" w:hAnsi="Times New Roman" w:cs="Times New Roman"/>
          <w:bCs/>
          <w:sz w:val="28"/>
          <w:szCs w:val="28"/>
        </w:rPr>
        <w:t xml:space="preserve"> 4, 5). </w:t>
      </w:r>
    </w:p>
    <w:p w:rsidR="005E06C2" w:rsidRPr="00490A25" w:rsidRDefault="005E06C2" w:rsidP="00B809A9">
      <w:pPr>
        <w:widowControl w:val="0"/>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490A25">
        <w:rPr>
          <w:rFonts w:ascii="Times New Roman" w:eastAsia="Times New Roman" w:hAnsi="Times New Roman" w:cs="Times New Roman"/>
          <w:sz w:val="28"/>
          <w:szCs w:val="28"/>
        </w:rPr>
        <w:t>. За получением муниципальной услуги заявитель вправе обратиться в МФЦ.</w:t>
      </w:r>
    </w:p>
    <w:p w:rsidR="005E06C2" w:rsidRPr="00490A25" w:rsidRDefault="005E06C2" w:rsidP="00B809A9">
      <w:pPr>
        <w:widowControl w:val="0"/>
        <w:autoSpaceDE w:val="0"/>
        <w:autoSpaceDN w:val="0"/>
        <w:adjustRightInd w:val="0"/>
        <w:ind w:firstLine="709"/>
        <w:contextualSpacing/>
        <w:jc w:val="both"/>
        <w:rPr>
          <w:rFonts w:ascii="Times New Roman" w:eastAsia="Calibri" w:hAnsi="Times New Roman" w:cs="Times New Roman"/>
          <w:bCs/>
          <w:sz w:val="28"/>
          <w:szCs w:val="28"/>
        </w:rPr>
      </w:pPr>
      <w:r w:rsidRPr="00490A25">
        <w:rPr>
          <w:rFonts w:ascii="Times New Roman" w:eastAsia="Calibri" w:hAnsi="Times New Roman" w:cs="Times New Roman"/>
          <w:bCs/>
          <w:sz w:val="28"/>
          <w:szCs w:val="28"/>
        </w:rPr>
        <w:t>2</w:t>
      </w:r>
      <w:r>
        <w:rPr>
          <w:rFonts w:ascii="Times New Roman" w:eastAsia="Calibri" w:hAnsi="Times New Roman" w:cs="Times New Roman"/>
          <w:bCs/>
          <w:sz w:val="28"/>
          <w:szCs w:val="28"/>
        </w:rPr>
        <w:t>4</w:t>
      </w:r>
      <w:r w:rsidRPr="00490A25">
        <w:rPr>
          <w:rFonts w:ascii="Times New Roman" w:eastAsia="Calibri" w:hAnsi="Times New Roman" w:cs="Times New Roman"/>
          <w:bCs/>
          <w:sz w:val="28"/>
          <w:szCs w:val="28"/>
        </w:rPr>
        <w:t xml:space="preserve">. При предоставлении муниципальной услуги осуществляется </w:t>
      </w:r>
      <w:r w:rsidRPr="00490A25">
        <w:rPr>
          <w:rFonts w:ascii="Times New Roman" w:eastAsia="Calibri" w:hAnsi="Times New Roman" w:cs="Times New Roman"/>
          <w:sz w:val="28"/>
          <w:szCs w:val="28"/>
        </w:rPr>
        <w:t>межведомственное и внутриведомственное информационное взаимодействие</w:t>
      </w:r>
      <w:r w:rsidRPr="00490A25">
        <w:rPr>
          <w:rFonts w:ascii="Calibri" w:eastAsia="Calibri" w:hAnsi="Calibri" w:cs="Times New Roman"/>
          <w:i/>
          <w:sz w:val="24"/>
        </w:rPr>
        <w:t xml:space="preserve"> </w:t>
      </w:r>
      <w:r w:rsidRPr="00490A25">
        <w:rPr>
          <w:rFonts w:ascii="Times New Roman" w:eastAsia="Calibri" w:hAnsi="Times New Roman" w:cs="Times New Roman"/>
          <w:bCs/>
          <w:sz w:val="28"/>
          <w:szCs w:val="28"/>
        </w:rPr>
        <w:t xml:space="preserve">с </w:t>
      </w:r>
      <w:r w:rsidRPr="00490A25">
        <w:rPr>
          <w:rFonts w:ascii="Times New Roman" w:eastAsia="Calibri" w:hAnsi="Times New Roman" w:cs="Times New Roman"/>
          <w:sz w:val="28"/>
          <w:szCs w:val="28"/>
        </w:rPr>
        <w:t>Межрайонной инспекцией Федеральной налоговой службы России № 1 по Ханты-Мансийскому автономному округу – Югре</w:t>
      </w:r>
      <w:r>
        <w:rPr>
          <w:rFonts w:ascii="Times New Roman" w:eastAsia="Calibri" w:hAnsi="Times New Roman" w:cs="Times New Roman"/>
          <w:sz w:val="28"/>
          <w:szCs w:val="28"/>
        </w:rPr>
        <w:t>,</w:t>
      </w:r>
      <w:r w:rsidRPr="00490A25">
        <w:rPr>
          <w:rFonts w:ascii="Times New Roman" w:eastAsia="Calibri" w:hAnsi="Times New Roman" w:cs="Times New Roman"/>
          <w:sz w:val="28"/>
          <w:szCs w:val="28"/>
        </w:rPr>
        <w:t xml:space="preserve"> территориальным органом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490A25">
        <w:rPr>
          <w:rFonts w:ascii="Times New Roman" w:eastAsia="Calibri" w:hAnsi="Times New Roman" w:cs="Times New Roman"/>
          <w:sz w:val="28"/>
          <w:szCs w:val="28"/>
        </w:rPr>
        <w:br/>
        <w:t>и департаментом имущественных и земельных отношений администрации Ханты-Мансийского района.</w:t>
      </w:r>
    </w:p>
    <w:p w:rsidR="005E06C2" w:rsidRPr="00490A25" w:rsidRDefault="005E06C2" w:rsidP="00B809A9">
      <w:pPr>
        <w:ind w:firstLine="709"/>
        <w:jc w:val="both"/>
        <w:rPr>
          <w:rFonts w:ascii="Times New Roman" w:eastAsia="Times New Roman" w:hAnsi="Times New Roman" w:cs="Times New Roman"/>
          <w:sz w:val="28"/>
          <w:szCs w:val="24"/>
          <w:lang w:eastAsia="ru-RU"/>
        </w:rPr>
      </w:pPr>
      <w:r w:rsidRPr="00490A25">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490A25">
        <w:rPr>
          <w:rFonts w:ascii="Times New Roman" w:eastAsia="Times New Roman" w:hAnsi="Times New Roman" w:cs="Times New Roman"/>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90A25">
        <w:rPr>
          <w:rFonts w:ascii="Times New Roman" w:eastAsia="Calibri" w:hAnsi="Times New Roman" w:cs="Times New Roman"/>
          <w:sz w:val="28"/>
          <w:szCs w:val="28"/>
          <w:lang w:eastAsia="ar-SA"/>
        </w:rPr>
        <w:t xml:space="preserve">Думы </w:t>
      </w:r>
      <w:r w:rsidRPr="00490A25">
        <w:rPr>
          <w:rFonts w:ascii="Times New Roman" w:eastAsia="Times New Roman" w:hAnsi="Times New Roman" w:cs="Times New Roman"/>
          <w:sz w:val="28"/>
          <w:szCs w:val="24"/>
          <w:lang w:eastAsia="ru-RU"/>
        </w:rPr>
        <w:t xml:space="preserve">Ханты-Мансийского района </w:t>
      </w:r>
      <w:r w:rsidRPr="00490A25">
        <w:rPr>
          <w:rFonts w:ascii="Times New Roman" w:eastAsia="Calibri" w:hAnsi="Times New Roman" w:cs="Times New Roman"/>
          <w:sz w:val="28"/>
          <w:szCs w:val="28"/>
          <w:lang w:eastAsia="ar-SA"/>
        </w:rPr>
        <w:t>от 20.03.2014 № 336 «</w:t>
      </w:r>
      <w:r w:rsidRPr="00490A25">
        <w:rPr>
          <w:rFonts w:ascii="Times New Roman" w:eastAsia="Times New Roman" w:hAnsi="Times New Roman" w:cs="Times New Roman"/>
          <w:sz w:val="28"/>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5E06C2" w:rsidRPr="00490A25" w:rsidRDefault="005E06C2" w:rsidP="00B809A9">
      <w:pPr>
        <w:ind w:firstLine="709"/>
        <w:jc w:val="both"/>
        <w:rPr>
          <w:rFonts w:ascii="Times New Roman" w:eastAsia="Calibri" w:hAnsi="Times New Roman" w:cs="Times New Roman"/>
          <w:sz w:val="28"/>
          <w:szCs w:val="28"/>
          <w:lang w:eastAsia="ar-SA"/>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Результат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widowControl w:val="0"/>
        <w:tabs>
          <w:tab w:val="left" w:pos="993"/>
        </w:tabs>
        <w:autoSpaceDE w:val="0"/>
        <w:autoSpaceDN w:val="0"/>
        <w:adjustRightInd w:val="0"/>
        <w:ind w:firstLine="709"/>
        <w:jc w:val="both"/>
        <w:rPr>
          <w:rFonts w:ascii="Times New Roman" w:eastAsia="Calibri" w:hAnsi="Times New Roman" w:cs="Times New Roman"/>
          <w:sz w:val="26"/>
          <w:szCs w:val="26"/>
        </w:rPr>
      </w:pPr>
      <w:r w:rsidRPr="001360ED">
        <w:rPr>
          <w:rFonts w:ascii="Times New Roman" w:eastAsia="Calibri" w:hAnsi="Times New Roman" w:cs="Times New Roman"/>
          <w:sz w:val="28"/>
          <w:szCs w:val="28"/>
        </w:rPr>
        <w:t>25. Результатом предоставления муниципальной услуги является</w:t>
      </w:r>
      <w:r w:rsidRPr="00490A25">
        <w:rPr>
          <w:rFonts w:ascii="Times New Roman" w:eastAsia="Calibri" w:hAnsi="Times New Roman" w:cs="Times New Roman"/>
          <w:sz w:val="28"/>
          <w:szCs w:val="28"/>
        </w:rPr>
        <w:t xml:space="preserve"> перечисление субсидии заявителю либо выдача (направление) заявителю решения о мотивированном отказе в предоставлении муниципальной услуги.</w:t>
      </w:r>
    </w:p>
    <w:p w:rsidR="005E06C2" w:rsidRPr="00490A25" w:rsidRDefault="005E06C2" w:rsidP="00B809A9">
      <w:pPr>
        <w:autoSpaceDE w:val="0"/>
        <w:autoSpaceDN w:val="0"/>
        <w:adjustRightInd w:val="0"/>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ab/>
      </w:r>
      <w:r w:rsidRPr="00490A25">
        <w:rPr>
          <w:rFonts w:ascii="Times New Roman" w:eastAsia="Calibri" w:hAnsi="Times New Roman" w:cs="Times New Roman"/>
          <w:sz w:val="28"/>
          <w:szCs w:val="28"/>
        </w:rPr>
        <w:t xml:space="preserve">Решение о мотивированном отказе в предоставлении муниципальной услуги </w:t>
      </w:r>
      <w:r w:rsidRPr="00490A25">
        <w:rPr>
          <w:rFonts w:ascii="Times New Roman" w:eastAsia="Times New Roman" w:hAnsi="Times New Roman" w:cs="Times New Roman"/>
          <w:sz w:val="28"/>
          <w:szCs w:val="28"/>
          <w:lang w:eastAsia="ru-RU"/>
        </w:rPr>
        <w:t>оформляется на официальном бланке департамента за подписью руководителя департамента либо лица, его замещающего.</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Срок предоставления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t>2</w:t>
      </w:r>
      <w:r>
        <w:rPr>
          <w:rFonts w:ascii="Times New Roman" w:eastAsia="Times New Roman" w:hAnsi="Times New Roman" w:cs="Times New Roman"/>
          <w:kern w:val="2"/>
          <w:sz w:val="28"/>
          <w:szCs w:val="28"/>
          <w:lang w:eastAsia="ar-SA"/>
        </w:rPr>
        <w:t>6</w:t>
      </w:r>
      <w:r w:rsidRPr="00490A25">
        <w:rPr>
          <w:rFonts w:ascii="Times New Roman" w:eastAsia="Times New Roman" w:hAnsi="Times New Roman" w:cs="Times New Roman"/>
          <w:kern w:val="2"/>
          <w:sz w:val="28"/>
          <w:szCs w:val="28"/>
          <w:lang w:eastAsia="ar-SA"/>
        </w:rPr>
        <w:t>.</w:t>
      </w:r>
      <w:r w:rsidRPr="00490A25">
        <w:rPr>
          <w:rFonts w:ascii="Times New Roman" w:eastAsia="Times New Roman" w:hAnsi="Times New Roman" w:cs="Times New Roman"/>
          <w:kern w:val="2"/>
          <w:sz w:val="28"/>
          <w:szCs w:val="28"/>
          <w:lang w:eastAsia="ar-SA"/>
        </w:rPr>
        <w:tab/>
        <w:t xml:space="preserve">В срок предоставления муниципальной услуги входит срок направления межведомственных запросов и получения на них ответов, срок принятия решения о заключении соглашения (договора) или об отказе в его заключении, срок принятия решения о перечислении или об отказе в перечислении субсидии за отчетный период, срок приостановления предоставления муниципальной услуги и срок выдачи (направления) заявителю результата предоставления муниципальной услуги.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iCs/>
          <w:kern w:val="2"/>
          <w:sz w:val="28"/>
          <w:szCs w:val="28"/>
          <w:lang w:eastAsia="ar-SA"/>
        </w:rPr>
      </w:pPr>
      <w:r w:rsidRPr="00490A25">
        <w:rPr>
          <w:rFonts w:ascii="Times New Roman" w:eastAsia="Times New Roman" w:hAnsi="Times New Roman" w:cs="Times New Roman"/>
          <w:iCs/>
          <w:kern w:val="2"/>
          <w:sz w:val="28"/>
          <w:szCs w:val="28"/>
          <w:lang w:eastAsia="ar-SA"/>
        </w:rPr>
        <w:t xml:space="preserve">В случае представления заявителем документов в МФЦ срок предоставления муниципальной услуги исчисляется со дня поступления таких документов в департамент.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t>Заключение соглашения (договора) либо принятие решения об отказе в его заключении осуществляется в течение 15 рабочих дней, а при получении субсидии 4 – в течение 15 календарных дней со дня получения документов, необходимых для заключения соглашения (договора).</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ar-SA"/>
        </w:rPr>
        <w:t>Принятие решения о перечислении или об отказе в перечислении субсидии за отчетный период осуществляется в срок не более 10 рабочих дней, а при получении субсидии 4 – в срок не более 15 рабочих дней со дня получения документов, необходимых для принятия решения о перечислении субсидии.</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2</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Приостановление предоставления муниципальной услуги осуществляется до устранения заявителем выявленных нарушений порядка, целей и условий предоставления субсидии, предусмотренных соответствующим утвержденным порядком предоставления субсидии, и заключенным соглашением (договором), в том числе выявленных недостоверных сведений в документах, представленных заявителем.</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2</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Срок выдачи (направления) заявителю результата предоставления муниципальной услуги:</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решение о мотивированном отказе в предоставлении муниципальной услуги выдается (направляется) заявителю в срок</w:t>
      </w:r>
      <w:r w:rsidRPr="00490A25">
        <w:rPr>
          <w:rFonts w:ascii="Times New Roman" w:eastAsia="Calibri" w:hAnsi="Times New Roman" w:cs="Times New Roman"/>
          <w:iCs/>
          <w:sz w:val="28"/>
          <w:szCs w:val="28"/>
        </w:rPr>
        <w:t xml:space="preserve"> </w:t>
      </w:r>
      <w:r w:rsidRPr="00490A25">
        <w:rPr>
          <w:rFonts w:ascii="Times New Roman" w:eastAsia="Calibri" w:hAnsi="Times New Roman" w:cs="Times New Roman"/>
          <w:sz w:val="28"/>
          <w:szCs w:val="28"/>
        </w:rPr>
        <w:t>не позднее 3 рабочих дней со дня принятия такого решения, а в случае получения субсидии 5 –</w:t>
      </w:r>
      <w:r w:rsidR="00913BE4">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решение об отказе в перечислении субсидии за отчетный период выдается (направляется) заявителю не позднее 2 рабочих дней со дня его принятия;</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перечисление субсидии осуществляется в срок не позднее 10 рабочих дней</w:t>
      </w:r>
      <w:r w:rsidRPr="00490A25">
        <w:rPr>
          <w:rFonts w:ascii="Calibri" w:eastAsia="Calibri" w:hAnsi="Calibri" w:cs="Times New Roman"/>
        </w:rPr>
        <w:t xml:space="preserve"> </w:t>
      </w:r>
      <w:r w:rsidRPr="00490A25">
        <w:rPr>
          <w:rFonts w:ascii="Times New Roman" w:eastAsia="Calibri" w:hAnsi="Times New Roman" w:cs="Times New Roman"/>
          <w:sz w:val="28"/>
          <w:szCs w:val="28"/>
        </w:rPr>
        <w:t xml:space="preserve">со дня принятия решения о перечислении субсидии за отчетный период. </w:t>
      </w:r>
      <w:r w:rsidRPr="00490A25">
        <w:rPr>
          <w:rFonts w:ascii="Times New Roman" w:eastAsia="Calibri" w:hAnsi="Times New Roman" w:cs="Times New Roman"/>
          <w:sz w:val="28"/>
        </w:rPr>
        <w:t xml:space="preserve">Субсидия перечисляется с ежемесячной периодичностью </w:t>
      </w:r>
      <w:r w:rsidRPr="00490A25">
        <w:rPr>
          <w:rFonts w:ascii="Times New Roman" w:eastAsia="Calibri" w:hAnsi="Times New Roman" w:cs="Times New Roman"/>
          <w:sz w:val="28"/>
        </w:rPr>
        <w:br/>
        <w:t xml:space="preserve">с 1 января по 31 декабря текущего финансового года (планового периода). </w:t>
      </w:r>
      <w:r w:rsidRPr="00490A25">
        <w:rPr>
          <w:rFonts w:ascii="Times New Roman" w:eastAsia="Calibri" w:hAnsi="Times New Roman" w:cs="Times New Roman"/>
          <w:sz w:val="28"/>
          <w:szCs w:val="28"/>
        </w:rPr>
        <w:t xml:space="preserve">За декабрь текущего финансового года субсидии предоставляются </w:t>
      </w:r>
      <w:r w:rsidRPr="00490A25">
        <w:rPr>
          <w:rFonts w:ascii="Times New Roman" w:eastAsia="Calibri" w:hAnsi="Times New Roman" w:cs="Times New Roman"/>
          <w:sz w:val="28"/>
          <w:szCs w:val="28"/>
        </w:rPr>
        <w:br/>
        <w:t xml:space="preserve">по плановым расчетам до 25 числа текущего месяца. Окончательный </w:t>
      </w:r>
      <w:r w:rsidRPr="00490A25">
        <w:rPr>
          <w:rFonts w:ascii="Times New Roman" w:eastAsia="Calibri" w:hAnsi="Times New Roman" w:cs="Times New Roman"/>
          <w:sz w:val="28"/>
          <w:szCs w:val="28"/>
        </w:rPr>
        <w:lastRenderedPageBreak/>
        <w:t xml:space="preserve">расчет за декабрь текущего финансового года осуществляется в течение I квартала года, следующего за отчетным периодом, в пределах бюджетных ассигнований, выделенных на очередной финансовый год. </w:t>
      </w: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EA1CDF">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490A25">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статья 3822, «Парламентская газета», № 286, 08.10.2003, Российская газета, № 202, 08.10.2003);</w:t>
      </w:r>
    </w:p>
    <w:p w:rsidR="005E06C2" w:rsidRPr="00490A25" w:rsidRDefault="005E06C2" w:rsidP="00B809A9">
      <w:pPr>
        <w:ind w:firstLine="709"/>
        <w:contextualSpacing/>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5E06C2" w:rsidRPr="00490A25" w:rsidRDefault="005E3860" w:rsidP="00B809A9">
      <w:pPr>
        <w:ind w:firstLine="709"/>
        <w:contextualSpacing/>
        <w:jc w:val="both"/>
        <w:rPr>
          <w:rFonts w:ascii="Times New Roman" w:eastAsia="Calibri" w:hAnsi="Times New Roman" w:cs="Times New Roman"/>
          <w:sz w:val="28"/>
          <w:szCs w:val="28"/>
          <w:lang w:eastAsia="ru-RU"/>
        </w:rPr>
      </w:pPr>
      <w:hyperlink r:id="rId54" w:history="1">
        <w:r w:rsidR="005E06C2" w:rsidRPr="00490A25">
          <w:rPr>
            <w:rFonts w:ascii="Times New Roman" w:eastAsia="Calibri" w:hAnsi="Times New Roman" w:cs="Times New Roman"/>
            <w:sz w:val="28"/>
            <w:szCs w:val="28"/>
            <w:lang w:eastAsia="ru-RU"/>
          </w:rPr>
          <w:t>Закон</w:t>
        </w:r>
      </w:hyperlink>
      <w:r w:rsidR="005E06C2" w:rsidRPr="00490A25">
        <w:rPr>
          <w:rFonts w:ascii="Times New Roman" w:eastAsia="Calibri" w:hAnsi="Times New Roman" w:cs="Times New Roman"/>
          <w:sz w:val="28"/>
          <w:szCs w:val="28"/>
          <w:lang w:eastAsia="ru-RU"/>
        </w:rPr>
        <w:t xml:space="preserve"> Ханты-Мансийского автономного округа – Югры </w:t>
      </w:r>
      <w:r w:rsidR="005E06C2" w:rsidRPr="00490A25">
        <w:rPr>
          <w:rFonts w:ascii="Times New Roman" w:eastAsia="Calibri" w:hAnsi="Times New Roman" w:cs="Times New Roman"/>
          <w:sz w:val="28"/>
          <w:szCs w:val="28"/>
          <w:lang w:eastAsia="ru-RU"/>
        </w:rPr>
        <w:br/>
        <w:t>от 11.06.2010 № 102-оз «Об административных правонарушениях» (Собрание законодательства Ханты-Мансийского автономного округа – Югры, 1-15.06.2010, № 6 (часть 1);</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Устав Ханты-Мансийского района (газета «Наш район Ханты-Мансийский», № 50, 21.12.2006);</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решение Думы Ханты-Мансийского района от 20.12.2013 № 313 </w:t>
      </w:r>
      <w:r w:rsidR="00913BE4">
        <w:rPr>
          <w:rFonts w:ascii="Times New Roman" w:eastAsia="Times New Roman" w:hAnsi="Times New Roman" w:cs="Times New Roman"/>
          <w:sz w:val="28"/>
          <w:szCs w:val="28"/>
          <w:lang w:eastAsia="ar-SA"/>
        </w:rPr>
        <w:br/>
      </w:r>
      <w:r w:rsidRPr="00490A25">
        <w:rPr>
          <w:rFonts w:ascii="Times New Roman" w:eastAsia="Times New Roman" w:hAnsi="Times New Roman" w:cs="Times New Roman"/>
          <w:sz w:val="28"/>
          <w:szCs w:val="28"/>
          <w:lang w:eastAsia="ar-SA"/>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5E06C2" w:rsidRPr="00490A25" w:rsidRDefault="005E06C2" w:rsidP="00B809A9">
      <w:pPr>
        <w:ind w:firstLine="708"/>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постановление администрации Ханты-Мансийского района </w:t>
      </w:r>
      <w:r w:rsidRPr="00490A25">
        <w:rPr>
          <w:rFonts w:ascii="Times New Roman" w:eastAsia="Times New Roman" w:hAnsi="Times New Roman" w:cs="Times New Roman"/>
          <w:sz w:val="28"/>
          <w:szCs w:val="28"/>
          <w:lang w:eastAsia="ar-SA"/>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от 30.03.2017);</w:t>
      </w:r>
    </w:p>
    <w:p w:rsidR="005E06C2" w:rsidRPr="00C57115" w:rsidRDefault="005E06C2" w:rsidP="00B809A9">
      <w:pPr>
        <w:ind w:firstLine="709"/>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lang w:eastAsia="ru-RU"/>
        </w:rPr>
        <w:t xml:space="preserve">постановление администрации Ханты-Мансийского района </w:t>
      </w:r>
      <w:r w:rsidR="00913BE4">
        <w:rPr>
          <w:rFonts w:ascii="Times New Roman" w:eastAsia="Calibri" w:hAnsi="Times New Roman" w:cs="Times New Roman"/>
          <w:sz w:val="28"/>
          <w:szCs w:val="28"/>
          <w:lang w:eastAsia="ru-RU"/>
        </w:rPr>
        <w:br/>
      </w:r>
      <w:r w:rsidRPr="00490A25">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24.11.</w:t>
      </w:r>
      <w:r w:rsidRPr="00490A25">
        <w:rPr>
          <w:rFonts w:ascii="Times New Roman" w:eastAsia="Calibri" w:hAnsi="Times New Roman" w:cs="Times New Roman"/>
          <w:sz w:val="28"/>
          <w:szCs w:val="28"/>
          <w:lang w:eastAsia="ru-RU"/>
        </w:rPr>
        <w:t>2017 №</w:t>
      </w:r>
      <w:r w:rsidR="00913BE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348</w:t>
      </w:r>
      <w:r w:rsidRPr="00490A25">
        <w:rPr>
          <w:rFonts w:ascii="Times New Roman" w:eastAsia="Calibri" w:hAnsi="Times New Roman" w:cs="Times New Roman"/>
          <w:sz w:val="28"/>
          <w:szCs w:val="28"/>
          <w:lang w:eastAsia="ru-RU"/>
        </w:rPr>
        <w:t xml:space="preserve"> «Об утверждении порядков предоставления субсидий на возмещение затрат или недополученных доходов субъектам, оказывающим отдельные услуги на территории Ханты-Мансийского района»</w:t>
      </w:r>
      <w:r>
        <w:rPr>
          <w:rFonts w:ascii="Times New Roman" w:eastAsia="Calibri" w:hAnsi="Times New Roman" w:cs="Times New Roman"/>
          <w:sz w:val="28"/>
          <w:szCs w:val="28"/>
          <w:lang w:eastAsia="ru-RU"/>
        </w:rPr>
        <w:t xml:space="preserve"> </w:t>
      </w:r>
      <w:r w:rsidRPr="00490A25">
        <w:rPr>
          <w:rFonts w:ascii="Times New Roman" w:eastAsia="Times New Roman" w:hAnsi="Times New Roman" w:cs="Times New Roman"/>
          <w:sz w:val="28"/>
          <w:szCs w:val="28"/>
        </w:rPr>
        <w:t>(газета «Наш район», №</w:t>
      </w:r>
      <w:r w:rsidR="00913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47, от 30.11.2017) </w:t>
      </w:r>
      <w:r w:rsidR="00913BE4">
        <w:rPr>
          <w:rFonts w:ascii="Times New Roman" w:eastAsia="Times New Roman" w:hAnsi="Times New Roman" w:cs="Times New Roman"/>
          <w:sz w:val="28"/>
          <w:szCs w:val="28"/>
        </w:rPr>
        <w:t xml:space="preserve">(с </w:t>
      </w:r>
      <w:r w:rsidRPr="000E5CC1">
        <w:rPr>
          <w:rFonts w:ascii="Times New Roman" w:eastAsia="Times New Roman" w:hAnsi="Times New Roman" w:cs="Times New Roman"/>
          <w:sz w:val="28"/>
          <w:szCs w:val="28"/>
        </w:rPr>
        <w:t>изменениями</w:t>
      </w:r>
      <w:r w:rsidR="00913BE4">
        <w:rPr>
          <w:rFonts w:ascii="Times New Roman" w:eastAsia="Times New Roman" w:hAnsi="Times New Roman" w:cs="Times New Roman"/>
          <w:sz w:val="28"/>
          <w:szCs w:val="28"/>
        </w:rPr>
        <w:t>,</w:t>
      </w:r>
      <w:r w:rsidRPr="000E5CC1">
        <w:rPr>
          <w:rFonts w:ascii="Times New Roman" w:eastAsia="Times New Roman" w:hAnsi="Times New Roman" w:cs="Times New Roman"/>
          <w:sz w:val="28"/>
          <w:szCs w:val="28"/>
        </w:rPr>
        <w:t xml:space="preserve"> внесенными постановлением администрации Ханты-Мансийского района </w:t>
      </w:r>
      <w:r w:rsidR="00913BE4">
        <w:rPr>
          <w:rFonts w:ascii="Times New Roman" w:eastAsia="Times New Roman" w:hAnsi="Times New Roman" w:cs="Times New Roman"/>
          <w:sz w:val="28"/>
          <w:szCs w:val="28"/>
        </w:rPr>
        <w:br/>
        <w:t xml:space="preserve">от </w:t>
      </w:r>
      <w:r w:rsidRPr="000E5CC1">
        <w:rPr>
          <w:rFonts w:ascii="Times New Roman" w:eastAsia="Times New Roman" w:hAnsi="Times New Roman" w:cs="Times New Roman"/>
          <w:sz w:val="28"/>
          <w:szCs w:val="28"/>
        </w:rPr>
        <w:t>29.01.2018 №</w:t>
      </w:r>
      <w:r w:rsidR="00913BE4">
        <w:rPr>
          <w:rFonts w:ascii="Times New Roman" w:eastAsia="Times New Roman" w:hAnsi="Times New Roman" w:cs="Times New Roman"/>
          <w:sz w:val="28"/>
          <w:szCs w:val="28"/>
        </w:rPr>
        <w:t xml:space="preserve"> </w:t>
      </w:r>
      <w:r w:rsidRPr="000E5CC1">
        <w:rPr>
          <w:rFonts w:ascii="Times New Roman" w:eastAsia="Times New Roman" w:hAnsi="Times New Roman" w:cs="Times New Roman"/>
          <w:sz w:val="28"/>
          <w:szCs w:val="28"/>
        </w:rPr>
        <w:t>42);</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постановление администрации Ханты-Мансийского района </w:t>
      </w:r>
      <w:r w:rsidRPr="00490A25">
        <w:rPr>
          <w:rFonts w:ascii="Times New Roman" w:eastAsia="Times New Roman" w:hAnsi="Times New Roman" w:cs="Times New Roman"/>
          <w:sz w:val="28"/>
          <w:szCs w:val="28"/>
        </w:rPr>
        <w:br/>
        <w:t xml:space="preserve">от 07.09.2017 № 235 «Об утверждении Порядка предоставления субсидии на возмещение затрат на проведение капитального ремонта систем </w:t>
      </w:r>
      <w:r w:rsidRPr="00490A25">
        <w:rPr>
          <w:rFonts w:ascii="Times New Roman" w:eastAsia="Times New Roman" w:hAnsi="Times New Roman" w:cs="Times New Roman"/>
          <w:sz w:val="28"/>
          <w:szCs w:val="28"/>
        </w:rPr>
        <w:lastRenderedPageBreak/>
        <w:t>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(газета «Наш район», № 36, 14.09.2017);</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постановление администрации Ханты-Мансийского района </w:t>
      </w:r>
      <w:r w:rsidRPr="00490A25">
        <w:rPr>
          <w:rFonts w:ascii="Times New Roman" w:eastAsia="Times New Roman" w:hAnsi="Times New Roman" w:cs="Times New Roman"/>
          <w:sz w:val="28"/>
          <w:szCs w:val="28"/>
        </w:rPr>
        <w:br/>
        <w:t>13.09.2017 № 236 «Об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 (газета «Наш район», № 36, 14.09.2017);</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настоящий административный регламент.</w:t>
      </w:r>
    </w:p>
    <w:p w:rsidR="005E06C2" w:rsidRPr="00490A25" w:rsidRDefault="005E06C2" w:rsidP="00B809A9">
      <w:pPr>
        <w:autoSpaceDE w:val="0"/>
        <w:autoSpaceDN w:val="0"/>
        <w:adjustRightInd w:val="0"/>
        <w:contextualSpacing/>
        <w:rPr>
          <w:rFonts w:ascii="Times New Roman" w:eastAsia="Times New Roman" w:hAnsi="Times New Roman" w:cs="Times New Roman"/>
          <w:b/>
          <w:sz w:val="28"/>
          <w:szCs w:val="28"/>
        </w:rPr>
      </w:pP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Исчерпывающий перечень документов, </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необходимых для предоставления муниципальной услуги</w:t>
      </w:r>
    </w:p>
    <w:p w:rsidR="005E06C2" w:rsidRPr="00490A25" w:rsidRDefault="005E06C2" w:rsidP="00B809A9">
      <w:pPr>
        <w:autoSpaceDE w:val="0"/>
        <w:autoSpaceDN w:val="0"/>
        <w:adjustRightInd w:val="0"/>
        <w:jc w:val="both"/>
        <w:outlineLvl w:val="1"/>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bookmarkStart w:id="10" w:name="_Toc370307306"/>
      <w:bookmarkStart w:id="11" w:name="_Toc370307909"/>
      <w:r>
        <w:rPr>
          <w:rFonts w:ascii="Times New Roman" w:eastAsia="Calibri" w:hAnsi="Times New Roman" w:cs="Times New Roman"/>
          <w:sz w:val="28"/>
          <w:szCs w:val="28"/>
        </w:rPr>
        <w:t>30</w:t>
      </w:r>
      <w:r w:rsidRPr="00490A25">
        <w:rPr>
          <w:rFonts w:ascii="Times New Roman" w:eastAsia="Calibri" w:hAnsi="Times New Roman" w:cs="Times New Roman"/>
          <w:sz w:val="28"/>
          <w:szCs w:val="28"/>
        </w:rPr>
        <w:t>. Исчерпывающий перечень документов, необходимых для заключения соглашения (договора):</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rPr>
        <w:t xml:space="preserve">1) </w:t>
      </w:r>
      <w:r w:rsidRPr="00490A25">
        <w:rPr>
          <w:rFonts w:ascii="Times New Roman" w:eastAsia="Calibri" w:hAnsi="Times New Roman" w:cs="Times New Roman"/>
          <w:sz w:val="28"/>
          <w:szCs w:val="28"/>
        </w:rPr>
        <w:t xml:space="preserve">письменное заявление (далее также – заявление о предоставлении муниципальной услуги); </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2) </w:t>
      </w:r>
      <w:r w:rsidRPr="00490A25">
        <w:rPr>
          <w:rFonts w:ascii="Times New Roman" w:eastAsia="Calibri" w:hAnsi="Times New Roman" w:cs="Times New Roman"/>
          <w:sz w:val="28"/>
          <w:szCs w:val="28"/>
        </w:rPr>
        <w:t>информационная карта</w:t>
      </w:r>
      <w:r w:rsidRPr="00490A25">
        <w:rPr>
          <w:rFonts w:ascii="Times New Roman" w:eastAsia="Times New Roman" w:hAnsi="Times New Roman" w:cs="Times New Roman"/>
          <w:sz w:val="28"/>
          <w:szCs w:val="28"/>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color w:val="000000"/>
          <w:sz w:val="28"/>
          <w:szCs w:val="28"/>
          <w:lang w:eastAsia="ru-RU"/>
        </w:rPr>
        <w:t xml:space="preserve">3) </w:t>
      </w:r>
      <w:r w:rsidRPr="00490A25">
        <w:rPr>
          <w:rFonts w:ascii="Times New Roman" w:eastAsia="Times New Roman" w:hAnsi="Times New Roman" w:cs="Times New Roman"/>
          <w:sz w:val="28"/>
          <w:szCs w:val="28"/>
          <w:lang w:eastAsia="ru-RU"/>
        </w:rPr>
        <w:t>расчет плановой суммы субсидии в разбивке по кварталам по населенным пунктам Ханты-Мансийского района (для получения субсиди</w:t>
      </w:r>
      <w:r w:rsidR="00913BE4">
        <w:rPr>
          <w:rFonts w:ascii="Times New Roman" w:eastAsia="Times New Roman" w:hAnsi="Times New Roman" w:cs="Times New Roman"/>
          <w:sz w:val="28"/>
          <w:szCs w:val="28"/>
          <w:lang w:eastAsia="ru-RU"/>
        </w:rPr>
        <w:t>й</w:t>
      </w:r>
      <w:r w:rsidRPr="00490A25">
        <w:rPr>
          <w:rFonts w:ascii="Times New Roman" w:eastAsia="Times New Roman" w:hAnsi="Times New Roman" w:cs="Times New Roman"/>
          <w:sz w:val="28"/>
          <w:szCs w:val="28"/>
          <w:lang w:eastAsia="ru-RU"/>
        </w:rPr>
        <w:t xml:space="preserve"> 1, 2, 3, 5</w:t>
      </w:r>
      <w:r w:rsidRPr="000E5CC1">
        <w:rPr>
          <w:rFonts w:ascii="Times New Roman" w:eastAsia="Times New Roman" w:hAnsi="Times New Roman" w:cs="Times New Roman"/>
          <w:sz w:val="28"/>
          <w:szCs w:val="28"/>
          <w:lang w:eastAsia="ru-RU"/>
        </w:rPr>
        <w:t>, 6);</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color w:val="000000"/>
          <w:sz w:val="28"/>
          <w:szCs w:val="28"/>
          <w:lang w:eastAsia="ru-RU"/>
        </w:rPr>
        <w:t>4) план мероприятий с приложением локальных сметных расчетов, согласованный с департаментом строительства, архитектуры и жилищно-коммунального хозяйства (для получения субсидии 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color w:val="000000"/>
          <w:sz w:val="28"/>
          <w:szCs w:val="28"/>
          <w:lang w:eastAsia="ru-RU"/>
        </w:rPr>
        <w:t>5) правоустанавливающие документы на объект жилищно-коммунального хозяйства: копии договора (соглашения) или распоряжения о передаче права соответственно (для получения субсидии 4);</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6) выписка из Единого государственного реестра юридических лиц;</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7) выписка из Единого государственного реестра индивидуальных предпринимателей (для получения субсидии 5);</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490A25">
        <w:rPr>
          <w:rFonts w:ascii="Times New Roman" w:eastAsia="Times New Roman" w:hAnsi="Times New Roman" w:cs="Times New Roman"/>
          <w:sz w:val="28"/>
          <w:szCs w:val="28"/>
          <w:lang w:eastAsia="ru-RU"/>
        </w:rPr>
        <w:t>8) уведомление органа государственной стати</w:t>
      </w:r>
      <w:r>
        <w:rPr>
          <w:rFonts w:ascii="Times New Roman" w:eastAsia="Times New Roman" w:hAnsi="Times New Roman" w:cs="Times New Roman"/>
          <w:sz w:val="28"/>
          <w:szCs w:val="28"/>
          <w:lang w:eastAsia="ru-RU"/>
        </w:rPr>
        <w:t>стики о присвоении кодов</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1</w:t>
      </w:r>
      <w:r w:rsidRPr="00490A25">
        <w:rPr>
          <w:rFonts w:ascii="Times New Roman" w:eastAsia="Calibri" w:hAnsi="Times New Roman" w:cs="Times New Roman"/>
          <w:color w:val="000000"/>
          <w:sz w:val="28"/>
          <w:szCs w:val="28"/>
        </w:rPr>
        <w:t xml:space="preserve">. </w:t>
      </w:r>
      <w:r w:rsidRPr="00490A25">
        <w:rPr>
          <w:rFonts w:ascii="Times New Roman" w:eastAsia="Calibri" w:hAnsi="Times New Roman" w:cs="Times New Roman"/>
          <w:sz w:val="28"/>
          <w:szCs w:val="28"/>
        </w:rPr>
        <w:t>Исчерпывающий перечень документов, необходимых для перечисления субсидии, подтверждающих фактически понесенные затраты (недополученные доходы):</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1) письменное заявление (для получения субсиди</w:t>
      </w:r>
      <w:r w:rsidR="00913BE4">
        <w:rPr>
          <w:rFonts w:ascii="Times New Roman" w:eastAsia="Calibri" w:hAnsi="Times New Roman" w:cs="Times New Roman"/>
          <w:sz w:val="28"/>
          <w:szCs w:val="28"/>
        </w:rPr>
        <w:t>й</w:t>
      </w:r>
      <w:r w:rsidRPr="00490A25">
        <w:rPr>
          <w:rFonts w:ascii="Times New Roman" w:eastAsia="Calibri" w:hAnsi="Times New Roman" w:cs="Times New Roman"/>
          <w:sz w:val="28"/>
          <w:szCs w:val="28"/>
        </w:rPr>
        <w:t xml:space="preserve"> 1, 2, 3</w:t>
      </w:r>
      <w:r>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6</w:t>
      </w:r>
      <w:r w:rsidRPr="00490A25">
        <w:rPr>
          <w:rFonts w:ascii="Times New Roman" w:eastAsia="Calibri" w:hAnsi="Times New Roman" w:cs="Times New Roman"/>
          <w:sz w:val="28"/>
          <w:szCs w:val="28"/>
        </w:rPr>
        <w:t>)</w:t>
      </w:r>
      <w:r w:rsidRPr="00490A25">
        <w:rPr>
          <w:rFonts w:ascii="Times New Roman" w:eastAsia="Times New Roman" w:hAnsi="Times New Roman" w:cs="Times New Roman"/>
          <w:sz w:val="28"/>
          <w:szCs w:val="28"/>
        </w:rPr>
        <w:t xml:space="preserve"> </w:t>
      </w:r>
      <w:r w:rsidRPr="00490A25">
        <w:rPr>
          <w:rFonts w:ascii="Times New Roman" w:eastAsia="Times New Roman" w:hAnsi="Times New Roman" w:cs="Times New Roman"/>
          <w:sz w:val="28"/>
          <w:szCs w:val="28"/>
        </w:rPr>
        <w:br/>
      </w:r>
      <w:r w:rsidRPr="00490A25">
        <w:rPr>
          <w:rFonts w:ascii="Times New Roman" w:eastAsia="Calibri" w:hAnsi="Times New Roman" w:cs="Times New Roman"/>
          <w:sz w:val="28"/>
          <w:szCs w:val="28"/>
        </w:rPr>
        <w:t>(далее также – заявление о предоставлении муниципальной услуги);</w:t>
      </w: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2) </w:t>
      </w:r>
      <w:r w:rsidRPr="00490A25">
        <w:rPr>
          <w:rFonts w:ascii="Times New Roman" w:eastAsia="Calibri" w:hAnsi="Times New Roman" w:cs="Times New Roman"/>
          <w:sz w:val="28"/>
          <w:szCs w:val="28"/>
        </w:rPr>
        <w:t>расчет суммы субсидии с разбивкой по населенным пунктам Ханты-Мансийского района (для получения субсиди</w:t>
      </w:r>
      <w:r w:rsidR="00913BE4">
        <w:rPr>
          <w:rFonts w:ascii="Times New Roman" w:eastAsia="Calibri" w:hAnsi="Times New Roman" w:cs="Times New Roman"/>
          <w:sz w:val="28"/>
          <w:szCs w:val="28"/>
        </w:rPr>
        <w:t>й</w:t>
      </w:r>
      <w:r w:rsidRPr="00490A25">
        <w:rPr>
          <w:rFonts w:ascii="Times New Roman" w:eastAsia="Calibri" w:hAnsi="Times New Roman" w:cs="Times New Roman"/>
          <w:sz w:val="28"/>
          <w:szCs w:val="28"/>
        </w:rPr>
        <w:t xml:space="preserve"> 1, 3, 5</w:t>
      </w:r>
      <w:r>
        <w:rPr>
          <w:rFonts w:ascii="Times New Roman" w:eastAsia="Calibri" w:hAnsi="Times New Roman" w:cs="Times New Roman"/>
          <w:sz w:val="28"/>
          <w:szCs w:val="28"/>
        </w:rPr>
        <w:t xml:space="preserve">, </w:t>
      </w:r>
      <w:r w:rsidRPr="000E5CC1">
        <w:rPr>
          <w:rFonts w:ascii="Times New Roman" w:eastAsia="Calibri" w:hAnsi="Times New Roman" w:cs="Times New Roman"/>
          <w:sz w:val="28"/>
          <w:szCs w:val="28"/>
        </w:rPr>
        <w:t>6)</w:t>
      </w:r>
      <w:r w:rsidRPr="00490A25">
        <w:rPr>
          <w:rFonts w:ascii="Times New Roman" w:eastAsia="Times New Roman" w:hAnsi="Times New Roman" w:cs="Times New Roman"/>
          <w:sz w:val="28"/>
          <w:szCs w:val="28"/>
        </w:rPr>
        <w:t xml:space="preserve">; </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3) расчет суммы субсидии по категориям потребителей</w:t>
      </w:r>
      <w:r w:rsidRPr="00490A25">
        <w:rPr>
          <w:rFonts w:ascii="Times New Roman" w:eastAsia="Times New Roman" w:hAnsi="Times New Roman" w:cs="Arial"/>
          <w:sz w:val="28"/>
          <w:szCs w:val="28"/>
          <w:lang w:eastAsia="ru-RU"/>
        </w:rPr>
        <w:t xml:space="preserve"> </w:t>
      </w:r>
      <w:r w:rsidRPr="00490A25">
        <w:rPr>
          <w:rFonts w:ascii="Times New Roman" w:eastAsia="Times New Roman" w:hAnsi="Times New Roman" w:cs="Times New Roman"/>
          <w:sz w:val="28"/>
          <w:szCs w:val="28"/>
          <w:lang w:eastAsia="ru-RU"/>
        </w:rPr>
        <w:t xml:space="preserve">с разбивкой по населенным пунктам Ханты-Мансийского района </w:t>
      </w:r>
      <w:r w:rsidRPr="00490A25">
        <w:rPr>
          <w:rFonts w:ascii="Times New Roman" w:eastAsia="Times New Roman" w:hAnsi="Times New Roman" w:cs="Arial"/>
          <w:sz w:val="28"/>
          <w:szCs w:val="28"/>
          <w:lang w:eastAsia="ru-RU"/>
        </w:rPr>
        <w:t xml:space="preserve">(для получения </w:t>
      </w:r>
      <w:r w:rsidR="00913BE4">
        <w:rPr>
          <w:rFonts w:ascii="Times New Roman" w:eastAsia="Times New Roman" w:hAnsi="Times New Roman" w:cs="Arial"/>
          <w:sz w:val="28"/>
          <w:szCs w:val="28"/>
          <w:lang w:eastAsia="ru-RU"/>
        </w:rPr>
        <w:br/>
      </w:r>
      <w:r w:rsidRPr="00490A25">
        <w:rPr>
          <w:rFonts w:ascii="Times New Roman" w:eastAsia="Times New Roman" w:hAnsi="Times New Roman" w:cs="Arial"/>
          <w:sz w:val="28"/>
          <w:szCs w:val="28"/>
          <w:lang w:eastAsia="ru-RU"/>
        </w:rPr>
        <w:t>субсидии 2)</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lastRenderedPageBreak/>
        <w:t xml:space="preserve">4) расчет суммы фактических затрат в разрезе статей затрат с приложением копий документов, подтверждающих расходы </w:t>
      </w:r>
      <w:r w:rsidRPr="00490A25">
        <w:rPr>
          <w:rFonts w:ascii="Times New Roman" w:eastAsia="Times New Roman" w:hAnsi="Times New Roman" w:cs="Arial"/>
          <w:sz w:val="28"/>
          <w:szCs w:val="28"/>
          <w:lang w:eastAsia="ru-RU"/>
        </w:rPr>
        <w:t>(для получения субсиди</w:t>
      </w:r>
      <w:r w:rsidR="0032525C">
        <w:rPr>
          <w:rFonts w:ascii="Times New Roman" w:eastAsia="Times New Roman" w:hAnsi="Times New Roman" w:cs="Arial"/>
          <w:sz w:val="28"/>
          <w:szCs w:val="28"/>
          <w:lang w:eastAsia="ru-RU"/>
        </w:rPr>
        <w:t>й</w:t>
      </w:r>
      <w:r w:rsidRPr="00490A25">
        <w:rPr>
          <w:rFonts w:ascii="Times New Roman" w:eastAsia="Times New Roman" w:hAnsi="Times New Roman" w:cs="Arial"/>
          <w:sz w:val="28"/>
          <w:szCs w:val="28"/>
          <w:lang w:eastAsia="ru-RU"/>
        </w:rPr>
        <w:t xml:space="preserve"> 1, 3)</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5) расчет суммы субсидии с указанием перечня выполненных работ по плану мероприятий (для получения субсидии 4);</w:t>
      </w:r>
    </w:p>
    <w:p w:rsidR="005E06C2" w:rsidRPr="00490A25" w:rsidRDefault="005E06C2" w:rsidP="00B809A9">
      <w:pPr>
        <w:autoSpaceDE w:val="0"/>
        <w:autoSpaceDN w:val="0"/>
        <w:adjustRightInd w:val="0"/>
        <w:ind w:firstLine="709"/>
        <w:jc w:val="both"/>
        <w:rPr>
          <w:rFonts w:ascii="Times New Roman" w:eastAsia="Calibri" w:hAnsi="Times New Roman" w:cs="Times New Roman"/>
          <w:color w:val="000000"/>
          <w:sz w:val="28"/>
          <w:szCs w:val="28"/>
        </w:rPr>
      </w:pPr>
      <w:r w:rsidRPr="00490A25">
        <w:rPr>
          <w:rFonts w:ascii="Times New Roman" w:eastAsia="Calibri" w:hAnsi="Times New Roman" w:cs="Times New Roman"/>
          <w:color w:val="000000"/>
          <w:sz w:val="28"/>
          <w:szCs w:val="28"/>
        </w:rPr>
        <w:t>6) расчет суммы фактических расходов по статьям затрат с приложением копий подтверждающих документов, с указанием видов оказанных услуг (для получения субсидии 5);</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7) отчет о фактическом оказании услуг бань за текущий период с разбивкой по населенным пунктам Ханты-Мансийского района </w:t>
      </w:r>
      <w:r w:rsidR="00913BE4">
        <w:rPr>
          <w:rFonts w:ascii="Times New Roman" w:eastAsia="Times New Roman" w:hAnsi="Times New Roman" w:cs="Times New Roman"/>
          <w:sz w:val="28"/>
          <w:szCs w:val="28"/>
          <w:lang w:eastAsia="ru-RU"/>
        </w:rPr>
        <w:br/>
      </w:r>
      <w:r w:rsidRPr="00490A25">
        <w:rPr>
          <w:rFonts w:ascii="Times New Roman" w:eastAsia="Times New Roman" w:hAnsi="Times New Roman" w:cs="Arial"/>
          <w:sz w:val="28"/>
          <w:szCs w:val="28"/>
          <w:lang w:eastAsia="ru-RU"/>
        </w:rPr>
        <w:t>(для получения субсидии 1)</w:t>
      </w:r>
      <w:r w:rsidRPr="00490A25">
        <w:rPr>
          <w:rFonts w:ascii="Times New Roman" w:eastAsia="Times New Roman" w:hAnsi="Times New Roman" w:cs="Times New Roman"/>
          <w:sz w:val="28"/>
          <w:szCs w:val="28"/>
          <w:lang w:eastAsia="ru-RU"/>
        </w:rPr>
        <w:t>;</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8) объемы потребления электрической энергии по потребителям в соответствии с заключенными договорами </w:t>
      </w:r>
      <w:r w:rsidRPr="00490A25">
        <w:rPr>
          <w:rFonts w:ascii="Times New Roman" w:eastAsia="Times New Roman" w:hAnsi="Times New Roman" w:cs="Arial"/>
          <w:sz w:val="28"/>
          <w:szCs w:val="28"/>
          <w:lang w:eastAsia="ru-RU"/>
        </w:rPr>
        <w:t>(для получения субсидии 2)</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9) сводный акт объема потребления электрической энергии по категориям потребителей с разбивкой по населенным пунктам Ханты-Мансийского района </w:t>
      </w:r>
      <w:bookmarkEnd w:id="10"/>
      <w:bookmarkEnd w:id="11"/>
      <w:r w:rsidRPr="00490A25">
        <w:rPr>
          <w:rFonts w:ascii="Times New Roman" w:eastAsia="Calibri" w:hAnsi="Times New Roman" w:cs="Times New Roman"/>
          <w:sz w:val="28"/>
          <w:szCs w:val="28"/>
        </w:rPr>
        <w:t>(для получения субсидии 2);</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Arial"/>
          <w:sz w:val="28"/>
          <w:szCs w:val="28"/>
          <w:lang w:eastAsia="ru-RU"/>
        </w:rPr>
      </w:pPr>
      <w:r w:rsidRPr="00490A25">
        <w:rPr>
          <w:rFonts w:ascii="Times New Roman" w:eastAsia="Times New Roman" w:hAnsi="Times New Roman" w:cs="Times New Roman"/>
          <w:sz w:val="28"/>
          <w:szCs w:val="28"/>
          <w:lang w:eastAsia="ru-RU"/>
        </w:rPr>
        <w:t xml:space="preserve">10) отчет о фактическом оказании услуг по утилизации (захоронению) твердых коммунальных отходов за текущий период с разбивкой по населенным пунктам Ханты-Мансийского района </w:t>
      </w:r>
      <w:r w:rsidRPr="00490A25">
        <w:rPr>
          <w:rFonts w:ascii="Times New Roman" w:eastAsia="Times New Roman" w:hAnsi="Times New Roman" w:cs="Arial"/>
          <w:sz w:val="28"/>
          <w:szCs w:val="28"/>
          <w:lang w:eastAsia="ru-RU"/>
        </w:rPr>
        <w:t>(для получения субсидии 3)</w:t>
      </w:r>
      <w:r w:rsidRPr="00490A25">
        <w:rPr>
          <w:rFonts w:ascii="Times New Roman" w:eastAsia="Times New Roman" w:hAnsi="Times New Roman" w:cs="Times New Roman"/>
          <w:sz w:val="28"/>
          <w:szCs w:val="28"/>
          <w:lang w:eastAsia="ru-RU"/>
        </w:rPr>
        <w:t>;</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11) подписанные заявителем акты о приемке выполненных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12) подписанные заявителем справки о стоимости выполненных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13) счета-фактуры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14) фото-отчет о выполнении работ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15) локально-сметные расчеты и договоры (контракты) на выполнение работ, на приобретение материалов (оборудования) с обоснованием фактической стоимости (для получения субсидии 4);</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16) общий журнал производства работ (для получения субсидии 4);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17) акт окончательной приемки выполненных работ (для получения субсидии 4);</w:t>
      </w:r>
    </w:p>
    <w:p w:rsidR="005E06C2" w:rsidRPr="0036609B"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36609B">
        <w:rPr>
          <w:rFonts w:ascii="Times New Roman" w:eastAsia="Times New Roman" w:hAnsi="Times New Roman" w:cs="Times New Roman"/>
          <w:sz w:val="28"/>
          <w:szCs w:val="28"/>
          <w:lang w:eastAsia="ru-RU"/>
        </w:rPr>
        <w:t>18) исполнительная документация (для получения субсидии 4);</w:t>
      </w:r>
    </w:p>
    <w:p w:rsidR="005E06C2" w:rsidRPr="0036609B"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36609B">
        <w:rPr>
          <w:rFonts w:ascii="Times New Roman" w:eastAsia="Times New Roman" w:hAnsi="Times New Roman" w:cs="Times New Roman"/>
          <w:sz w:val="28"/>
          <w:szCs w:val="28"/>
          <w:lang w:eastAsia="ru-RU"/>
        </w:rPr>
        <w:t xml:space="preserve">19) журнал поэтапного выполнения работ (для получения </w:t>
      </w:r>
      <w:r w:rsidRPr="0036609B">
        <w:rPr>
          <w:rFonts w:ascii="Times New Roman" w:eastAsia="Times New Roman" w:hAnsi="Times New Roman" w:cs="Times New Roman"/>
          <w:sz w:val="28"/>
          <w:szCs w:val="28"/>
          <w:lang w:eastAsia="ru-RU"/>
        </w:rPr>
        <w:br/>
        <w:t>субсидии 4);</w:t>
      </w:r>
    </w:p>
    <w:p w:rsidR="005E06C2" w:rsidRPr="0036609B" w:rsidRDefault="005E06C2" w:rsidP="00B809A9">
      <w:pPr>
        <w:autoSpaceDE w:val="0"/>
        <w:autoSpaceDN w:val="0"/>
        <w:adjustRightInd w:val="0"/>
        <w:ind w:firstLine="709"/>
        <w:jc w:val="both"/>
        <w:rPr>
          <w:rFonts w:ascii="Times New Roman" w:hAnsi="Times New Roman" w:cs="Times New Roman"/>
          <w:sz w:val="28"/>
          <w:szCs w:val="28"/>
        </w:rPr>
      </w:pPr>
      <w:r w:rsidRPr="000E5CC1">
        <w:rPr>
          <w:rFonts w:ascii="Times New Roman" w:eastAsia="Times New Roman" w:hAnsi="Times New Roman" w:cs="Times New Roman"/>
          <w:sz w:val="28"/>
          <w:szCs w:val="28"/>
          <w:lang w:eastAsia="ru-RU"/>
        </w:rPr>
        <w:t>20</w:t>
      </w:r>
      <w:r w:rsidRPr="000E5CC1">
        <w:rPr>
          <w:rFonts w:ascii="Times New Roman" w:hAnsi="Times New Roman" w:cs="Times New Roman"/>
          <w:sz w:val="28"/>
          <w:szCs w:val="28"/>
        </w:rPr>
        <w:t xml:space="preserve">) сводный акт объемов оказанных услуг по доставке (подвозу) питьевой воды населению с приложением документов, подтверждающих оказание услуг (подтверждение факта оплаты либо факта начисления оказанных услуг с приложением сводных реестров за отчетный период), оказанных в отчетном периоде </w:t>
      </w:r>
      <w:r w:rsidR="00913BE4">
        <w:rPr>
          <w:rFonts w:ascii="Times New Roman" w:eastAsia="Times New Roman" w:hAnsi="Times New Roman" w:cs="Times New Roman"/>
          <w:sz w:val="28"/>
          <w:szCs w:val="28"/>
          <w:lang w:eastAsia="ru-RU"/>
        </w:rPr>
        <w:t xml:space="preserve">(для получения </w:t>
      </w:r>
      <w:r w:rsidRPr="000E5CC1">
        <w:rPr>
          <w:rFonts w:ascii="Times New Roman" w:eastAsia="Times New Roman" w:hAnsi="Times New Roman" w:cs="Times New Roman"/>
          <w:sz w:val="28"/>
          <w:szCs w:val="28"/>
          <w:lang w:eastAsia="ru-RU"/>
        </w:rPr>
        <w:t>субсидии 6)</w:t>
      </w:r>
      <w:r w:rsidRPr="000E5CC1">
        <w:rPr>
          <w:rFonts w:ascii="Times New Roman" w:hAnsi="Times New Roman" w:cs="Times New Roman"/>
          <w:sz w:val="28"/>
          <w:szCs w:val="28"/>
        </w:rPr>
        <w:t>.</w:t>
      </w:r>
    </w:p>
    <w:p w:rsidR="005E06C2" w:rsidRPr="000E5CC1" w:rsidRDefault="005E06C2" w:rsidP="00B809A9">
      <w:pPr>
        <w:autoSpaceDE w:val="0"/>
        <w:autoSpaceDN w:val="0"/>
        <w:adjustRightInd w:val="0"/>
        <w:ind w:firstLine="708"/>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32. Документы, указанные в подпунктах 1 – 4 пункта 30, пункте 31 настоящего административного регламента, представляются заявителем самостоятельно.</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lastRenderedPageBreak/>
        <w:t>33. Документы, указанные в подпункте 5 пункта 30 настоящего административного регламента, запрашиваются департаментом в порядке внутриведомственного информационного взаимодействия или могут быть представлены заявителем по собственной инициативе.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Документы и (или) сведения, указанные в подпунктах 6 – 8 пункта 30 настоящего административного регламента, запрашиваются</w:t>
      </w:r>
      <w:r w:rsidRPr="00490A25">
        <w:rPr>
          <w:rFonts w:ascii="Times New Roman" w:eastAsia="Calibri" w:hAnsi="Times New Roman" w:cs="Times New Roman"/>
          <w:sz w:val="28"/>
          <w:szCs w:val="28"/>
        </w:rPr>
        <w:t xml:space="preserve"> департаментом в порядке межведомственного информационного взаимодействия или могут быть представлены заявителем по собственной инициативе.</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3</w:t>
      </w:r>
      <w:r>
        <w:rPr>
          <w:rFonts w:ascii="Times New Roman" w:eastAsia="Calibri" w:hAnsi="Times New Roman" w:cs="Times New Roman"/>
          <w:sz w:val="28"/>
          <w:szCs w:val="28"/>
        </w:rPr>
        <w:t>4</w:t>
      </w:r>
      <w:r w:rsidRPr="00490A25">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1) формы документов, необходимых для предоставления муниципальной услуги заявитель может получить:</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на информационном стенде в месте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у специалиста, ответственного за предоставление муниципальной услуги, либо работника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5E06C2" w:rsidRPr="000E5CC1" w:rsidRDefault="005E06C2" w:rsidP="00B809A9">
      <w:pPr>
        <w:widowControl w:val="0"/>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2) </w:t>
      </w:r>
      <w:r w:rsidRPr="000E5CC1">
        <w:rPr>
          <w:rFonts w:ascii="Times New Roman" w:eastAsia="Calibri" w:hAnsi="Times New Roman" w:cs="Times New Roman"/>
          <w:spacing w:val="-1"/>
          <w:sz w:val="28"/>
          <w:szCs w:val="28"/>
        </w:rPr>
        <w:t xml:space="preserve">документы, указанные в подпункте 5 пункта 30 настоящего административного регламента, заявитель может получить, обратившись в </w:t>
      </w:r>
      <w:r w:rsidRPr="000E5CC1">
        <w:rPr>
          <w:rFonts w:ascii="Times New Roman" w:eastAsia="Calibri" w:hAnsi="Times New Roman" w:cs="Times New Roman"/>
          <w:sz w:val="28"/>
          <w:szCs w:val="28"/>
        </w:rPr>
        <w:t>департамент имущественных и земельных отношений администрации Ханты-Мансийского района (способы получения информации о его месте нахождения и графике работы указаны в подпункте 3 пункта 15 настоящего административного регламента);</w:t>
      </w:r>
    </w:p>
    <w:p w:rsidR="005E06C2" w:rsidRPr="000E5CC1" w:rsidRDefault="005E06C2" w:rsidP="00B809A9">
      <w:pPr>
        <w:widowControl w:val="0"/>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spacing w:val="-1"/>
          <w:sz w:val="28"/>
          <w:szCs w:val="28"/>
        </w:rPr>
        <w:t xml:space="preserve">3) документы и (или) сведения, указанные в подпунктах 6, 7 пункта 30 настоящего административного регламента, заявитель может получить, обратившись в </w:t>
      </w:r>
      <w:r w:rsidRPr="000E5CC1">
        <w:rPr>
          <w:rFonts w:ascii="Times New Roman" w:eastAsia="Calibri" w:hAnsi="Times New Roman" w:cs="Times New Roman"/>
          <w:sz w:val="28"/>
          <w:szCs w:val="28"/>
        </w:rPr>
        <w:t>Межрайонную инспекцию Федеральной налоговой службы России № 1 по Ханты-Мансийскому автономному округу – Югре (способы получения информации о ее месте нахождения и графике работы указаны в подпункте 1 пункта 15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pacing w:val="-1"/>
          <w:sz w:val="28"/>
          <w:szCs w:val="28"/>
        </w:rPr>
        <w:t>4) документы и (или) сведения, указанные в подпункте 8 пункта 30 настоящего административного регламента, заявитель может получить, обратившись в</w:t>
      </w:r>
      <w:r w:rsidRPr="000E5CC1">
        <w:rPr>
          <w:rFonts w:ascii="Times New Roman" w:eastAsia="Calibri" w:hAnsi="Times New Roman" w:cs="Times New Roman"/>
          <w:sz w:val="28"/>
          <w:szCs w:val="28"/>
        </w:rPr>
        <w:t xml:space="preserve"> территориальный орган Управления Федеральной службы</w:t>
      </w:r>
      <w:r w:rsidRPr="00490A25">
        <w:rPr>
          <w:rFonts w:ascii="Times New Roman" w:eastAsia="Calibri" w:hAnsi="Times New Roman" w:cs="Times New Roman"/>
          <w:sz w:val="28"/>
          <w:szCs w:val="28"/>
        </w:rPr>
        <w:t xml:space="preserve"> государственной статистики по Тюменской области, Ханты-Мансийскому автономному округу – Югре и Ямало-Ненецкому автономному округу (способы получения информации о его месте нахождения и графике </w:t>
      </w:r>
      <w:r w:rsidRPr="000E5CC1">
        <w:rPr>
          <w:rFonts w:ascii="Times New Roman" w:eastAsia="Calibri" w:hAnsi="Times New Roman" w:cs="Times New Roman"/>
          <w:sz w:val="28"/>
          <w:szCs w:val="28"/>
        </w:rPr>
        <w:t>работы указаны подпункте 2 пункта 15 настоящего административного регламента).</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ru-RU"/>
        </w:rPr>
        <w:t xml:space="preserve">35. </w:t>
      </w:r>
      <w:r w:rsidRPr="000E5CC1">
        <w:rPr>
          <w:rFonts w:ascii="Times New Roman" w:eastAsia="Calibri" w:hAnsi="Times New Roman" w:cs="Times New Roman"/>
          <w:sz w:val="28"/>
          <w:szCs w:val="28"/>
        </w:rPr>
        <w:t>Требования к документам, необходимым для предоставления муниципальной услуги:</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lastRenderedPageBreak/>
        <w:t>1) документы, указанные в подпунктах 1 – 3 пункта 30, подпунктах 1, 3, 5, 7 – 10, 20 пункта 31 настоящего административного регламента, представляются заявителем по формам, установленным соответствующим порядком предоставления субсидии, за исключением следующих документов, предоставляемых в свободной форме:</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заявления о предоставлении муниципальной услуги, указанного в подпункте 1 пункта 30 настоящего административного регламента (для получения субсидии 4);</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расчета плановой суммы субсидии в разбивке по кварталам по населенным пунктам Ханты-Мансийского района,</w:t>
      </w:r>
      <w:r w:rsidRPr="000E5CC1">
        <w:rPr>
          <w:rFonts w:ascii="Arial" w:eastAsia="Times New Roman" w:hAnsi="Arial" w:cs="Arial"/>
          <w:sz w:val="20"/>
          <w:szCs w:val="20"/>
          <w:lang w:eastAsia="ru-RU"/>
        </w:rPr>
        <w:t xml:space="preserve"> </w:t>
      </w:r>
      <w:r w:rsidRPr="000E5CC1">
        <w:rPr>
          <w:rFonts w:ascii="Times New Roman" w:eastAsia="Times New Roman" w:hAnsi="Times New Roman" w:cs="Times New Roman"/>
          <w:sz w:val="28"/>
          <w:szCs w:val="28"/>
          <w:lang w:eastAsia="ru-RU"/>
        </w:rPr>
        <w:t>указанного в подпункте 3 пункта 30 настоящего административного регламента (для получения субсидии 5);</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Times New Roman"/>
          <w:sz w:val="28"/>
          <w:szCs w:val="28"/>
          <w:lang w:eastAsia="ru-RU"/>
        </w:rPr>
        <w:t xml:space="preserve">2) </w:t>
      </w:r>
      <w:r w:rsidRPr="000E5CC1">
        <w:rPr>
          <w:rFonts w:ascii="Times New Roman" w:eastAsia="Times New Roman" w:hAnsi="Times New Roman" w:cs="Arial"/>
          <w:spacing w:val="2"/>
          <w:sz w:val="28"/>
          <w:szCs w:val="28"/>
          <w:lang w:eastAsia="ru-RU"/>
        </w:rPr>
        <w:t xml:space="preserve">документы, указанные в подпунктах 2, 4, 6, 13 – 16, 19 пункта 31 настоящего административного регламента, представляются заявителем </w:t>
      </w:r>
      <w:r w:rsidRPr="000E5CC1">
        <w:rPr>
          <w:rFonts w:ascii="Times New Roman" w:eastAsia="Times New Roman" w:hAnsi="Times New Roman" w:cs="Arial"/>
          <w:spacing w:val="2"/>
          <w:sz w:val="28"/>
          <w:szCs w:val="28"/>
          <w:lang w:eastAsia="ru-RU"/>
        </w:rPr>
        <w:br/>
        <w:t>в свободной форме;</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3) документы, указанные в подпункте 11 пункта 31 настоящего административного регламента, представляются заявителем по форме </w:t>
      </w:r>
      <w:r w:rsidRPr="000E5CC1">
        <w:rPr>
          <w:rFonts w:ascii="Times New Roman" w:eastAsia="Times New Roman" w:hAnsi="Times New Roman" w:cs="Arial"/>
          <w:spacing w:val="2"/>
          <w:sz w:val="28"/>
          <w:szCs w:val="28"/>
          <w:lang w:eastAsia="ru-RU"/>
        </w:rPr>
        <w:br/>
        <w:t>№ КС-2;</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4) документы, указанные в подпункте 12 пункта 31 настоящего административного регламента, представляются заявителем по форме </w:t>
      </w:r>
      <w:r w:rsidRPr="000E5CC1">
        <w:rPr>
          <w:rFonts w:ascii="Times New Roman" w:eastAsia="Times New Roman" w:hAnsi="Times New Roman" w:cs="Arial"/>
          <w:spacing w:val="2"/>
          <w:sz w:val="28"/>
          <w:szCs w:val="28"/>
          <w:lang w:eastAsia="ru-RU"/>
        </w:rPr>
        <w:br/>
        <w:t>№ КС-3;</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5) документ, указанный в подпункте 17 пункта 31 настоящего административного регламента, представляется заявителем по форме, утвержденной приказом департамента строительства, архитектуры </w:t>
      </w:r>
      <w:r w:rsidRPr="000E5CC1">
        <w:rPr>
          <w:rFonts w:ascii="Times New Roman" w:eastAsia="Times New Roman" w:hAnsi="Times New Roman" w:cs="Arial"/>
          <w:spacing w:val="2"/>
          <w:sz w:val="28"/>
          <w:szCs w:val="28"/>
          <w:lang w:eastAsia="ru-RU"/>
        </w:rPr>
        <w:br/>
        <w:t>и жилищно-коммунального хозяйства от 28.07.2017 № 109-п;</w:t>
      </w:r>
    </w:p>
    <w:p w:rsidR="005E06C2" w:rsidRPr="000E5CC1" w:rsidRDefault="005E06C2" w:rsidP="00B809A9">
      <w:pPr>
        <w:widowControl w:val="0"/>
        <w:tabs>
          <w:tab w:val="left" w:pos="1276"/>
        </w:tabs>
        <w:autoSpaceDE w:val="0"/>
        <w:autoSpaceDN w:val="0"/>
        <w:adjustRightInd w:val="0"/>
        <w:ind w:firstLine="709"/>
        <w:jc w:val="both"/>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6) документ, указанный в подпункте 18 пункта 31 настоящего административного регламента, подготавливается заявителем </w:t>
      </w:r>
      <w:r w:rsidRPr="000E5CC1">
        <w:rPr>
          <w:rFonts w:ascii="Times New Roman" w:eastAsia="Times New Roman" w:hAnsi="Times New Roman" w:cs="Arial"/>
          <w:spacing w:val="2"/>
          <w:sz w:val="28"/>
          <w:szCs w:val="28"/>
          <w:lang w:eastAsia="ru-RU"/>
        </w:rPr>
        <w:br/>
      </w:r>
      <w:r w:rsidRPr="000E5CC1">
        <w:rPr>
          <w:rFonts w:ascii="Times New Roman" w:eastAsia="Times New Roman" w:hAnsi="Times New Roman" w:cs="Times New Roman"/>
          <w:sz w:val="28"/>
          <w:szCs w:val="28"/>
          <w:lang w:eastAsia="ru-RU"/>
        </w:rPr>
        <w:t>в соответствии с РД-11-02-2006;</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 xml:space="preserve">7) для получения субсидии 5 расчет плановой суммы субсидии </w:t>
      </w:r>
      <w:r w:rsidRPr="000E5CC1">
        <w:rPr>
          <w:rFonts w:ascii="Times New Roman" w:eastAsia="Times New Roman" w:hAnsi="Times New Roman" w:cs="Times New Roman"/>
          <w:sz w:val="28"/>
          <w:szCs w:val="28"/>
          <w:lang w:eastAsia="ru-RU"/>
        </w:rPr>
        <w:br/>
        <w:t>в разбивке по кварталам по населенным пунктам Ханты-Мансийского района, указанный в подпункте 3 пункта 30 настоящего административного регламента, представляется с указанием планируемого объема оказания услуг;</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8) документы, указанные в пункте 30 настоящего административного регламента, предоставляются:</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на бумажном носителе в сброшюрованном виде с описью прилагаемых документов и указанием сквозной нумерации страниц;</w:t>
      </w:r>
    </w:p>
    <w:p w:rsidR="005E06C2" w:rsidRPr="00490A25" w:rsidRDefault="005E06C2" w:rsidP="00B809A9">
      <w:pPr>
        <w:autoSpaceDE w:val="0"/>
        <w:autoSpaceDN w:val="0"/>
        <w:adjustRightInd w:val="0"/>
        <w:ind w:firstLine="709"/>
        <w:contextualSpacing/>
        <w:jc w:val="both"/>
        <w:rPr>
          <w:rFonts w:ascii="Times New Roman" w:eastAsia="Calibri" w:hAnsi="Times New Roman" w:cs="Times New Roman"/>
          <w:color w:val="000000"/>
          <w:sz w:val="28"/>
          <w:szCs w:val="28"/>
        </w:rPr>
      </w:pPr>
      <w:r w:rsidRPr="000E5CC1">
        <w:rPr>
          <w:rFonts w:ascii="Times New Roman" w:eastAsia="Calibri" w:hAnsi="Times New Roman" w:cs="Times New Roman"/>
          <w:color w:val="000000"/>
          <w:sz w:val="28"/>
          <w:szCs w:val="28"/>
        </w:rPr>
        <w:t>не ранее дня вступления в силу решения Думы Ханты-Мансийского района о бюджете Ханты-Мансийского района на очередной финансовый год и плановый период;</w:t>
      </w:r>
    </w:p>
    <w:p w:rsidR="005E06C2" w:rsidRPr="000E5CC1" w:rsidRDefault="005E06C2" w:rsidP="00B809A9">
      <w:pPr>
        <w:autoSpaceDE w:val="0"/>
        <w:autoSpaceDN w:val="0"/>
        <w:adjustRightInd w:val="0"/>
        <w:ind w:firstLine="709"/>
        <w:contextualSpacing/>
        <w:jc w:val="both"/>
        <w:rPr>
          <w:rFonts w:ascii="Times New Roman" w:eastAsia="Calibri" w:hAnsi="Times New Roman" w:cs="Times New Roman"/>
          <w:sz w:val="28"/>
          <w:szCs w:val="28"/>
        </w:rPr>
      </w:pPr>
      <w:r w:rsidRPr="000E5CC1">
        <w:rPr>
          <w:rFonts w:ascii="Times New Roman" w:eastAsia="Calibri" w:hAnsi="Times New Roman" w:cs="Times New Roman"/>
          <w:color w:val="000000"/>
          <w:sz w:val="28"/>
          <w:szCs w:val="28"/>
        </w:rPr>
        <w:t>9) документы, указанные в пункте 31 настоящего административного регламента, предоставляются заявителем,</w:t>
      </w:r>
      <w:r w:rsidRPr="000E5CC1">
        <w:rPr>
          <w:rFonts w:ascii="Times New Roman" w:eastAsia="Calibri" w:hAnsi="Times New Roman" w:cs="Times New Roman"/>
          <w:sz w:val="28"/>
          <w:szCs w:val="28"/>
        </w:rPr>
        <w:t xml:space="preserve"> с которым заключено соглашение (договор), ежемесячно не позднее 25 числа месяца, </w:t>
      </w:r>
      <w:r w:rsidRPr="000E5CC1">
        <w:rPr>
          <w:rFonts w:ascii="Times New Roman" w:eastAsia="Calibri" w:hAnsi="Times New Roman" w:cs="Times New Roman"/>
          <w:sz w:val="28"/>
          <w:szCs w:val="28"/>
        </w:rPr>
        <w:lastRenderedPageBreak/>
        <w:t>следующего за отчетным периодом, а в случае получения субс</w:t>
      </w:r>
      <w:r w:rsidR="008A5A4E">
        <w:rPr>
          <w:rFonts w:ascii="Times New Roman" w:eastAsia="Calibri" w:hAnsi="Times New Roman" w:cs="Times New Roman"/>
          <w:sz w:val="28"/>
          <w:szCs w:val="28"/>
        </w:rPr>
        <w:t>идии 4 – по обращению заявителя.</w:t>
      </w:r>
    </w:p>
    <w:p w:rsidR="005E06C2" w:rsidRPr="00490A25" w:rsidRDefault="005E06C2" w:rsidP="00B809A9">
      <w:pPr>
        <w:widowControl w:val="0"/>
        <w:autoSpaceDE w:val="0"/>
        <w:autoSpaceDN w:val="0"/>
        <w:adjustRightInd w:val="0"/>
        <w:ind w:firstLine="709"/>
        <w:jc w:val="both"/>
        <w:outlineLvl w:val="2"/>
        <w:rPr>
          <w:rFonts w:ascii="Times New Roman" w:eastAsia="Times New Roman" w:hAnsi="Times New Roman" w:cs="Arial"/>
          <w:spacing w:val="2"/>
          <w:sz w:val="28"/>
          <w:szCs w:val="28"/>
          <w:lang w:eastAsia="ru-RU"/>
        </w:rPr>
      </w:pPr>
      <w:r w:rsidRPr="000E5CC1">
        <w:rPr>
          <w:rFonts w:ascii="Times New Roman" w:eastAsia="Times New Roman" w:hAnsi="Times New Roman" w:cs="Arial"/>
          <w:spacing w:val="2"/>
          <w:sz w:val="28"/>
          <w:szCs w:val="28"/>
          <w:lang w:eastAsia="ru-RU"/>
        </w:rPr>
        <w:t xml:space="preserve">36. По выбору заявителя заявление представляется одним </w:t>
      </w:r>
      <w:r w:rsidRPr="000E5CC1">
        <w:rPr>
          <w:rFonts w:ascii="Times New Roman" w:eastAsia="Times New Roman" w:hAnsi="Times New Roman" w:cs="Arial"/>
          <w:spacing w:val="2"/>
          <w:sz w:val="28"/>
          <w:szCs w:val="28"/>
          <w:lang w:eastAsia="ru-RU"/>
        </w:rPr>
        <w:br/>
        <w:t>из следующих способов:</w:t>
      </w:r>
      <w:r w:rsidRPr="00490A25">
        <w:rPr>
          <w:rFonts w:ascii="Times New Roman" w:eastAsia="Times New Roman" w:hAnsi="Times New Roman" w:cs="Arial"/>
          <w:spacing w:val="2"/>
          <w:sz w:val="28"/>
          <w:szCs w:val="28"/>
          <w:lang w:eastAsia="ru-RU"/>
        </w:rPr>
        <w:t xml:space="preserve"> </w:t>
      </w:r>
    </w:p>
    <w:p w:rsidR="005E06C2" w:rsidRPr="00490A25" w:rsidRDefault="005E06C2" w:rsidP="00B809A9">
      <w:pPr>
        <w:ind w:firstLine="709"/>
        <w:contextualSpacing/>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при личном обращении в департамент или в МФЦ;</w:t>
      </w:r>
    </w:p>
    <w:p w:rsidR="005E06C2" w:rsidRPr="00490A25" w:rsidRDefault="005E06C2" w:rsidP="00B809A9">
      <w:pPr>
        <w:ind w:firstLine="709"/>
        <w:contextualSpacing/>
        <w:jc w:val="both"/>
        <w:rPr>
          <w:rFonts w:ascii="Times New Roman" w:eastAsia="Times New Roman" w:hAnsi="Times New Roman" w:cs="Times New Roman"/>
          <w:bCs/>
          <w:sz w:val="28"/>
          <w:szCs w:val="28"/>
        </w:rPr>
      </w:pPr>
      <w:r w:rsidRPr="00490A25">
        <w:rPr>
          <w:rFonts w:ascii="Times New Roman" w:eastAsia="Times New Roman" w:hAnsi="Times New Roman" w:cs="Times New Roman"/>
          <w:bCs/>
          <w:sz w:val="28"/>
          <w:szCs w:val="28"/>
        </w:rPr>
        <w:t>по почте в департамент.</w:t>
      </w:r>
    </w:p>
    <w:p w:rsidR="00BB1247" w:rsidRPr="00BB1247" w:rsidRDefault="005E06C2" w:rsidP="00BB1247">
      <w:pPr>
        <w:ind w:firstLine="709"/>
        <w:jc w:val="both"/>
        <w:rPr>
          <w:rFonts w:ascii="Times New Roman" w:eastAsia="Times New Roman" w:hAnsi="Times New Roman" w:cs="Times New Roman"/>
          <w:spacing w:val="2"/>
          <w:sz w:val="28"/>
          <w:szCs w:val="28"/>
          <w:lang w:eastAsia="ru-RU"/>
        </w:rPr>
      </w:pPr>
      <w:r w:rsidRPr="00490A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490A25">
        <w:rPr>
          <w:rFonts w:ascii="Times New Roman" w:eastAsia="Times New Roman" w:hAnsi="Times New Roman" w:cs="Times New Roman"/>
          <w:sz w:val="28"/>
          <w:szCs w:val="28"/>
          <w:lang w:eastAsia="ru-RU"/>
        </w:rPr>
        <w:t xml:space="preserve">. </w:t>
      </w:r>
      <w:r w:rsidR="00BB1247" w:rsidRPr="00BB1247">
        <w:rPr>
          <w:rFonts w:ascii="Times New Roman" w:eastAsia="Times New Roman" w:hAnsi="Times New Roman" w:cs="Arial"/>
          <w:spacing w:val="2"/>
          <w:sz w:val="28"/>
          <w:szCs w:val="28"/>
          <w:lang w:eastAsia="ru-RU"/>
        </w:rPr>
        <w:t xml:space="preserve">В соответствии с пунктами 1, 2, 4 части 1 </w:t>
      </w:r>
      <w:r w:rsidR="00BB1247" w:rsidRPr="00BB1247">
        <w:rPr>
          <w:rFonts w:ascii="Times New Roman" w:eastAsia="Calibri" w:hAnsi="Times New Roman" w:cs="Times New Roman"/>
          <w:sz w:val="28"/>
          <w:szCs w:val="28"/>
        </w:rPr>
        <w:t>статьи 7 Федерального закона № 210-ФЗ запрещается требовать</w:t>
      </w:r>
      <w:r w:rsidR="00BB1247" w:rsidRPr="00BB1247">
        <w:rPr>
          <w:rFonts w:ascii="Times New Roman" w:eastAsia="Times New Roman" w:hAnsi="Times New Roman" w:cs="Arial"/>
          <w:spacing w:val="2"/>
          <w:sz w:val="28"/>
          <w:szCs w:val="28"/>
          <w:lang w:eastAsia="ru-RU"/>
        </w:rPr>
        <w:t xml:space="preserve"> от заявителей:</w:t>
      </w:r>
    </w:p>
    <w:p w:rsidR="00BB1247" w:rsidRPr="00BB1247" w:rsidRDefault="00BB1247" w:rsidP="00BB1247">
      <w:pPr>
        <w:autoSpaceDE w:val="0"/>
        <w:autoSpaceDN w:val="0"/>
        <w:adjustRightInd w:val="0"/>
        <w:ind w:firstLine="709"/>
        <w:jc w:val="both"/>
        <w:rPr>
          <w:rFonts w:ascii="Times New Roman" w:eastAsia="Calibri" w:hAnsi="Times New Roman"/>
          <w:sz w:val="28"/>
          <w:szCs w:val="28"/>
        </w:rPr>
      </w:pPr>
      <w:r w:rsidRPr="00BB1247">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247" w:rsidRPr="00BB1247" w:rsidRDefault="00BB1247" w:rsidP="00BB1247">
      <w:pPr>
        <w:autoSpaceDE w:val="0"/>
        <w:autoSpaceDN w:val="0"/>
        <w:adjustRightInd w:val="0"/>
        <w:ind w:firstLine="709"/>
        <w:jc w:val="both"/>
        <w:rPr>
          <w:rFonts w:ascii="Times New Roman" w:eastAsia="Calibri" w:hAnsi="Times New Roman" w:cs="Times New Roman"/>
          <w:sz w:val="28"/>
          <w:szCs w:val="28"/>
          <w:lang w:eastAsia="ru-RU"/>
        </w:rPr>
      </w:pPr>
      <w:r w:rsidRPr="00BB1247">
        <w:rPr>
          <w:rFonts w:ascii="Times New Roman" w:eastAsia="Calibri"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sidRPr="00BB1247">
          <w:rPr>
            <w:rFonts w:ascii="Times New Roman" w:eastAsia="Calibri" w:hAnsi="Times New Roman" w:cs="Times New Roman"/>
            <w:sz w:val="28"/>
            <w:szCs w:val="28"/>
            <w:lang w:eastAsia="ru-RU"/>
          </w:rPr>
          <w:t>частью 1 статьи 1</w:t>
        </w:r>
      </w:hyperlink>
      <w:r w:rsidRPr="00BB1247">
        <w:rPr>
          <w:rFonts w:ascii="Calibri" w:eastAsia="Calibri" w:hAnsi="Calibri" w:cs="Times New Roman"/>
        </w:rPr>
        <w:t xml:space="preserve"> </w:t>
      </w:r>
      <w:r w:rsidRPr="00BB1247">
        <w:rPr>
          <w:rFonts w:ascii="Times New Roman" w:eastAsia="Calibri" w:hAnsi="Times New Roman" w:cs="Times New Roman"/>
          <w:sz w:val="28"/>
          <w:szCs w:val="28"/>
          <w:lang w:eastAsia="ar-SA"/>
        </w:rPr>
        <w:t>Федерального закона № 210-ФЗ</w:t>
      </w:r>
      <w:r w:rsidRPr="00BB1247">
        <w:rPr>
          <w:rFonts w:ascii="Times New Roman" w:eastAsia="Calibri" w:hAnsi="Times New Roman" w:cs="Times New Roman"/>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6" w:history="1">
        <w:r w:rsidRPr="00BB1247">
          <w:rPr>
            <w:rFonts w:ascii="Times New Roman" w:eastAsia="Calibri" w:hAnsi="Times New Roman" w:cs="Times New Roman"/>
            <w:sz w:val="28"/>
            <w:szCs w:val="28"/>
            <w:lang w:eastAsia="ru-RU"/>
          </w:rPr>
          <w:t>частью 6</w:t>
        </w:r>
      </w:hyperlink>
      <w:r w:rsidRPr="00BB1247">
        <w:rPr>
          <w:rFonts w:ascii="Times New Roman" w:eastAsia="Calibri" w:hAnsi="Times New Roman" w:cs="Times New Roman"/>
          <w:sz w:val="28"/>
          <w:szCs w:val="28"/>
          <w:lang w:eastAsia="ru-RU"/>
        </w:rPr>
        <w:t xml:space="preserve"> статьи 7 Федерального закона № 210-ФЗ перечень документов. Заявитель вправе представить указанные документы и информацию в </w:t>
      </w:r>
      <w:r w:rsidRPr="00BB1247">
        <w:rPr>
          <w:rFonts w:ascii="Times New Roman" w:eastAsia="Calibri" w:hAnsi="Times New Roman" w:cs="Times New Roman"/>
          <w:sz w:val="28"/>
          <w:szCs w:val="28"/>
        </w:rPr>
        <w:t>орган, предоставляющий муниципальную услугу, по собственной инициативе;</w:t>
      </w:r>
    </w:p>
    <w:p w:rsidR="00BB1247" w:rsidRPr="00BB1247" w:rsidRDefault="00BB1247" w:rsidP="00BB1247">
      <w:pPr>
        <w:ind w:firstLine="708"/>
        <w:jc w:val="both"/>
        <w:rPr>
          <w:rFonts w:ascii="Times New Roman" w:hAnsi="Times New Roman" w:cs="Times New Roman"/>
          <w:sz w:val="28"/>
          <w:szCs w:val="28"/>
        </w:rPr>
      </w:pPr>
      <w:r w:rsidRPr="00BB12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1247" w:rsidRPr="00BB1247" w:rsidRDefault="00BB1247" w:rsidP="00BB1247">
      <w:pPr>
        <w:ind w:firstLine="708"/>
        <w:jc w:val="both"/>
        <w:rPr>
          <w:rFonts w:ascii="Times New Roman" w:hAnsi="Times New Roman" w:cs="Times New Roman"/>
          <w:sz w:val="28"/>
          <w:szCs w:val="28"/>
        </w:rPr>
      </w:pPr>
      <w:r w:rsidRPr="00BB124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247" w:rsidRPr="00BB1247" w:rsidRDefault="00BB1247" w:rsidP="00BB1247">
      <w:pPr>
        <w:ind w:firstLine="708"/>
        <w:jc w:val="both"/>
        <w:rPr>
          <w:rFonts w:ascii="Times New Roman" w:hAnsi="Times New Roman" w:cs="Times New Roman"/>
          <w:sz w:val="28"/>
          <w:szCs w:val="28"/>
        </w:rPr>
      </w:pPr>
      <w:r w:rsidRPr="00BB124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247" w:rsidRPr="00BB1247" w:rsidRDefault="00BB1247" w:rsidP="00BB1247">
      <w:pPr>
        <w:ind w:firstLine="708"/>
        <w:jc w:val="both"/>
        <w:rPr>
          <w:rFonts w:ascii="Times New Roman" w:hAnsi="Times New Roman" w:cs="Times New Roman"/>
          <w:sz w:val="28"/>
          <w:szCs w:val="28"/>
        </w:rPr>
      </w:pPr>
      <w:r w:rsidRPr="00BB124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B1247">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5E06C2" w:rsidRDefault="00BB1247" w:rsidP="00BB1247">
      <w:pPr>
        <w:widowControl w:val="0"/>
        <w:tabs>
          <w:tab w:val="left" w:pos="1276"/>
        </w:tabs>
        <w:autoSpaceDE w:val="0"/>
        <w:autoSpaceDN w:val="0"/>
        <w:adjustRightInd w:val="0"/>
        <w:ind w:firstLine="709"/>
        <w:jc w:val="both"/>
        <w:rPr>
          <w:rFonts w:ascii="Times New Roman" w:hAnsi="Times New Roman" w:cs="Times New Roman"/>
          <w:sz w:val="28"/>
          <w:szCs w:val="28"/>
        </w:rPr>
      </w:pPr>
      <w:r w:rsidRPr="00BB12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BB1247">
        <w:rPr>
          <w:rFonts w:ascii="Times New Roman" w:hAnsi="Times New Roman"/>
          <w:sz w:val="28"/>
          <w:szCs w:val="28"/>
        </w:rPr>
        <w:t xml:space="preserve">Федерального закона </w:t>
      </w:r>
      <w:r w:rsidRPr="00BB1247">
        <w:rPr>
          <w:rFonts w:ascii="Times New Roman" w:hAnsi="Times New Roman"/>
          <w:sz w:val="28"/>
          <w:szCs w:val="28"/>
        </w:rPr>
        <w:br/>
        <w:t>№ 210-ФЗ</w:t>
      </w:r>
      <w:r w:rsidRPr="00BB124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B1247">
        <w:rPr>
          <w:rFonts w:ascii="Times New Roman" w:hAnsi="Times New Roman"/>
          <w:sz w:val="28"/>
          <w:szCs w:val="28"/>
        </w:rPr>
        <w:t>Федерального закона № 210-ФЗ</w:t>
      </w:r>
      <w:r w:rsidRPr="00BB1247">
        <w:rPr>
          <w:rFonts w:ascii="Times New Roman" w:hAnsi="Times New Roman" w:cs="Times New Roman"/>
          <w:sz w:val="28"/>
          <w:szCs w:val="28"/>
        </w:rPr>
        <w:t>, уведомляется заявитель, а также приносятся извинения за доставленные неудобства.</w:t>
      </w:r>
    </w:p>
    <w:p w:rsidR="00BB1247" w:rsidRPr="00BB1247" w:rsidRDefault="00BB1247" w:rsidP="00BB1247">
      <w:pPr>
        <w:widowControl w:val="0"/>
        <w:tabs>
          <w:tab w:val="left" w:pos="1276"/>
        </w:tabs>
        <w:autoSpaceDE w:val="0"/>
        <w:autoSpaceDN w:val="0"/>
        <w:adjustRightInd w:val="0"/>
        <w:ind w:firstLine="709"/>
        <w:jc w:val="both"/>
        <w:rPr>
          <w:rFonts w:ascii="Times New Roman" w:eastAsia="Calibri" w:hAnsi="Times New Roman" w:cs="Times New Roman"/>
          <w:i/>
          <w:sz w:val="28"/>
          <w:szCs w:val="28"/>
        </w:rPr>
      </w:pPr>
      <w:r>
        <w:rPr>
          <w:rFonts w:ascii="Times New Roman" w:hAnsi="Times New Roman" w:cs="Times New Roman"/>
          <w:i/>
          <w:sz w:val="28"/>
          <w:szCs w:val="28"/>
        </w:rPr>
        <w:t>(пункт 37 в ред. постановления администрации Ханты-Мансийского района от 21.11.2018 № 344)</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p>
    <w:p w:rsidR="005E06C2"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p>
    <w:p w:rsidR="005E06C2" w:rsidRPr="00490A25" w:rsidRDefault="005E06C2" w:rsidP="00B809A9">
      <w:pPr>
        <w:tabs>
          <w:tab w:val="left" w:pos="709"/>
        </w:tabs>
        <w:autoSpaceDE w:val="0"/>
        <w:autoSpaceDN w:val="0"/>
        <w:adjustRightInd w:val="0"/>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8</w:t>
      </w:r>
      <w:r w:rsidRPr="00490A25">
        <w:rPr>
          <w:rFonts w:ascii="Times New Roman" w:eastAsia="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w:t>
      </w:r>
      <w:r w:rsidRPr="00490A25">
        <w:rPr>
          <w:rFonts w:ascii="Times New Roman" w:eastAsia="Calibri" w:hAnsi="Times New Roman" w:cs="Times New Roman"/>
          <w:sz w:val="28"/>
          <w:szCs w:val="28"/>
        </w:rPr>
        <w:t>действующим законодательством не предусмотрены</w:t>
      </w:r>
      <w:r w:rsidRPr="00490A25">
        <w:rPr>
          <w:rFonts w:ascii="Times New Roman" w:eastAsia="Times New Roman" w:hAnsi="Times New Roman" w:cs="Times New Roman"/>
          <w:sz w:val="28"/>
          <w:szCs w:val="28"/>
        </w:rPr>
        <w:t>.</w:t>
      </w:r>
    </w:p>
    <w:p w:rsidR="005E06C2" w:rsidRPr="00490A25" w:rsidRDefault="005E06C2" w:rsidP="00B809A9">
      <w:pPr>
        <w:autoSpaceDE w:val="0"/>
        <w:autoSpaceDN w:val="0"/>
        <w:adjustRightInd w:val="0"/>
        <w:contextualSpacing/>
        <w:jc w:val="left"/>
        <w:rPr>
          <w:rFonts w:ascii="Times New Roman" w:eastAsia="Times New Roman" w:hAnsi="Times New Roman" w:cs="Times New Roman"/>
          <w:sz w:val="28"/>
          <w:szCs w:val="28"/>
        </w:rPr>
      </w:pP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Исчерпывающий перечень оснований </w:t>
      </w:r>
    </w:p>
    <w:p w:rsidR="005E06C2" w:rsidRPr="00490A25" w:rsidRDefault="005E06C2" w:rsidP="00B809A9">
      <w:pPr>
        <w:autoSpaceDE w:val="0"/>
        <w:autoSpaceDN w:val="0"/>
        <w:adjustRightInd w:val="0"/>
        <w:contextualSpacing/>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для отказа в предоставлении муниципальной услуги</w:t>
      </w:r>
    </w:p>
    <w:p w:rsidR="005E06C2" w:rsidRPr="00490A25" w:rsidRDefault="005E06C2" w:rsidP="00B809A9">
      <w:pPr>
        <w:autoSpaceDE w:val="0"/>
        <w:autoSpaceDN w:val="0"/>
        <w:adjustRightInd w:val="0"/>
        <w:contextualSpacing/>
        <w:rPr>
          <w:rFonts w:ascii="Calibri" w:eastAsia="Calibri" w:hAnsi="Calibri" w:cs="Times New Roman"/>
          <w:sz w:val="28"/>
          <w:szCs w:val="28"/>
        </w:rPr>
      </w:pPr>
    </w:p>
    <w:p w:rsidR="005E06C2" w:rsidRPr="00490A25" w:rsidRDefault="005E06C2" w:rsidP="00B809A9">
      <w:pPr>
        <w:autoSpaceDE w:val="0"/>
        <w:autoSpaceDN w:val="0"/>
        <w:adjustRightInd w:val="0"/>
        <w:ind w:firstLine="709"/>
        <w:contextualSpacing/>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3</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 xml:space="preserve">. Основания для приостановления предоставления муниципальной услуги: в случае установления уполномоченным органом или получения </w:t>
      </w:r>
      <w:r w:rsidRPr="00490A25">
        <w:rPr>
          <w:rFonts w:ascii="Times New Roman" w:eastAsia="Calibri" w:hAnsi="Times New Roman" w:cs="Times New Roman"/>
          <w:sz w:val="28"/>
          <w:szCs w:val="28"/>
        </w:rPr>
        <w:br/>
        <w:t>от органа муниципального финансового контроля информации о факте</w:t>
      </w:r>
      <w:r w:rsidR="008A5A4E">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 xml:space="preserve">(ах) нарушения заявителем порядка, целей и условий предоставления субсидии, предусмотренных порядком предоставления субсидии </w:t>
      </w:r>
      <w:r w:rsidRPr="00490A25">
        <w:rPr>
          <w:rFonts w:ascii="Times New Roman" w:eastAsia="Calibri" w:hAnsi="Times New Roman" w:cs="Times New Roman"/>
          <w:sz w:val="28"/>
          <w:szCs w:val="28"/>
        </w:rPr>
        <w:br/>
        <w:t xml:space="preserve">и заключенным соглашением (договором), в том числе указания </w:t>
      </w:r>
      <w:r w:rsidRPr="00490A25">
        <w:rPr>
          <w:rFonts w:ascii="Times New Roman" w:eastAsia="Calibri" w:hAnsi="Times New Roman" w:cs="Times New Roman"/>
          <w:sz w:val="28"/>
          <w:szCs w:val="28"/>
        </w:rPr>
        <w:br/>
        <w:t>в документах, представленных заявителем</w:t>
      </w:r>
      <w:r w:rsidR="008A5A4E">
        <w:rPr>
          <w:rFonts w:ascii="Times New Roman" w:eastAsia="Calibri" w:hAnsi="Times New Roman" w:cs="Times New Roman"/>
          <w:sz w:val="28"/>
          <w:szCs w:val="28"/>
        </w:rPr>
        <w:t>,</w:t>
      </w:r>
      <w:r w:rsidRPr="00490A25">
        <w:rPr>
          <w:rFonts w:ascii="Times New Roman" w:eastAsia="Calibri" w:hAnsi="Times New Roman" w:cs="Times New Roman"/>
          <w:sz w:val="28"/>
          <w:szCs w:val="28"/>
        </w:rPr>
        <w:t xml:space="preserve"> недостоверных сведений.</w:t>
      </w:r>
    </w:p>
    <w:p w:rsidR="005E06C2" w:rsidRPr="000E5CC1" w:rsidRDefault="005E06C2" w:rsidP="00B809A9">
      <w:pPr>
        <w:autoSpaceDE w:val="0"/>
        <w:autoSpaceDN w:val="0"/>
        <w:adjustRightInd w:val="0"/>
        <w:ind w:firstLine="709"/>
        <w:jc w:val="both"/>
        <w:rPr>
          <w:rFonts w:ascii="Times New Roman" w:eastAsia="Times New Roman" w:hAnsi="Times New Roman" w:cs="Times New Roman"/>
          <w:sz w:val="28"/>
          <w:szCs w:val="28"/>
        </w:rPr>
      </w:pPr>
      <w:bookmarkStart w:id="12" w:name="_Toc370307334"/>
      <w:bookmarkStart w:id="13" w:name="_Toc370307937"/>
      <w:r w:rsidRPr="000E5CC1">
        <w:rPr>
          <w:rFonts w:ascii="Times New Roman" w:eastAsia="Times New Roman" w:hAnsi="Times New Roman" w:cs="Times New Roman"/>
          <w:sz w:val="28"/>
          <w:szCs w:val="28"/>
        </w:rPr>
        <w:t xml:space="preserve">40. Основания для отказа </w:t>
      </w:r>
      <w:r w:rsidRPr="000E5CC1">
        <w:rPr>
          <w:rFonts w:ascii="Times New Roman" w:eastAsia="Calibri" w:hAnsi="Times New Roman" w:cs="Times New Roman"/>
          <w:sz w:val="28"/>
          <w:szCs w:val="28"/>
        </w:rPr>
        <w:t xml:space="preserve">в заключении соглашения (договора): </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 несоответствие предоставленных заявителем документов, указанных в подпунктах 1 – 5 пункта 30 настоящего административного регламента, или предоставление не в полном объеме;</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2) недостоверность предоставленной заявителем информации;</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3) несоответствие заявителя соответствующим критериям, указанным в пунктах 6 – 10 настоящего административного регламента;</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 xml:space="preserve">4) несоответствие заявителя требованиям, указанным в пункте 11 </w:t>
      </w:r>
      <w:r w:rsidRPr="000E5CC1">
        <w:rPr>
          <w:rFonts w:ascii="Times New Roman" w:eastAsia="Times New Roman" w:hAnsi="Times New Roman" w:cs="Times New Roman"/>
          <w:sz w:val="28"/>
          <w:szCs w:val="28"/>
          <w:lang w:eastAsia="ru-RU"/>
        </w:rPr>
        <w:lastRenderedPageBreak/>
        <w:t>настоящего административного регламента;</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5) отсутствие бюджетных ассигнований в текущем финансовом году на цели, указанные в пункте 2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0E5CC1">
        <w:rPr>
          <w:rFonts w:ascii="Times New Roman" w:eastAsia="Times New Roman" w:hAnsi="Times New Roman" w:cs="Times New Roman"/>
          <w:sz w:val="28"/>
          <w:szCs w:val="28"/>
        </w:rPr>
        <w:t xml:space="preserve">41. Основания для отказа </w:t>
      </w:r>
      <w:r w:rsidRPr="000E5CC1">
        <w:rPr>
          <w:rFonts w:ascii="Times New Roman" w:eastAsia="Calibri" w:hAnsi="Times New Roman" w:cs="Times New Roman"/>
          <w:sz w:val="28"/>
          <w:szCs w:val="28"/>
        </w:rPr>
        <w:t xml:space="preserve">в предоставлении субсидии за отчетный период: </w:t>
      </w:r>
    </w:p>
    <w:p w:rsidR="005E06C2" w:rsidRPr="000E5CC1"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1) предоставление заявителем не в полном объеме документов, указанных в пункте 31 настоящего административного регламента;</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E5CC1">
        <w:rPr>
          <w:rFonts w:ascii="Times New Roman" w:eastAsia="Times New Roman" w:hAnsi="Times New Roman" w:cs="Times New Roman"/>
          <w:sz w:val="28"/>
          <w:szCs w:val="28"/>
          <w:lang w:eastAsia="ru-RU"/>
        </w:rPr>
        <w:t>2) предоставление заявителем недостоверной информации.</w:t>
      </w:r>
      <w:bookmarkEnd w:id="12"/>
      <w:bookmarkEnd w:id="13"/>
    </w:p>
    <w:p w:rsidR="005E06C2" w:rsidRPr="00490A25" w:rsidRDefault="005E06C2" w:rsidP="00B809A9">
      <w:pPr>
        <w:tabs>
          <w:tab w:val="left" w:pos="2635"/>
        </w:tabs>
        <w:autoSpaceDE w:val="0"/>
        <w:autoSpaceDN w:val="0"/>
        <w:adjustRightInd w:val="0"/>
        <w:jc w:val="left"/>
        <w:outlineLvl w:val="1"/>
        <w:rPr>
          <w:rFonts w:ascii="Times New Roman" w:eastAsia="Times New Roman" w:hAnsi="Times New Roman" w:cs="Times New Roman"/>
          <w:sz w:val="28"/>
          <w:szCs w:val="28"/>
          <w:lang w:eastAsia="ru-RU"/>
        </w:rPr>
      </w:pPr>
      <w:bookmarkStart w:id="14" w:name="Par169"/>
      <w:bookmarkStart w:id="15" w:name="_Toc370307341"/>
      <w:bookmarkStart w:id="16" w:name="_Toc370307944"/>
      <w:bookmarkEnd w:id="14"/>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Размер платы, взимаемой с заявителя </w:t>
      </w:r>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 предоставлении муниципальной услуги, и способы ее взимания</w:t>
      </w:r>
    </w:p>
    <w:p w:rsidR="005E06C2" w:rsidRPr="00490A25" w:rsidRDefault="005E06C2" w:rsidP="00B809A9">
      <w:pPr>
        <w:widowControl w:val="0"/>
        <w:autoSpaceDE w:val="0"/>
        <w:autoSpaceDN w:val="0"/>
        <w:adjustRightInd w:val="0"/>
        <w:contextualSpacing/>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490A25">
        <w:rPr>
          <w:rFonts w:ascii="Times New Roman" w:eastAsia="Times New Roman" w:hAnsi="Times New Roman" w:cs="Times New Roman"/>
          <w:sz w:val="28"/>
          <w:szCs w:val="28"/>
          <w:lang w:eastAsia="ru-RU"/>
        </w:rPr>
        <w:t xml:space="preserve">. Взимание </w:t>
      </w:r>
      <w:r w:rsidRPr="00490A25">
        <w:rPr>
          <w:rFonts w:ascii="Times New Roman" w:eastAsia="Times New Roman" w:hAnsi="Times New Roman" w:cs="Arial"/>
          <w:sz w:val="28"/>
          <w:szCs w:val="28"/>
          <w:lang w:eastAsia="ru-RU"/>
        </w:rPr>
        <w:t xml:space="preserve">государственной </w:t>
      </w:r>
      <w:r w:rsidRPr="00490A25">
        <w:rPr>
          <w:rFonts w:ascii="Times New Roman" w:eastAsia="Times New Roman" w:hAnsi="Times New Roman" w:cs="Times New Roman"/>
          <w:sz w:val="28"/>
          <w:szCs w:val="28"/>
          <w:lang w:eastAsia="ru-RU"/>
        </w:rPr>
        <w:t>пошлины или иной платы за предоставление муниципальной услуги действующим законодательством не предусмотрено.</w:t>
      </w:r>
    </w:p>
    <w:p w:rsidR="005E06C2" w:rsidRPr="00490A25" w:rsidRDefault="005E06C2" w:rsidP="00B809A9">
      <w:pPr>
        <w:tabs>
          <w:tab w:val="left" w:pos="2635"/>
        </w:tabs>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5E06C2" w:rsidRPr="00490A25" w:rsidRDefault="005E06C2" w:rsidP="00B809A9">
      <w:pPr>
        <w:tabs>
          <w:tab w:val="left" w:pos="2635"/>
        </w:tabs>
        <w:autoSpaceDE w:val="0"/>
        <w:autoSpaceDN w:val="0"/>
        <w:adjustRightInd w:val="0"/>
        <w:outlineLvl w:val="1"/>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Максимальный срок ожидания в очереди при подаче запроса</w:t>
      </w:r>
      <w:r w:rsidRPr="00490A25">
        <w:rPr>
          <w:rFonts w:ascii="Times New Roman" w:eastAsia="Times New Roman" w:hAnsi="Times New Roman" w:cs="Times New Roman"/>
          <w:sz w:val="28"/>
          <w:szCs w:val="28"/>
          <w:lang w:eastAsia="ru-RU"/>
        </w:rPr>
        <w:br/>
        <w:t xml:space="preserve">о предоставлении муниципальной услуги и при получении </w:t>
      </w:r>
      <w:r w:rsidRPr="00490A25">
        <w:rPr>
          <w:rFonts w:ascii="Times New Roman" w:eastAsia="Times New Roman" w:hAnsi="Times New Roman" w:cs="Times New Roman"/>
          <w:sz w:val="28"/>
          <w:szCs w:val="28"/>
          <w:lang w:eastAsia="ru-RU"/>
        </w:rPr>
        <w:br/>
        <w:t>результата предоставления муниципальной услуги</w:t>
      </w:r>
    </w:p>
    <w:p w:rsidR="005E06C2" w:rsidRPr="00490A25" w:rsidRDefault="005E06C2" w:rsidP="00B809A9">
      <w:pPr>
        <w:tabs>
          <w:tab w:val="left" w:pos="2635"/>
        </w:tabs>
        <w:autoSpaceDE w:val="0"/>
        <w:autoSpaceDN w:val="0"/>
        <w:adjustRightInd w:val="0"/>
        <w:ind w:firstLine="709"/>
        <w:jc w:val="left"/>
        <w:outlineLvl w:val="1"/>
        <w:rPr>
          <w:rFonts w:ascii="Times New Roman" w:eastAsia="Times New Roman" w:hAnsi="Times New Roman" w:cs="Times New Roman"/>
          <w:b/>
          <w:sz w:val="28"/>
          <w:szCs w:val="28"/>
          <w:lang w:eastAsia="ru-RU"/>
        </w:rPr>
      </w:pPr>
    </w:p>
    <w:p w:rsidR="005E06C2" w:rsidRPr="00490A25" w:rsidRDefault="005E06C2" w:rsidP="00B809A9">
      <w:pPr>
        <w:shd w:val="clear" w:color="auto" w:fill="FFFFFF"/>
        <w:ind w:firstLine="709"/>
        <w:contextualSpacing/>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3</w:t>
      </w:r>
      <w:r w:rsidRPr="00490A25">
        <w:rPr>
          <w:rFonts w:ascii="Times New Roman" w:eastAsia="Times New Roman" w:hAnsi="Times New Roman" w:cs="Times New Roman"/>
          <w:kern w:val="2"/>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490A25">
        <w:rPr>
          <w:rFonts w:ascii="Times New Roman" w:eastAsia="Times New Roman" w:hAnsi="Times New Roman" w:cs="Times New Roman"/>
          <w:kern w:val="2"/>
          <w:sz w:val="28"/>
          <w:szCs w:val="28"/>
          <w:lang w:eastAsia="ar-SA"/>
        </w:rPr>
        <w:t>не должен превышать 15 минут.</w:t>
      </w:r>
    </w:p>
    <w:p w:rsidR="005E06C2" w:rsidRPr="00490A25" w:rsidRDefault="005E06C2" w:rsidP="00B809A9">
      <w:pPr>
        <w:autoSpaceDE w:val="0"/>
        <w:autoSpaceDN w:val="0"/>
        <w:adjustRightInd w:val="0"/>
        <w:ind w:firstLine="709"/>
        <w:outlineLvl w:val="1"/>
        <w:rPr>
          <w:rFonts w:ascii="Times New Roman" w:eastAsia="Times New Roman" w:hAnsi="Times New Roman" w:cs="Times New Roman"/>
          <w:sz w:val="28"/>
          <w:szCs w:val="28"/>
          <w:lang w:eastAsia="ru-RU"/>
        </w:rPr>
      </w:pPr>
    </w:p>
    <w:p w:rsidR="005E06C2" w:rsidRPr="00490A25" w:rsidRDefault="005E06C2" w:rsidP="00B809A9">
      <w:pPr>
        <w:tabs>
          <w:tab w:val="left" w:pos="709"/>
        </w:tabs>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Срок регистрации запроса заявителя </w:t>
      </w:r>
    </w:p>
    <w:p w:rsidR="005E06C2" w:rsidRPr="00490A25" w:rsidRDefault="005E06C2" w:rsidP="00B809A9">
      <w:pPr>
        <w:tabs>
          <w:tab w:val="left" w:pos="709"/>
        </w:tabs>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 предоставлении муниципальной услуги</w:t>
      </w:r>
    </w:p>
    <w:p w:rsidR="005E06C2" w:rsidRPr="00490A25" w:rsidRDefault="005E06C2" w:rsidP="00B809A9">
      <w:pPr>
        <w:tabs>
          <w:tab w:val="left" w:pos="709"/>
        </w:tabs>
        <w:rPr>
          <w:rFonts w:ascii="Times New Roman" w:eastAsia="Times New Roman" w:hAnsi="Times New Roman" w:cs="Times New Roman"/>
          <w:sz w:val="28"/>
          <w:szCs w:val="28"/>
          <w:lang w:eastAsia="ru-RU"/>
        </w:rPr>
      </w:pPr>
    </w:p>
    <w:p w:rsidR="005E06C2" w:rsidRPr="00490A25" w:rsidRDefault="005E06C2" w:rsidP="00B809A9">
      <w:pPr>
        <w:shd w:val="clear" w:color="auto" w:fill="FFFFFF"/>
        <w:ind w:firstLine="709"/>
        <w:contextualSpacing/>
        <w:jc w:val="both"/>
        <w:rPr>
          <w:rFonts w:ascii="Times New Roman" w:eastAsia="Times New Roman" w:hAnsi="Times New Roman" w:cs="Times New Roman"/>
          <w:kern w:val="2"/>
          <w:sz w:val="28"/>
          <w:szCs w:val="28"/>
          <w:lang w:eastAsia="ar-SA"/>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4</w:t>
      </w:r>
      <w:r w:rsidRPr="00490A25">
        <w:rPr>
          <w:rFonts w:ascii="Times New Roman" w:eastAsia="Times New Roman" w:hAnsi="Times New Roman" w:cs="Times New Roman"/>
          <w:kern w:val="2"/>
          <w:sz w:val="28"/>
          <w:szCs w:val="28"/>
          <w:lang w:eastAsia="ru-RU"/>
        </w:rPr>
        <w:t xml:space="preserve">. </w:t>
      </w:r>
      <w:bookmarkEnd w:id="15"/>
      <w:bookmarkEnd w:id="16"/>
      <w:r w:rsidRPr="00490A25">
        <w:rPr>
          <w:rFonts w:ascii="Times New Roman" w:eastAsia="Times New Roman" w:hAnsi="Times New Roman" w:cs="Times New Roman"/>
          <w:kern w:val="2"/>
          <w:sz w:val="28"/>
          <w:szCs w:val="28"/>
          <w:lang w:eastAsia="ar-SA"/>
        </w:rPr>
        <w:t>Срок регистрации заявления о предоставлении муниципальной услуги составляет не более 1 рабочего дня при получении документов посредством почтового отправления и не более 15 минут при личном обращении заявителя.</w:t>
      </w:r>
    </w:p>
    <w:p w:rsidR="005E06C2" w:rsidRPr="00490A25" w:rsidRDefault="005E06C2" w:rsidP="00B809A9">
      <w:pPr>
        <w:suppressAutoHyphens/>
        <w:autoSpaceDE w:val="0"/>
        <w:autoSpaceDN w:val="0"/>
        <w:adjustRightInd w:val="0"/>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местам ожидания и приема заявителей, размещению </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и оформлению визуальной, текстовой и мультимедийной информации </w:t>
      </w:r>
      <w:r w:rsidRPr="00490A25">
        <w:rPr>
          <w:rFonts w:ascii="Times New Roman" w:eastAsia="Times New Roman" w:hAnsi="Times New Roman" w:cs="Times New Roman"/>
          <w:sz w:val="28"/>
          <w:szCs w:val="28"/>
          <w:lang w:eastAsia="ru-RU"/>
        </w:rPr>
        <w:br/>
        <w:t>о порядке предоставления муниципальной услуги</w:t>
      </w:r>
    </w:p>
    <w:p w:rsidR="005E06C2" w:rsidRPr="00490A25" w:rsidRDefault="005E06C2" w:rsidP="00B809A9">
      <w:pPr>
        <w:widowControl w:val="0"/>
        <w:autoSpaceDE w:val="0"/>
        <w:autoSpaceDN w:val="0"/>
        <w:adjustRightInd w:val="0"/>
        <w:outlineLvl w:val="2"/>
        <w:rPr>
          <w:rFonts w:ascii="Times New Roman" w:eastAsia="Times New Roman" w:hAnsi="Times New Roman" w:cs="Times New Roman"/>
          <w:sz w:val="28"/>
          <w:szCs w:val="28"/>
        </w:rPr>
      </w:pP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490A25">
        <w:rPr>
          <w:rFonts w:ascii="Times New Roman" w:eastAsia="Times New Roman" w:hAnsi="Times New Roman" w:cs="Times New Roman"/>
          <w:sz w:val="28"/>
          <w:szCs w:val="28"/>
        </w:rPr>
        <w:t xml:space="preserve">. </w:t>
      </w:r>
      <w:r w:rsidRPr="00490A25">
        <w:rPr>
          <w:rFonts w:ascii="Times New Roman" w:eastAsia="Times New Roman" w:hAnsi="Times New Roman" w:cs="Times New Roman"/>
          <w:sz w:val="28"/>
          <w:szCs w:val="28"/>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490A25">
        <w:rPr>
          <w:rFonts w:ascii="Times New Roman" w:eastAsia="Calibri" w:hAnsi="Times New Roman" w:cs="Times New Roman"/>
          <w:sz w:val="28"/>
          <w:szCs w:val="28"/>
        </w:rPr>
        <w:t xml:space="preserve">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Показатели доступности и качества муниципальной услуги</w:t>
      </w:r>
    </w:p>
    <w:p w:rsidR="005E06C2" w:rsidRPr="00490A25" w:rsidRDefault="005E06C2" w:rsidP="00B809A9">
      <w:pPr>
        <w:autoSpaceDE w:val="0"/>
        <w:autoSpaceDN w:val="0"/>
        <w:adjustRightInd w:val="0"/>
        <w:ind w:firstLine="709"/>
        <w:rPr>
          <w:rFonts w:ascii="Times New Roman" w:eastAsia="Times New Roman" w:hAnsi="Times New Roman" w:cs="Times New Roman"/>
          <w:b/>
          <w:sz w:val="28"/>
          <w:szCs w:val="28"/>
          <w:lang w:eastAsia="ru-RU"/>
        </w:rPr>
      </w:pPr>
    </w:p>
    <w:p w:rsidR="005E06C2" w:rsidRPr="00490A25" w:rsidRDefault="005E06C2" w:rsidP="00B809A9">
      <w:pPr>
        <w:widowControl w:val="0"/>
        <w:autoSpaceDE w:val="0"/>
        <w:autoSpaceDN w:val="0"/>
        <w:adjustRightInd w:val="0"/>
        <w:ind w:firstLine="709"/>
        <w:jc w:val="both"/>
        <w:rPr>
          <w:rFonts w:ascii="Times New Roman" w:eastAsia="Times New Roman" w:hAnsi="Times New Roman" w:cs="Times New Roman"/>
          <w:sz w:val="28"/>
          <w:szCs w:val="28"/>
        </w:rPr>
      </w:pPr>
      <w:bookmarkStart w:id="17" w:name="_Toc370307355"/>
      <w:bookmarkStart w:id="18" w:name="_Toc370307958"/>
      <w:r w:rsidRPr="00490A2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490A25">
        <w:rPr>
          <w:rFonts w:ascii="Times New Roman" w:eastAsia="Times New Roman" w:hAnsi="Times New Roman" w:cs="Times New Roman"/>
          <w:sz w:val="28"/>
          <w:szCs w:val="28"/>
          <w:lang w:eastAsia="ru-RU"/>
        </w:rPr>
        <w:t xml:space="preserve">. </w:t>
      </w:r>
      <w:bookmarkEnd w:id="17"/>
      <w:bookmarkEnd w:id="18"/>
      <w:r w:rsidRPr="00490A25">
        <w:rPr>
          <w:rFonts w:ascii="Times New Roman" w:eastAsia="Times New Roman" w:hAnsi="Times New Roman" w:cs="Times New Roman"/>
          <w:sz w:val="28"/>
          <w:szCs w:val="28"/>
        </w:rPr>
        <w:t>Показателями доступности муниципальной услуги являются:</w:t>
      </w:r>
    </w:p>
    <w:p w:rsidR="005E06C2" w:rsidRPr="00490A25" w:rsidRDefault="005E06C2" w:rsidP="00B809A9">
      <w:pPr>
        <w:autoSpaceDE w:val="0"/>
        <w:autoSpaceDN w:val="0"/>
        <w:adjustRightInd w:val="0"/>
        <w:ind w:firstLine="709"/>
        <w:jc w:val="both"/>
        <w:rPr>
          <w:rFonts w:ascii="Times New Roman" w:eastAsia="Calibri" w:hAnsi="Times New Roman" w:cs="Times New Roman"/>
          <w:strike/>
          <w:sz w:val="28"/>
          <w:szCs w:val="28"/>
        </w:rPr>
      </w:pPr>
      <w:r w:rsidRPr="00490A25">
        <w:rPr>
          <w:rFonts w:ascii="Times New Roman" w:eastAsia="Calibri" w:hAnsi="Times New Roman" w:cs="Times New Roman"/>
          <w:sz w:val="28"/>
          <w:szCs w:val="28"/>
        </w:rPr>
        <w:t xml:space="preserve">доступность информирования заявителей о порядке предоставления муниципальной услуги, </w:t>
      </w:r>
      <w:r w:rsidRPr="00490A25">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 xml:space="preserve">доступность к формам документов, необходимых для получения муниципальной услуги, размещенным </w:t>
      </w:r>
      <w:r w:rsidRPr="00490A25">
        <w:rPr>
          <w:rFonts w:ascii="Times New Roman" w:eastAsia="Times New Roman" w:hAnsi="Times New Roman" w:cs="Times New Roman"/>
          <w:sz w:val="28"/>
          <w:szCs w:val="28"/>
        </w:rPr>
        <w:t xml:space="preserve">на официальном сайте, </w:t>
      </w:r>
      <w:r w:rsidRPr="00490A25">
        <w:rPr>
          <w:rFonts w:ascii="Times New Roman" w:eastAsia="Calibri" w:hAnsi="Times New Roman" w:cs="Times New Roman"/>
          <w:sz w:val="28"/>
          <w:szCs w:val="28"/>
        </w:rPr>
        <w:t>на Едином и региональном порталах</w:t>
      </w:r>
      <w:r w:rsidRPr="00490A25">
        <w:rPr>
          <w:rFonts w:ascii="Times New Roman" w:eastAsia="Times New Roman" w:hAnsi="Times New Roman" w:cs="Times New Roman"/>
          <w:sz w:val="28"/>
          <w:szCs w:val="28"/>
        </w:rPr>
        <w:t>, в том числе с возможностью их копирования, заполнения в электронной форме;</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возможность получения заявителем муниципальной услуги в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4</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Показателями качества муниципальной услуги являются:</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соблюдение сроков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06C2" w:rsidRPr="00490A25" w:rsidRDefault="005E06C2" w:rsidP="00B809A9">
      <w:pPr>
        <w:tabs>
          <w:tab w:val="left" w:pos="2635"/>
        </w:tabs>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Особенности предоставления муниципальной услуги </w:t>
      </w:r>
      <w:r w:rsidRPr="00490A25">
        <w:rPr>
          <w:rFonts w:ascii="Times New Roman" w:eastAsia="Times New Roman" w:hAnsi="Times New Roman" w:cs="Times New Roman"/>
          <w:sz w:val="28"/>
          <w:szCs w:val="28"/>
          <w:lang w:eastAsia="ru-RU"/>
        </w:rPr>
        <w:br/>
        <w:t xml:space="preserve">в многофункциональных центрах предоставления государственных </w:t>
      </w:r>
      <w:r w:rsidRPr="00490A25">
        <w:rPr>
          <w:rFonts w:ascii="Times New Roman" w:eastAsia="Times New Roman" w:hAnsi="Times New Roman" w:cs="Times New Roman"/>
          <w:sz w:val="28"/>
          <w:szCs w:val="28"/>
          <w:lang w:eastAsia="ru-RU"/>
        </w:rPr>
        <w:br/>
        <w:t>и муниципальных услуг</w:t>
      </w:r>
    </w:p>
    <w:p w:rsidR="005E06C2" w:rsidRPr="00490A25" w:rsidRDefault="005E06C2" w:rsidP="00B809A9">
      <w:pPr>
        <w:autoSpaceDE w:val="0"/>
        <w:autoSpaceDN w:val="0"/>
        <w:adjustRightInd w:val="0"/>
        <w:jc w:val="both"/>
        <w:outlineLvl w:val="0"/>
        <w:rPr>
          <w:rFonts w:ascii="Times New Roman" w:eastAsia="Times New Roman" w:hAnsi="Times New Roman" w:cs="Times New Roman"/>
          <w:b/>
          <w:i/>
          <w:sz w:val="28"/>
          <w:szCs w:val="28"/>
          <w:lang w:eastAsia="ru-RU"/>
        </w:rPr>
      </w:pPr>
    </w:p>
    <w:p w:rsidR="005E06C2" w:rsidRPr="00D9389F"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8</w:t>
      </w:r>
      <w:r w:rsidRPr="00490A25">
        <w:rPr>
          <w:rFonts w:ascii="Times New Roman" w:eastAsia="Times New Roman" w:hAnsi="Times New Roman" w:cs="Times New Roman"/>
          <w:kern w:val="2"/>
          <w:sz w:val="28"/>
          <w:szCs w:val="28"/>
          <w:lang w:eastAsia="ru-RU"/>
        </w:rPr>
        <w:t xml:space="preserve">. </w:t>
      </w:r>
      <w:r w:rsidRPr="00D9389F">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5E06C2" w:rsidRDefault="005E06C2" w:rsidP="00B809A9">
      <w:pPr>
        <w:ind w:firstLine="709"/>
        <w:jc w:val="both"/>
        <w:rPr>
          <w:rFonts w:ascii="Times New Roman" w:eastAsia="Times New Roman" w:hAnsi="Times New Roman" w:cs="Times New Roman"/>
          <w:sz w:val="28"/>
          <w:szCs w:val="28"/>
          <w:lang w:eastAsia="ru-RU"/>
        </w:rPr>
      </w:pPr>
      <w:r w:rsidRPr="00D9389F">
        <w:rPr>
          <w:rFonts w:ascii="Times New Roman" w:eastAsia="Times New Roman" w:hAnsi="Times New Roman" w:cs="Times New Roman"/>
          <w:sz w:val="28"/>
          <w:szCs w:val="28"/>
          <w:lang w:eastAsia="ru-RU"/>
        </w:rPr>
        <w:t>При предоставлении муници</w:t>
      </w:r>
      <w:r>
        <w:rPr>
          <w:rFonts w:ascii="Times New Roman" w:eastAsia="Times New Roman" w:hAnsi="Times New Roman" w:cs="Times New Roman"/>
          <w:sz w:val="28"/>
          <w:szCs w:val="28"/>
          <w:lang w:eastAsia="ru-RU"/>
        </w:rPr>
        <w:t xml:space="preserve">пальной услуги МФЦ осуществляет </w:t>
      </w:r>
      <w:r w:rsidRPr="00D9389F">
        <w:rPr>
          <w:rFonts w:ascii="Times New Roman" w:eastAsia="Times New Roman" w:hAnsi="Times New Roman" w:cs="Times New Roman"/>
          <w:sz w:val="28"/>
          <w:szCs w:val="28"/>
          <w:lang w:eastAsia="ru-RU"/>
        </w:rPr>
        <w:t>информирование о порядке пред</w:t>
      </w:r>
      <w:r>
        <w:rPr>
          <w:rFonts w:ascii="Times New Roman" w:eastAsia="Times New Roman" w:hAnsi="Times New Roman" w:cs="Times New Roman"/>
          <w:sz w:val="28"/>
          <w:szCs w:val="28"/>
          <w:lang w:eastAsia="ru-RU"/>
        </w:rPr>
        <w:t xml:space="preserve">оставления муниципальной услуги, </w:t>
      </w:r>
      <w:r w:rsidRPr="00D9389F">
        <w:rPr>
          <w:rFonts w:ascii="Times New Roman" w:eastAsia="Times New Roman" w:hAnsi="Times New Roman" w:cs="Times New Roman"/>
          <w:sz w:val="28"/>
          <w:szCs w:val="28"/>
          <w:lang w:eastAsia="ru-RU"/>
        </w:rPr>
        <w:t>информирование о ходе пред</w:t>
      </w:r>
      <w:r>
        <w:rPr>
          <w:rFonts w:ascii="Times New Roman" w:eastAsia="Times New Roman" w:hAnsi="Times New Roman" w:cs="Times New Roman"/>
          <w:sz w:val="28"/>
          <w:szCs w:val="28"/>
          <w:lang w:eastAsia="ru-RU"/>
        </w:rPr>
        <w:t xml:space="preserve">оставления муниципальной услуги, </w:t>
      </w:r>
      <w:r w:rsidRPr="00D9389F">
        <w:rPr>
          <w:rFonts w:ascii="Times New Roman" w:eastAsia="Times New Roman" w:hAnsi="Times New Roman" w:cs="Times New Roman"/>
          <w:sz w:val="28"/>
          <w:szCs w:val="28"/>
          <w:lang w:eastAsia="ru-RU"/>
        </w:rPr>
        <w:t>прием заявления и иных документов, необходимых для пред</w:t>
      </w:r>
      <w:r>
        <w:rPr>
          <w:rFonts w:ascii="Times New Roman" w:eastAsia="Times New Roman" w:hAnsi="Times New Roman" w:cs="Times New Roman"/>
          <w:sz w:val="28"/>
          <w:szCs w:val="28"/>
          <w:lang w:eastAsia="ru-RU"/>
        </w:rPr>
        <w:t xml:space="preserve">оставления муниципальной услуги, выдачу </w:t>
      </w:r>
      <w:r w:rsidRPr="00D9389F">
        <w:rPr>
          <w:rFonts w:ascii="Times New Roman" w:eastAsia="Times New Roman" w:hAnsi="Times New Roman" w:cs="Times New Roman"/>
          <w:sz w:val="28"/>
          <w:szCs w:val="28"/>
          <w:lang w:eastAsia="ru-RU"/>
        </w:rPr>
        <w:t>документов по результатам рассмотрения заявления о предоставлении муниципальной услуги</w:t>
      </w:r>
      <w:r>
        <w:rPr>
          <w:rFonts w:ascii="Times New Roman" w:eastAsia="Times New Roman" w:hAnsi="Times New Roman" w:cs="Times New Roman"/>
          <w:sz w:val="28"/>
          <w:szCs w:val="28"/>
          <w:lang w:eastAsia="ru-RU"/>
        </w:rPr>
        <w:t>.</w:t>
      </w:r>
    </w:p>
    <w:p w:rsidR="005E06C2" w:rsidRPr="00490A25" w:rsidRDefault="005E06C2" w:rsidP="00B809A9">
      <w:pPr>
        <w:jc w:val="left"/>
        <w:rPr>
          <w:rFonts w:ascii="Times New Roman" w:eastAsia="Times New Roman" w:hAnsi="Times New Roman" w:cs="Times New Roman"/>
          <w:sz w:val="28"/>
          <w:szCs w:val="28"/>
          <w:lang w:eastAsia="ar-SA"/>
        </w:rPr>
      </w:pP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val="en-US" w:eastAsia="ar-SA"/>
        </w:rPr>
        <w:t>III</w:t>
      </w:r>
      <w:r w:rsidRPr="00490A25">
        <w:rPr>
          <w:rFonts w:ascii="Times New Roman" w:eastAsia="Times New Roman" w:hAnsi="Times New Roman" w:cs="Times New Roman"/>
          <w:sz w:val="28"/>
          <w:szCs w:val="28"/>
          <w:lang w:eastAsia="ar-SA"/>
        </w:rPr>
        <w:t xml:space="preserve">. Состав, последовательность и сроки выполнения </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административных процедур, требования к порядку их выполнения,</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в том числе особенности выполнения административных процедур</w:t>
      </w:r>
    </w:p>
    <w:p w:rsidR="005E06C2" w:rsidRPr="00490A25" w:rsidRDefault="005E06C2" w:rsidP="00B809A9">
      <w:pPr>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в электронной форме, а также особенности выполнения административных процедур в многофункциональных центрах</w:t>
      </w:r>
    </w:p>
    <w:p w:rsidR="005E06C2" w:rsidRPr="00490A25" w:rsidRDefault="005E06C2" w:rsidP="00B809A9">
      <w:pPr>
        <w:autoSpaceDE w:val="0"/>
        <w:autoSpaceDN w:val="0"/>
        <w:adjustRightInd w:val="0"/>
        <w:jc w:val="left"/>
        <w:outlineLvl w:val="1"/>
        <w:rPr>
          <w:rFonts w:ascii="Times New Roman" w:eastAsia="Times New Roman" w:hAnsi="Times New Roman" w:cs="Times New Roman"/>
          <w:b/>
          <w:sz w:val="28"/>
          <w:szCs w:val="28"/>
          <w:lang w:eastAsia="ru-RU"/>
        </w:rPr>
      </w:pPr>
    </w:p>
    <w:p w:rsidR="005E06C2" w:rsidRPr="00490A25" w:rsidRDefault="005E06C2" w:rsidP="00B809A9">
      <w:pPr>
        <w:autoSpaceDE w:val="0"/>
        <w:autoSpaceDN w:val="0"/>
        <w:adjustRightInd w:val="0"/>
        <w:ind w:firstLine="708"/>
        <w:jc w:val="both"/>
        <w:outlineLvl w:val="0"/>
        <w:rPr>
          <w:rFonts w:ascii="Times New Roman" w:eastAsia="Times New Roman" w:hAnsi="Times New Roman" w:cs="Times New Roman"/>
          <w:bCs/>
          <w:sz w:val="28"/>
          <w:szCs w:val="28"/>
          <w:lang w:eastAsia="ru-RU"/>
        </w:rPr>
      </w:pPr>
      <w:bookmarkStart w:id="19" w:name="_Toc370307965"/>
      <w:r w:rsidRPr="00490A2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9</w:t>
      </w:r>
      <w:r w:rsidRPr="00490A25">
        <w:rPr>
          <w:rFonts w:ascii="Times New Roman" w:eastAsia="Times New Roman" w:hAnsi="Times New Roman" w:cs="Times New Roman"/>
          <w:bCs/>
          <w:sz w:val="28"/>
          <w:szCs w:val="28"/>
          <w:lang w:eastAsia="ru-RU"/>
        </w:rPr>
        <w:t>. Предоставление муниципальной услуги включает в себя следующие административные процедуры:</w:t>
      </w:r>
      <w:bookmarkEnd w:id="19"/>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 (далее также – документы);</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формирование и направление межведомственных и (или) внутриведомственных запросов в органы власти, участвующие в предоставлении муниципальной услуги;</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6"/>
          <w:szCs w:val="26"/>
        </w:rPr>
      </w:pPr>
      <w:r w:rsidRPr="00490A25">
        <w:rPr>
          <w:rFonts w:ascii="Times New Roman" w:eastAsia="Calibri" w:hAnsi="Times New Roman" w:cs="Times New Roman"/>
          <w:sz w:val="28"/>
          <w:szCs w:val="28"/>
        </w:rPr>
        <w:t>рассмотрение документов, необходимых для заключения соглашения (договора), и принятие решения о предоставлении либо об отказе в предоставлении муниципальной услуги</w:t>
      </w:r>
      <w:r w:rsidRPr="00490A25">
        <w:rPr>
          <w:rFonts w:ascii="Times New Roman" w:eastAsia="Calibri" w:hAnsi="Times New Roman" w:cs="Times New Roman"/>
          <w:sz w:val="26"/>
          <w:szCs w:val="26"/>
        </w:rPr>
        <w:t>;</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6"/>
          <w:szCs w:val="26"/>
        </w:rPr>
      </w:pPr>
      <w:r w:rsidRPr="00490A25">
        <w:rPr>
          <w:rFonts w:ascii="Times New Roman" w:eastAsia="Calibri" w:hAnsi="Times New Roman" w:cs="Times New Roman"/>
          <w:sz w:val="28"/>
          <w:szCs w:val="28"/>
        </w:rPr>
        <w:t>рассмотрение документов,</w:t>
      </w:r>
      <w:r w:rsidRPr="00490A25">
        <w:rPr>
          <w:rFonts w:ascii="Calibri" w:eastAsia="Calibri" w:hAnsi="Calibri" w:cs="Times New Roman"/>
        </w:rPr>
        <w:t xml:space="preserve"> </w:t>
      </w:r>
      <w:r w:rsidRPr="00490A25">
        <w:rPr>
          <w:rFonts w:ascii="Times New Roman" w:eastAsia="Calibri" w:hAnsi="Times New Roman" w:cs="Times New Roman"/>
          <w:sz w:val="28"/>
          <w:szCs w:val="28"/>
        </w:rPr>
        <w:t>необходимых для перечисления субсидии, и принятие решения о предоставлении либо об отказе в предоставлении муниципальной услуги</w:t>
      </w:r>
      <w:r w:rsidRPr="00490A25">
        <w:rPr>
          <w:rFonts w:ascii="Times New Roman" w:eastAsia="Calibri" w:hAnsi="Times New Roman" w:cs="Times New Roman"/>
          <w:sz w:val="26"/>
          <w:szCs w:val="26"/>
        </w:rPr>
        <w:t>;</w:t>
      </w:r>
    </w:p>
    <w:p w:rsidR="005E06C2" w:rsidRPr="00490A25" w:rsidRDefault="005E06C2" w:rsidP="00B809A9">
      <w:pPr>
        <w:widowControl w:val="0"/>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перечисление субсидии.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490A25">
        <w:rPr>
          <w:rFonts w:ascii="Times New Roman" w:eastAsia="Times New Roman" w:hAnsi="Times New Roman" w:cs="Times New Roman"/>
          <w:sz w:val="28"/>
          <w:szCs w:val="28"/>
          <w:lang w:eastAsia="ru-RU"/>
        </w:rPr>
        <w:t xml:space="preserve">. Блок-схема предоставления муниципальной услуги приведена </w:t>
      </w:r>
      <w:r w:rsidRPr="00490A25">
        <w:rPr>
          <w:rFonts w:ascii="Times New Roman" w:eastAsia="Times New Roman" w:hAnsi="Times New Roman" w:cs="Times New Roman"/>
          <w:sz w:val="28"/>
          <w:szCs w:val="28"/>
          <w:lang w:eastAsia="ru-RU"/>
        </w:rPr>
        <w:br/>
        <w:t>в приложении 3 к настоящему административному регламенту.</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Прием и регистрация заявления и документов, </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необходимых для пред</w:t>
      </w:r>
      <w:bookmarkStart w:id="20" w:name="_Toc370307966"/>
      <w:r w:rsidRPr="00490A25">
        <w:rPr>
          <w:rFonts w:ascii="Times New Roman" w:eastAsia="Times New Roman" w:hAnsi="Times New Roman" w:cs="Times New Roman"/>
          <w:sz w:val="28"/>
          <w:szCs w:val="28"/>
          <w:lang w:eastAsia="ru-RU"/>
        </w:rPr>
        <w:t>оставления муниципальной услуги</w:t>
      </w: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p>
    <w:bookmarkEnd w:id="20"/>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490A2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w:t>
      </w:r>
      <w:r w:rsidRPr="00490A25">
        <w:rPr>
          <w:rFonts w:ascii="Times New Roman" w:eastAsia="Calibri" w:hAnsi="Times New Roman" w:cs="Times New Roman"/>
          <w:sz w:val="28"/>
          <w:szCs w:val="28"/>
        </w:rPr>
        <w:t>документов в уполномоченный орган</w:t>
      </w:r>
      <w:r w:rsidRPr="00490A25">
        <w:rPr>
          <w:rFonts w:ascii="Times New Roman" w:eastAsia="Times New Roman" w:hAnsi="Times New Roman" w:cs="Times New Roman"/>
          <w:sz w:val="28"/>
          <w:szCs w:val="28"/>
          <w:lang w:eastAsia="ru-RU"/>
        </w:rPr>
        <w:t xml:space="preserve"> или МФЦ</w:t>
      </w:r>
      <w:r w:rsidRPr="00490A25">
        <w:rPr>
          <w:rFonts w:ascii="Times New Roman" w:eastAsia="Times New Roman" w:hAnsi="Times New Roman" w:cs="Times New Roman"/>
          <w:spacing w:val="-1"/>
          <w:sz w:val="28"/>
          <w:szCs w:val="28"/>
          <w:lang w:eastAsia="ru-RU"/>
        </w:rPr>
        <w:t>.</w:t>
      </w:r>
    </w:p>
    <w:p w:rsidR="005E06C2" w:rsidRPr="00490A25" w:rsidRDefault="005E06C2" w:rsidP="00B809A9">
      <w:pPr>
        <w:ind w:firstLine="709"/>
        <w:jc w:val="both"/>
        <w:rPr>
          <w:rFonts w:ascii="Times New Roman" w:eastAsia="Times New Roman" w:hAnsi="Times New Roman" w:cs="Times New Roman"/>
          <w:bCs/>
          <w:sz w:val="28"/>
          <w:szCs w:val="28"/>
          <w:lang w:eastAsia="ar-SA"/>
        </w:rPr>
      </w:pPr>
      <w:r w:rsidRPr="00490A25">
        <w:rPr>
          <w:rFonts w:ascii="Times New Roman" w:eastAsia="Times New Roman" w:hAnsi="Times New Roman" w:cs="Times New Roman"/>
          <w:bCs/>
          <w:sz w:val="28"/>
          <w:szCs w:val="28"/>
          <w:lang w:eastAsia="ar-SA"/>
        </w:rPr>
        <w:t>5</w:t>
      </w:r>
      <w:r>
        <w:rPr>
          <w:rFonts w:ascii="Times New Roman" w:eastAsia="Times New Roman" w:hAnsi="Times New Roman" w:cs="Times New Roman"/>
          <w:bCs/>
          <w:sz w:val="28"/>
          <w:szCs w:val="28"/>
          <w:lang w:eastAsia="ar-SA"/>
        </w:rPr>
        <w:t>2</w:t>
      </w:r>
      <w:r w:rsidRPr="00490A25">
        <w:rPr>
          <w:rFonts w:ascii="Times New Roman" w:eastAsia="Times New Roman" w:hAnsi="Times New Roman" w:cs="Times New Roman"/>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bCs/>
          <w:sz w:val="28"/>
          <w:szCs w:val="28"/>
          <w:lang w:eastAsia="ru-RU"/>
        </w:rPr>
        <w:t>за прием и регистрацию документов, поступивших в уполномоченный орган посредством почты либо лично предоставленных заявителем –</w:t>
      </w:r>
      <w:r w:rsidRPr="00490A25">
        <w:rPr>
          <w:rFonts w:ascii="Times New Roman" w:eastAsia="Times New Roman" w:hAnsi="Times New Roman" w:cs="Times New Roman"/>
          <w:sz w:val="28"/>
          <w:szCs w:val="28"/>
          <w:lang w:eastAsia="ar-SA"/>
        </w:rPr>
        <w:t xml:space="preserve"> специалист уполномоченного органа, ответственный за делопроизводство;</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bCs/>
          <w:sz w:val="28"/>
          <w:szCs w:val="28"/>
          <w:lang w:eastAsia="ru-RU"/>
        </w:rPr>
        <w:t>за прием и регистрацию документов, лично предоставленных заявителем в МФЦ –</w:t>
      </w:r>
      <w:r w:rsidRPr="00490A25">
        <w:rPr>
          <w:rFonts w:ascii="Times New Roman" w:eastAsia="Times New Roman" w:hAnsi="Times New Roman" w:cs="Times New Roman"/>
          <w:sz w:val="28"/>
          <w:szCs w:val="28"/>
          <w:lang w:eastAsia="ar-SA"/>
        </w:rPr>
        <w:t xml:space="preserve"> работник МФЦ.</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53. Содержание административных действий, входящих в состав административной процедуры</w:t>
      </w:r>
      <w:r w:rsidRPr="000E5CC1">
        <w:rPr>
          <w:rFonts w:ascii="Times New Roman" w:eastAsia="Times New Roman" w:hAnsi="Times New Roman" w:cs="Times New Roman"/>
          <w:sz w:val="28"/>
          <w:szCs w:val="28"/>
          <w:lang w:eastAsia="ar-SA"/>
        </w:rPr>
        <w:t>:</w:t>
      </w:r>
      <w:r w:rsidRPr="000E5CC1">
        <w:rPr>
          <w:rFonts w:ascii="Times New Roman" w:eastAsia="Calibri" w:hAnsi="Times New Roman" w:cs="Times New Roman"/>
          <w:sz w:val="28"/>
          <w:szCs w:val="28"/>
        </w:rPr>
        <w:t xml:space="preserve"> прием и регистрация документов осуществляется в </w:t>
      </w:r>
      <w:r w:rsidRPr="000E5CC1">
        <w:rPr>
          <w:rFonts w:ascii="Times New Roman" w:eastAsia="Times New Roman" w:hAnsi="Times New Roman" w:cs="Times New Roman"/>
          <w:sz w:val="28"/>
          <w:szCs w:val="28"/>
          <w:lang w:eastAsia="ru-RU"/>
        </w:rPr>
        <w:t>сроки, установленные</w:t>
      </w:r>
      <w:r w:rsidRPr="000E5CC1">
        <w:rPr>
          <w:rFonts w:ascii="Calibri" w:eastAsia="Calibri" w:hAnsi="Calibri" w:cs="Times New Roman"/>
        </w:rPr>
        <w:t xml:space="preserve"> </w:t>
      </w:r>
      <w:r w:rsidRPr="000E5CC1">
        <w:rPr>
          <w:rFonts w:ascii="Times New Roman" w:eastAsia="Times New Roman" w:hAnsi="Times New Roman" w:cs="Times New Roman"/>
          <w:sz w:val="28"/>
          <w:szCs w:val="28"/>
          <w:lang w:eastAsia="ru-RU"/>
        </w:rPr>
        <w:t xml:space="preserve">пунктом 44 настоящего административного регламента. </w:t>
      </w:r>
    </w:p>
    <w:p w:rsidR="005E06C2" w:rsidRPr="000E5CC1" w:rsidRDefault="005E06C2" w:rsidP="00B809A9">
      <w:pPr>
        <w:autoSpaceDE w:val="0"/>
        <w:autoSpaceDN w:val="0"/>
        <w:adjustRightInd w:val="0"/>
        <w:ind w:firstLine="708"/>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54. Критерием принятия решения о приеме и регистрации документов является представление заявителем документов, необходимых для предоставления муниципальной услуги.</w:t>
      </w:r>
    </w:p>
    <w:p w:rsidR="005E06C2" w:rsidRPr="000E5CC1" w:rsidRDefault="005E06C2" w:rsidP="00B809A9">
      <w:pPr>
        <w:shd w:val="clear" w:color="auto" w:fill="FFFFFF"/>
        <w:ind w:firstLine="709"/>
        <w:jc w:val="both"/>
        <w:rPr>
          <w:rFonts w:ascii="Times New Roman" w:eastAsia="Times New Roman" w:hAnsi="Times New Roman" w:cs="Times New Roman"/>
          <w:sz w:val="28"/>
          <w:szCs w:val="28"/>
          <w:lang w:eastAsia="ru-RU"/>
        </w:rPr>
      </w:pPr>
      <w:r w:rsidRPr="000E5CC1">
        <w:rPr>
          <w:rFonts w:ascii="Times New Roman" w:eastAsia="Calibri" w:hAnsi="Times New Roman" w:cs="Times New Roman"/>
          <w:sz w:val="28"/>
          <w:szCs w:val="28"/>
        </w:rPr>
        <w:t xml:space="preserve">55. Результатом выполнения административной процедуры являются </w:t>
      </w:r>
      <w:r w:rsidRPr="000E5CC1">
        <w:rPr>
          <w:rFonts w:ascii="Times New Roman" w:eastAsia="Times New Roman" w:hAnsi="Times New Roman" w:cs="Times New Roman"/>
          <w:sz w:val="28"/>
          <w:szCs w:val="28"/>
          <w:lang w:eastAsia="ru-RU"/>
        </w:rPr>
        <w:t xml:space="preserve">зарегистрированные документы.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0E5CC1">
        <w:rPr>
          <w:rFonts w:ascii="Times New Roman" w:eastAsia="Times New Roman" w:hAnsi="Times New Roman" w:cs="Times New Roman"/>
          <w:sz w:val="28"/>
          <w:szCs w:val="28"/>
          <w:lang w:eastAsia="ar-SA"/>
        </w:rPr>
        <w:t>56. Способ фиксации результата выполнения административной процедуры и порядок его передачи для выполнения следующей административной процедуры:</w:t>
      </w:r>
      <w:r w:rsidRPr="00490A25">
        <w:rPr>
          <w:rFonts w:ascii="Times New Roman" w:eastAsia="Times New Roman" w:hAnsi="Times New Roman" w:cs="Times New Roman"/>
          <w:sz w:val="28"/>
          <w:szCs w:val="28"/>
          <w:lang w:eastAsia="ar-SA"/>
        </w:rPr>
        <w:t xml:space="preserve">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документы, поступившие в уполномоченный орган посредством почты либо лично предоставленные заявителем, регистрируются в системе электронного документооборота;</w:t>
      </w:r>
    </w:p>
    <w:p w:rsidR="005E06C2" w:rsidRPr="00490A25" w:rsidRDefault="005E06C2" w:rsidP="00B809A9">
      <w:pPr>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bCs/>
          <w:sz w:val="28"/>
          <w:szCs w:val="28"/>
          <w:lang w:eastAsia="ru-RU"/>
        </w:rPr>
        <w:t xml:space="preserve">документы, поступившие в </w:t>
      </w:r>
      <w:r w:rsidRPr="00490A25">
        <w:rPr>
          <w:rFonts w:ascii="Times New Roman" w:eastAsia="Times New Roman" w:hAnsi="Times New Roman" w:cs="Times New Roman"/>
          <w:sz w:val="28"/>
          <w:szCs w:val="28"/>
          <w:lang w:eastAsia="ru-RU"/>
        </w:rPr>
        <w:t>МФЦ,</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ru-RU"/>
        </w:rPr>
        <w:t>принимаются посредством автоматизированной информационной систем</w:t>
      </w:r>
      <w:r w:rsidR="008A5A4E">
        <w:rPr>
          <w:rFonts w:ascii="Times New Roman" w:eastAsia="Times New Roman" w:hAnsi="Times New Roman" w:cs="Times New Roman"/>
          <w:sz w:val="28"/>
          <w:szCs w:val="28"/>
          <w:lang w:eastAsia="ru-RU"/>
        </w:rPr>
        <w:t>ы</w:t>
      </w:r>
      <w:r w:rsidRPr="00490A25">
        <w:rPr>
          <w:rFonts w:ascii="Times New Roman" w:eastAsia="Times New Roman" w:hAnsi="Times New Roman" w:cs="Times New Roman"/>
          <w:sz w:val="28"/>
          <w:szCs w:val="28"/>
          <w:lang w:eastAsia="ru-RU"/>
        </w:rPr>
        <w:t xml:space="preserve"> «МФЦ»;</w:t>
      </w:r>
    </w:p>
    <w:p w:rsidR="005E06C2" w:rsidRPr="00490A25" w:rsidRDefault="005E06C2" w:rsidP="00B809A9">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Calibri" w:hAnsi="Times New Roman" w:cs="Times New Roman"/>
          <w:sz w:val="28"/>
          <w:szCs w:val="28"/>
        </w:rPr>
        <w:t xml:space="preserve">МФЦ обеспечивает передачу документов в департамент </w:t>
      </w:r>
      <w:r w:rsidRPr="00490A25">
        <w:rPr>
          <w:rFonts w:ascii="Times New Roman" w:eastAsia="Times New Roman" w:hAnsi="Times New Roman" w:cs="Times New Roman"/>
          <w:bCs/>
          <w:sz w:val="28"/>
          <w:szCs w:val="28"/>
          <w:lang w:eastAsia="ru-RU"/>
        </w:rPr>
        <w:t>не позднее следующего рабочего дня за днем их поступления;</w:t>
      </w:r>
    </w:p>
    <w:p w:rsidR="005E06C2" w:rsidRPr="00490A25" w:rsidRDefault="005E06C2" w:rsidP="00B809A9">
      <w:pPr>
        <w:autoSpaceDE w:val="0"/>
        <w:autoSpaceDN w:val="0"/>
        <w:adjustRightInd w:val="0"/>
        <w:ind w:firstLine="708"/>
        <w:contextualSpacing/>
        <w:jc w:val="both"/>
        <w:rPr>
          <w:rFonts w:ascii="Times New Roman" w:eastAsia="Calibri" w:hAnsi="Times New Roman" w:cs="Times New Roman"/>
          <w:kern w:val="2"/>
          <w:sz w:val="28"/>
          <w:szCs w:val="28"/>
        </w:rPr>
      </w:pPr>
      <w:r w:rsidRPr="00490A25">
        <w:rPr>
          <w:rFonts w:ascii="Times New Roman" w:eastAsia="Calibri" w:hAnsi="Times New Roman" w:cs="Times New Roman"/>
          <w:kern w:val="2"/>
          <w:sz w:val="28"/>
          <w:szCs w:val="28"/>
        </w:rPr>
        <w:t xml:space="preserve">в случае поступления </w:t>
      </w:r>
      <w:r w:rsidRPr="00490A25">
        <w:rPr>
          <w:rFonts w:ascii="Times New Roman" w:eastAsia="Times New Roman" w:hAnsi="Times New Roman" w:cs="Times New Roman"/>
          <w:bCs/>
          <w:kern w:val="2"/>
          <w:sz w:val="28"/>
          <w:szCs w:val="28"/>
          <w:lang w:eastAsia="ar-SA"/>
        </w:rPr>
        <w:t>документов в администрацию района, специалист администрации района, ответственный за делопроизводство, обеспечивает передачу документов в департамент в день их поступления</w:t>
      </w:r>
      <w:r w:rsidRPr="00490A25">
        <w:rPr>
          <w:rFonts w:ascii="Times New Roman" w:eastAsia="Calibri" w:hAnsi="Times New Roman" w:cs="Times New Roman"/>
          <w:kern w:val="2"/>
          <w:sz w:val="28"/>
          <w:szCs w:val="28"/>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lang w:eastAsia="ar-SA"/>
        </w:rPr>
        <w:t>специалист департамента, ответственный за делопроизводство, обеспечивает передачу</w:t>
      </w:r>
      <w:r w:rsidRPr="00490A25">
        <w:rPr>
          <w:rFonts w:ascii="Times New Roman" w:eastAsia="Calibri" w:hAnsi="Times New Roman" w:cs="Times New Roman"/>
          <w:sz w:val="28"/>
          <w:szCs w:val="28"/>
        </w:rPr>
        <w:t xml:space="preserve"> документов</w:t>
      </w:r>
      <w:r w:rsidRPr="00490A25">
        <w:rPr>
          <w:rFonts w:ascii="Times New Roman" w:eastAsia="Calibri" w:hAnsi="Times New Roman" w:cs="Times New Roman"/>
          <w:bCs/>
          <w:sz w:val="28"/>
          <w:szCs w:val="28"/>
        </w:rPr>
        <w:t xml:space="preserve"> в </w:t>
      </w:r>
      <w:r w:rsidRPr="00490A25">
        <w:rPr>
          <w:rFonts w:ascii="Times New Roman" w:eastAsia="Calibri" w:hAnsi="Times New Roman" w:cs="Times New Roman"/>
          <w:sz w:val="28"/>
          <w:szCs w:val="28"/>
          <w:lang w:eastAsia="ar-SA"/>
        </w:rPr>
        <w:t xml:space="preserve">структурное подразделение департамента, ответственное за предоставление муниципальной услуги, </w:t>
      </w:r>
      <w:r w:rsidRPr="00490A25">
        <w:rPr>
          <w:rFonts w:ascii="Times New Roman" w:eastAsia="Calibri" w:hAnsi="Times New Roman" w:cs="Times New Roman"/>
          <w:sz w:val="28"/>
          <w:szCs w:val="28"/>
          <w:lang w:eastAsia="ar-SA"/>
        </w:rPr>
        <w:br/>
        <w:t>в день их регистрации в департаменте</w:t>
      </w:r>
      <w:r w:rsidR="008A5A4E">
        <w:rPr>
          <w:rFonts w:ascii="Times New Roman" w:eastAsia="Calibri" w:hAnsi="Times New Roman" w:cs="Times New Roman"/>
          <w:sz w:val="28"/>
          <w:szCs w:val="28"/>
          <w:lang w:eastAsia="ar-SA"/>
        </w:rPr>
        <w:t>.</w:t>
      </w:r>
    </w:p>
    <w:p w:rsidR="005E06C2" w:rsidRPr="00490A25" w:rsidRDefault="005E06C2" w:rsidP="00B809A9">
      <w:pPr>
        <w:widowControl w:val="0"/>
        <w:autoSpaceDE w:val="0"/>
        <w:autoSpaceDN w:val="0"/>
        <w:adjustRightInd w:val="0"/>
        <w:spacing w:line="276" w:lineRule="auto"/>
        <w:ind w:firstLine="708"/>
        <w:jc w:val="both"/>
        <w:rPr>
          <w:rFonts w:ascii="Times New Roman" w:eastAsia="Calibri" w:hAnsi="Times New Roman" w:cs="Times New Roman"/>
          <w:sz w:val="28"/>
          <w:szCs w:val="28"/>
        </w:rPr>
      </w:pP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Ф</w:t>
      </w:r>
      <w:r w:rsidRPr="00490A25">
        <w:rPr>
          <w:rFonts w:ascii="Times New Roman" w:eastAsia="Times New Roman" w:hAnsi="Times New Roman" w:cs="Times New Roman"/>
          <w:sz w:val="28"/>
          <w:szCs w:val="28"/>
          <w:lang w:eastAsia="ru-RU"/>
        </w:rPr>
        <w:t xml:space="preserve">ормирование и направление межведомственных </w:t>
      </w:r>
      <w:r w:rsidRPr="00490A25">
        <w:rPr>
          <w:rFonts w:ascii="Times New Roman" w:eastAsia="Times New Roman" w:hAnsi="Times New Roman" w:cs="Times New Roman"/>
          <w:sz w:val="28"/>
          <w:szCs w:val="28"/>
          <w:lang w:eastAsia="ru-RU"/>
        </w:rPr>
        <w:br/>
        <w:t xml:space="preserve">и (или) внутриведомственных запросов в органы власти, </w:t>
      </w:r>
    </w:p>
    <w:p w:rsidR="005E06C2" w:rsidRPr="00490A25" w:rsidRDefault="005E06C2" w:rsidP="00B809A9">
      <w:pPr>
        <w:widowControl w:val="0"/>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участвующие в предоставлении муниципальной услуги</w:t>
      </w:r>
    </w:p>
    <w:p w:rsidR="0032525C" w:rsidRDefault="0032525C" w:rsidP="0032525C">
      <w:pPr>
        <w:autoSpaceDE w:val="0"/>
        <w:autoSpaceDN w:val="0"/>
        <w:adjustRightInd w:val="0"/>
        <w:ind w:firstLine="709"/>
        <w:jc w:val="both"/>
        <w:rPr>
          <w:rFonts w:ascii="Times New Roman" w:eastAsia="Times New Roman" w:hAnsi="Times New Roman" w:cs="Times New Roman"/>
          <w:sz w:val="28"/>
          <w:szCs w:val="28"/>
        </w:rPr>
      </w:pPr>
    </w:p>
    <w:p w:rsidR="0032525C" w:rsidRDefault="005E06C2" w:rsidP="0032525C">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490A25">
        <w:rPr>
          <w:rFonts w:ascii="Times New Roman" w:eastAsia="Times New Roman" w:hAnsi="Times New Roman" w:cs="Times New Roman"/>
          <w:sz w:val="28"/>
          <w:szCs w:val="28"/>
        </w:rPr>
        <w:t xml:space="preserve">. </w:t>
      </w:r>
      <w:r w:rsidRPr="00490A25">
        <w:rPr>
          <w:rFonts w:ascii="Times New Roman" w:eastAsia="Times New Roman" w:hAnsi="Times New Roman" w:cs="Times New Roman"/>
          <w:sz w:val="28"/>
          <w:szCs w:val="28"/>
          <w:lang w:eastAsia="ru-RU"/>
        </w:rPr>
        <w:t xml:space="preserve">Основанием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для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начала</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 административной</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 xml:space="preserve"> процедуры </w:t>
      </w:r>
      <w:r w:rsidR="0032525C">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sz w:val="28"/>
          <w:szCs w:val="28"/>
          <w:lang w:eastAsia="ru-RU"/>
        </w:rPr>
        <w:t>является</w:t>
      </w:r>
    </w:p>
    <w:p w:rsidR="005E06C2" w:rsidRPr="0032525C" w:rsidRDefault="005E06C2" w:rsidP="0032525C">
      <w:pPr>
        <w:autoSpaceDE w:val="0"/>
        <w:autoSpaceDN w:val="0"/>
        <w:adjustRightInd w:val="0"/>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поступление </w:t>
      </w:r>
      <w:r w:rsidRPr="00490A25">
        <w:rPr>
          <w:rFonts w:ascii="Times New Roman" w:eastAsia="Calibri" w:hAnsi="Times New Roman" w:cs="Times New Roman"/>
          <w:sz w:val="28"/>
          <w:szCs w:val="28"/>
        </w:rPr>
        <w:t>зарегистрированных документов специалисту, ответственн</w:t>
      </w:r>
      <w:r w:rsidR="008A5A4E">
        <w:rPr>
          <w:rFonts w:ascii="Times New Roman" w:eastAsia="Calibri" w:hAnsi="Times New Roman" w:cs="Times New Roman"/>
          <w:sz w:val="28"/>
          <w:szCs w:val="28"/>
        </w:rPr>
        <w:t>о</w:t>
      </w:r>
      <w:r w:rsidRPr="00490A25">
        <w:rPr>
          <w:rFonts w:ascii="Times New Roman" w:eastAsia="Calibri" w:hAnsi="Times New Roman" w:cs="Times New Roman"/>
          <w:sz w:val="28"/>
          <w:szCs w:val="28"/>
        </w:rPr>
        <w:t>м</w:t>
      </w:r>
      <w:r w:rsidR="008A5A4E">
        <w:rPr>
          <w:rFonts w:ascii="Times New Roman" w:eastAsia="Calibri" w:hAnsi="Times New Roman" w:cs="Times New Roman"/>
          <w:sz w:val="28"/>
          <w:szCs w:val="28"/>
        </w:rPr>
        <w:t>у</w:t>
      </w:r>
      <w:r w:rsidRPr="00490A25">
        <w:rPr>
          <w:rFonts w:ascii="Times New Roman" w:eastAsia="Calibri" w:hAnsi="Times New Roman" w:cs="Times New Roman"/>
          <w:sz w:val="28"/>
          <w:szCs w:val="28"/>
        </w:rPr>
        <w:t xml:space="preserve">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8</w:t>
      </w:r>
      <w:r w:rsidRPr="00490A25">
        <w:rPr>
          <w:rFonts w:ascii="Times New Roman" w:eastAsia="Times New Roman" w:hAnsi="Times New Roman" w:cs="Times New Roman"/>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r w:rsidRPr="00490A25">
        <w:rPr>
          <w:rFonts w:ascii="Times New Roman" w:eastAsia="Calibri" w:hAnsi="Times New Roman" w:cs="Times New Roman"/>
          <w:sz w:val="28"/>
          <w:szCs w:val="28"/>
        </w:rPr>
        <w:t>специалист, ответственный за предоставление муниципальной услуги</w:t>
      </w:r>
      <w:r w:rsidRPr="00490A25">
        <w:rPr>
          <w:rFonts w:ascii="Times New Roman" w:eastAsia="Times New Roman" w:hAnsi="Times New Roman" w:cs="Times New Roman"/>
          <w:sz w:val="28"/>
          <w:szCs w:val="28"/>
          <w:lang w:eastAsia="ar-SA"/>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5</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1) формирование и направление </w:t>
      </w:r>
      <w:r w:rsidRPr="00490A25">
        <w:rPr>
          <w:rFonts w:ascii="Times New Roman" w:eastAsia="Times New Roman" w:hAnsi="Times New Roman" w:cs="Times New Roman"/>
          <w:sz w:val="28"/>
          <w:szCs w:val="28"/>
          <w:lang w:eastAsia="ar-SA"/>
        </w:rPr>
        <w:t>межведомственного и (или) внутриведомственного запроса, и (или) получение информации на официальном сайте органа власти осуществляется</w:t>
      </w:r>
      <w:r w:rsidRPr="00490A25">
        <w:rPr>
          <w:rFonts w:ascii="Times New Roman" w:eastAsia="Calibri" w:hAnsi="Times New Roman" w:cs="Times New Roman"/>
          <w:sz w:val="28"/>
          <w:szCs w:val="28"/>
        </w:rPr>
        <w:t xml:space="preserve"> в срок не позднее </w:t>
      </w:r>
      <w:r w:rsidRPr="00490A25">
        <w:rPr>
          <w:rFonts w:ascii="Times New Roman" w:eastAsia="Calibri" w:hAnsi="Times New Roman" w:cs="Times New Roman"/>
          <w:sz w:val="28"/>
          <w:szCs w:val="28"/>
        </w:rPr>
        <w:br/>
        <w:t xml:space="preserve">3 рабочих дней, а в случае получения субсидии 4 – в течение </w:t>
      </w:r>
      <w:r w:rsidRPr="00490A25">
        <w:rPr>
          <w:rFonts w:ascii="Times New Roman" w:eastAsia="Calibri" w:hAnsi="Times New Roman" w:cs="Times New Roman"/>
          <w:sz w:val="28"/>
          <w:szCs w:val="28"/>
        </w:rPr>
        <w:br/>
        <w:t xml:space="preserve">3 календарных дней со дня регистрации заявления о предоставлении муниципальной услуги в уполномоченном органе; </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2) получение ответа на межведомственный и (или) внутриведомственный запрос осуществляется в срок не позднее 5 рабочих дней со дня поступления межведомственного и (или) внутриведомственного запроса в орган власти, предоставляющий документ и информацию. </w:t>
      </w:r>
    </w:p>
    <w:p w:rsidR="005E06C2" w:rsidRPr="00490A25" w:rsidRDefault="005E06C2" w:rsidP="00B809A9">
      <w:pPr>
        <w:autoSpaceDE w:val="0"/>
        <w:autoSpaceDN w:val="0"/>
        <w:adjustRightInd w:val="0"/>
        <w:ind w:firstLine="709"/>
        <w:jc w:val="both"/>
        <w:rPr>
          <w:rFonts w:ascii="Calibri" w:eastAsia="Calibri" w:hAnsi="Calibri" w:cs="Times New Roman"/>
          <w:sz w:val="28"/>
          <w:szCs w:val="28"/>
        </w:rPr>
      </w:pPr>
      <w:r>
        <w:rPr>
          <w:rFonts w:ascii="Times New Roman" w:eastAsia="Times New Roman" w:hAnsi="Times New Roman" w:cs="Times New Roman"/>
          <w:sz w:val="28"/>
          <w:szCs w:val="28"/>
          <w:lang w:eastAsia="ar-SA"/>
        </w:rPr>
        <w:t>60</w:t>
      </w:r>
      <w:r w:rsidR="008A5A4E">
        <w:rPr>
          <w:rFonts w:ascii="Times New Roman" w:eastAsia="Times New Roman" w:hAnsi="Times New Roman" w:cs="Times New Roman"/>
          <w:sz w:val="28"/>
          <w:szCs w:val="28"/>
          <w:lang w:eastAsia="ar-SA"/>
        </w:rPr>
        <w:t>. Критерий</w:t>
      </w:r>
      <w:r w:rsidRPr="00490A25">
        <w:rPr>
          <w:rFonts w:ascii="Times New Roman" w:eastAsia="Times New Roman" w:hAnsi="Times New Roman" w:cs="Times New Roman"/>
          <w:sz w:val="28"/>
          <w:szCs w:val="28"/>
          <w:lang w:eastAsia="ar-SA"/>
        </w:rPr>
        <w:t xml:space="preserve"> принятия решения о направлении межведомственного запроса и получения необходимых сведений: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5E06C2" w:rsidRPr="00490A25" w:rsidRDefault="005E06C2" w:rsidP="00B809A9">
      <w:pPr>
        <w:autoSpaceDE w:val="0"/>
        <w:autoSpaceDN w:val="0"/>
        <w:adjustRightInd w:val="0"/>
        <w:ind w:firstLine="709"/>
        <w:jc w:val="both"/>
        <w:rPr>
          <w:rFonts w:ascii="Calibri" w:eastAsia="Calibri" w:hAnsi="Calibri" w:cs="Times New Roman"/>
          <w:sz w:val="28"/>
          <w:szCs w:val="28"/>
        </w:rPr>
      </w:pPr>
      <w:r w:rsidRPr="00490A25">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1</w:t>
      </w:r>
      <w:r w:rsidRPr="00490A25">
        <w:rPr>
          <w:rFonts w:ascii="Times New Roman" w:eastAsia="Times New Roman" w:hAnsi="Times New Roman" w:cs="Times New Roman"/>
          <w:sz w:val="28"/>
          <w:szCs w:val="28"/>
          <w:lang w:eastAsia="ar-SA"/>
        </w:rPr>
        <w:t xml:space="preserve">. Результатом выполнения административной процедуры является полученная информация с официального сайта органа власти </w:t>
      </w:r>
      <w:r w:rsidRPr="00490A25">
        <w:rPr>
          <w:rFonts w:ascii="Times New Roman" w:eastAsia="Times New Roman" w:hAnsi="Times New Roman" w:cs="Times New Roman"/>
          <w:sz w:val="28"/>
          <w:szCs w:val="28"/>
          <w:lang w:eastAsia="ar-SA"/>
        </w:rPr>
        <w:br/>
        <w:t xml:space="preserve">и (или) поступившие ответы </w:t>
      </w:r>
      <w:r w:rsidR="008A5A4E">
        <w:rPr>
          <w:rFonts w:ascii="Times New Roman" w:eastAsia="Times New Roman" w:hAnsi="Times New Roman" w:cs="Times New Roman"/>
          <w:sz w:val="28"/>
          <w:szCs w:val="28"/>
          <w:lang w:eastAsia="ar-SA"/>
        </w:rPr>
        <w:t>на межведомственные</w:t>
      </w:r>
      <w:r w:rsidRPr="00490A25">
        <w:rPr>
          <w:rFonts w:ascii="Times New Roman" w:eastAsia="Times New Roman" w:hAnsi="Times New Roman" w:cs="Times New Roman"/>
          <w:sz w:val="28"/>
          <w:szCs w:val="28"/>
          <w:lang w:eastAsia="ar-SA"/>
        </w:rPr>
        <w:t xml:space="preserve"> (внутриведомственны</w:t>
      </w:r>
      <w:r w:rsidR="008A5A4E">
        <w:rPr>
          <w:rFonts w:ascii="Times New Roman" w:eastAsia="Times New Roman" w:hAnsi="Times New Roman" w:cs="Times New Roman"/>
          <w:sz w:val="28"/>
          <w:szCs w:val="28"/>
          <w:lang w:eastAsia="ar-SA"/>
        </w:rPr>
        <w:t>е</w:t>
      </w:r>
      <w:r w:rsidRPr="00490A25">
        <w:rPr>
          <w:rFonts w:ascii="Times New Roman" w:eastAsia="Times New Roman" w:hAnsi="Times New Roman" w:cs="Times New Roman"/>
          <w:sz w:val="28"/>
          <w:szCs w:val="28"/>
          <w:lang w:eastAsia="ar-SA"/>
        </w:rPr>
        <w:t>) запросы.</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2</w:t>
      </w:r>
      <w:r w:rsidRPr="00490A25">
        <w:rPr>
          <w:rFonts w:ascii="Times New Roman" w:eastAsia="Times New Roman" w:hAnsi="Times New Roman" w:cs="Times New Roman"/>
          <w:sz w:val="28"/>
          <w:szCs w:val="28"/>
          <w:lang w:eastAsia="ar-SA"/>
        </w:rPr>
        <w:t>. Способ фиксации результата выполнения административной процедуры:</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lang w:eastAsia="ar-SA"/>
        </w:rPr>
      </w:pPr>
      <w:r w:rsidRPr="00490A25">
        <w:rPr>
          <w:rFonts w:ascii="Times New Roman" w:eastAsia="Times New Roman" w:hAnsi="Times New Roman" w:cs="Times New Roman"/>
          <w:sz w:val="28"/>
          <w:szCs w:val="28"/>
          <w:lang w:eastAsia="ar-SA"/>
        </w:rPr>
        <w:t xml:space="preserve">полученный ответ на межведомственный запрос автоматически </w:t>
      </w:r>
      <w:r w:rsidRPr="00490A25">
        <w:rPr>
          <w:rFonts w:ascii="Times New Roman" w:eastAsia="Calibri" w:hAnsi="Times New Roman" w:cs="Times New Roman"/>
          <w:sz w:val="28"/>
          <w:szCs w:val="28"/>
          <w:lang w:eastAsia="ar-SA"/>
        </w:rPr>
        <w:t>регистрируется в системе межведомственного электронного взаимодействия;</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ar-SA"/>
        </w:rPr>
        <w:t>полученный ответ на внутриведомственный запрос</w:t>
      </w:r>
      <w:r w:rsidRPr="00490A25">
        <w:rPr>
          <w:rFonts w:ascii="Times New Roman" w:eastAsia="Times New Roman" w:hAnsi="Times New Roman" w:cs="Times New Roman"/>
          <w:bCs/>
          <w:sz w:val="28"/>
          <w:szCs w:val="28"/>
          <w:lang w:eastAsia="ru-RU"/>
        </w:rPr>
        <w:t xml:space="preserve"> регистрируется </w:t>
      </w:r>
      <w:r w:rsidRPr="00490A25">
        <w:rPr>
          <w:rFonts w:ascii="Times New Roman" w:eastAsia="Times New Roman" w:hAnsi="Times New Roman" w:cs="Times New Roman"/>
          <w:bCs/>
          <w:sz w:val="28"/>
          <w:szCs w:val="28"/>
          <w:lang w:eastAsia="ru-RU"/>
        </w:rPr>
        <w:br/>
        <w:t>в системе электронного документооборота;</w:t>
      </w:r>
    </w:p>
    <w:p w:rsidR="005E06C2" w:rsidRPr="00490A25" w:rsidRDefault="005E06C2" w:rsidP="00B809A9">
      <w:pPr>
        <w:tabs>
          <w:tab w:val="left" w:pos="709"/>
        </w:tabs>
        <w:autoSpaceDE w:val="0"/>
        <w:autoSpaceDN w:val="0"/>
        <w:adjustRightInd w:val="0"/>
        <w:jc w:val="both"/>
        <w:rPr>
          <w:rFonts w:ascii="Times New Roman" w:eastAsia="Times New Roman" w:hAnsi="Times New Roman" w:cs="Times New Roman"/>
          <w:bCs/>
          <w:sz w:val="28"/>
          <w:szCs w:val="28"/>
          <w:lang w:eastAsia="ru-RU"/>
        </w:rPr>
      </w:pPr>
      <w:r w:rsidRPr="00490A25">
        <w:rPr>
          <w:rFonts w:ascii="Times New Roman" w:eastAsia="Calibri" w:hAnsi="Times New Roman" w:cs="Times New Roman"/>
          <w:sz w:val="28"/>
          <w:szCs w:val="28"/>
          <w:lang w:eastAsia="ar-SA"/>
        </w:rPr>
        <w:tab/>
        <w:t xml:space="preserve">информация с официального сайта органа власти распечатывается </w:t>
      </w:r>
      <w:r w:rsidRPr="00490A25">
        <w:rPr>
          <w:rFonts w:ascii="Times New Roman" w:eastAsia="Calibri" w:hAnsi="Times New Roman" w:cs="Times New Roman"/>
          <w:sz w:val="28"/>
          <w:szCs w:val="28"/>
          <w:lang w:eastAsia="ar-SA"/>
        </w:rPr>
        <w:br/>
        <w:t xml:space="preserve">на бумажном носителе, на котором </w:t>
      </w:r>
      <w:r w:rsidRPr="00490A25">
        <w:rPr>
          <w:rFonts w:ascii="Times New Roman" w:eastAsia="Times New Roman" w:hAnsi="Times New Roman" w:cs="Times New Roman"/>
          <w:bCs/>
          <w:sz w:val="28"/>
          <w:szCs w:val="28"/>
          <w:lang w:eastAsia="ru-RU"/>
        </w:rPr>
        <w:t xml:space="preserve">автоматически формируется </w:t>
      </w:r>
      <w:r w:rsidRPr="00490A25">
        <w:rPr>
          <w:rFonts w:ascii="Times New Roman" w:eastAsia="Calibri" w:hAnsi="Times New Roman" w:cs="Times New Roman"/>
          <w:sz w:val="28"/>
          <w:szCs w:val="28"/>
          <w:lang w:eastAsia="ar-SA"/>
        </w:rPr>
        <w:t xml:space="preserve">дата </w:t>
      </w:r>
      <w:r w:rsidRPr="00490A25">
        <w:rPr>
          <w:rFonts w:ascii="Times New Roman" w:eastAsia="Calibri" w:hAnsi="Times New Roman" w:cs="Times New Roman"/>
          <w:sz w:val="28"/>
          <w:szCs w:val="28"/>
          <w:lang w:eastAsia="ar-SA"/>
        </w:rPr>
        <w:br/>
        <w:t>ее получения</w:t>
      </w:r>
      <w:r w:rsidRPr="00490A25">
        <w:rPr>
          <w:rFonts w:ascii="Times New Roman" w:eastAsia="Times New Roman" w:hAnsi="Times New Roman" w:cs="Times New Roman"/>
          <w:bCs/>
          <w:sz w:val="28"/>
          <w:szCs w:val="28"/>
          <w:lang w:eastAsia="ru-RU"/>
        </w:rPr>
        <w:t>.</w:t>
      </w:r>
    </w:p>
    <w:p w:rsidR="005E06C2" w:rsidRPr="00490A25" w:rsidRDefault="005E06C2" w:rsidP="00B809A9">
      <w:pPr>
        <w:tabs>
          <w:tab w:val="left" w:pos="5235"/>
        </w:tabs>
        <w:autoSpaceDE w:val="0"/>
        <w:autoSpaceDN w:val="0"/>
        <w:adjustRightInd w:val="0"/>
        <w:jc w:val="both"/>
        <w:rPr>
          <w:rFonts w:ascii="Times New Roman" w:eastAsia="Times New Roman" w:hAnsi="Times New Roman" w:cs="Times New Roman"/>
          <w:bCs/>
          <w:sz w:val="28"/>
          <w:szCs w:val="28"/>
          <w:lang w:eastAsia="ru-RU"/>
        </w:rPr>
      </w:pPr>
    </w:p>
    <w:p w:rsidR="005E06C2" w:rsidRPr="00490A25" w:rsidRDefault="005E06C2" w:rsidP="00B809A9">
      <w:pPr>
        <w:tabs>
          <w:tab w:val="left" w:pos="5235"/>
        </w:tabs>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Рассмотрение документов, необходимых для заключения соглашения (договора), и принятие решения о предоставлении либо об отказе </w:t>
      </w:r>
    </w:p>
    <w:p w:rsidR="005E06C2" w:rsidRPr="00490A25" w:rsidRDefault="005E06C2" w:rsidP="00B809A9">
      <w:pPr>
        <w:tabs>
          <w:tab w:val="left" w:pos="5235"/>
        </w:tabs>
        <w:autoSpaceDE w:val="0"/>
        <w:autoSpaceDN w:val="0"/>
        <w:adjustRightInd w:val="0"/>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в предоставлении муниципальной услуги</w:t>
      </w:r>
    </w:p>
    <w:p w:rsidR="005E06C2" w:rsidRPr="00490A25" w:rsidRDefault="005E06C2" w:rsidP="00B809A9">
      <w:pPr>
        <w:tabs>
          <w:tab w:val="left" w:pos="5235"/>
        </w:tabs>
        <w:autoSpaceDE w:val="0"/>
        <w:autoSpaceDN w:val="0"/>
        <w:adjustRightInd w:val="0"/>
        <w:ind w:firstLine="709"/>
        <w:jc w:val="both"/>
        <w:rPr>
          <w:rFonts w:ascii="Times New Roman" w:eastAsia="Times New Roman" w:hAnsi="Times New Roman" w:cs="Times New Roman"/>
          <w:bCs/>
          <w:sz w:val="28"/>
          <w:szCs w:val="28"/>
          <w:lang w:eastAsia="ru-RU"/>
        </w:rPr>
      </w:pPr>
    </w:p>
    <w:p w:rsidR="005E06C2" w:rsidRPr="00490A25" w:rsidRDefault="005E06C2" w:rsidP="00B809A9">
      <w:pPr>
        <w:autoSpaceDE w:val="0"/>
        <w:autoSpaceDN w:val="0"/>
        <w:adjustRightInd w:val="0"/>
        <w:jc w:val="both"/>
        <w:outlineLvl w:val="0"/>
        <w:rPr>
          <w:rFonts w:ascii="Times New Roman" w:eastAsia="Calibri" w:hAnsi="Times New Roman" w:cs="Times New Roman"/>
          <w:strike/>
          <w:sz w:val="28"/>
          <w:szCs w:val="28"/>
          <w:lang w:eastAsia="ru-RU"/>
        </w:rPr>
      </w:pPr>
      <w:r w:rsidRPr="00490A25">
        <w:rPr>
          <w:rFonts w:ascii="Times New Roman" w:eastAsia="Calibri" w:hAnsi="Times New Roman" w:cs="Times New Roman"/>
          <w:bCs/>
          <w:sz w:val="28"/>
          <w:szCs w:val="28"/>
        </w:rPr>
        <w:tab/>
      </w:r>
      <w:r w:rsidRPr="00490A25">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3</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w:t>
      </w:r>
      <w:r w:rsidRPr="00490A25">
        <w:rPr>
          <w:rFonts w:ascii="Times New Roman" w:eastAsia="Calibri" w:hAnsi="Times New Roman" w:cs="Times New Roman"/>
          <w:sz w:val="28"/>
          <w:szCs w:val="28"/>
        </w:rPr>
        <w:t>специалисту, ответственному за предоставление муниципальной услуги, зарегистрированных</w:t>
      </w:r>
      <w:r w:rsidRPr="00490A25">
        <w:rPr>
          <w:rFonts w:ascii="Times New Roman" w:eastAsia="Times New Roman" w:hAnsi="Times New Roman" w:cs="Times New Roman"/>
          <w:sz w:val="28"/>
          <w:szCs w:val="28"/>
          <w:lang w:eastAsia="ar-SA"/>
        </w:rPr>
        <w:t xml:space="preserve"> документов,</w:t>
      </w:r>
      <w:r w:rsidRPr="00490A25">
        <w:rPr>
          <w:rFonts w:ascii="Times New Roman" w:eastAsia="Times New Roman" w:hAnsi="Times New Roman" w:cs="Times New Roman"/>
          <w:bCs/>
          <w:sz w:val="28"/>
          <w:szCs w:val="28"/>
          <w:lang w:eastAsia="ru-RU"/>
        </w:rPr>
        <w:t xml:space="preserve"> необходимых для заключения соглашения (договора),</w:t>
      </w:r>
      <w:r w:rsidRPr="00490A25">
        <w:rPr>
          <w:rFonts w:ascii="Times New Roman" w:eastAsia="Times New Roman" w:hAnsi="Times New Roman" w:cs="Times New Roman"/>
          <w:sz w:val="28"/>
          <w:szCs w:val="28"/>
          <w:lang w:eastAsia="ar-SA"/>
        </w:rPr>
        <w:t xml:space="preserve"> и (или) ответов </w:t>
      </w:r>
      <w:r w:rsidRPr="00490A25">
        <w:rPr>
          <w:rFonts w:ascii="Times New Roman" w:eastAsia="Times New Roman" w:hAnsi="Times New Roman" w:cs="Times New Roman"/>
          <w:sz w:val="28"/>
          <w:szCs w:val="28"/>
          <w:lang w:eastAsia="ar-SA"/>
        </w:rPr>
        <w:br/>
        <w:t>на межведомственные (внутриведомственные) запросы (в случае направления) и (или) информации с официального сайта органа власти.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6</w:t>
      </w:r>
      <w:r>
        <w:rPr>
          <w:rFonts w:ascii="Times New Roman" w:eastAsia="Calibri" w:hAnsi="Times New Roman" w:cs="Times New Roman"/>
          <w:sz w:val="28"/>
          <w:szCs w:val="28"/>
        </w:rPr>
        <w:t>4</w:t>
      </w:r>
      <w:r w:rsidRPr="00490A25">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t xml:space="preserve">за рассмотрение представленных документов, за подготовку решения о предоставлении либо об отказе в предоставлении муниципальной услуги и выдачу его заявителю </w:t>
      </w:r>
      <w:r w:rsidRPr="00490A25">
        <w:rPr>
          <w:rFonts w:ascii="Times New Roman" w:eastAsia="Calibri" w:hAnsi="Times New Roman" w:cs="Times New Roman"/>
          <w:sz w:val="28"/>
          <w:szCs w:val="28"/>
        </w:rPr>
        <w:t>– специалист, ответственный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Calibri" w:hAnsi="Times New Roman" w:cs="Times New Roman"/>
          <w:sz w:val="28"/>
          <w:szCs w:val="28"/>
        </w:rPr>
        <w:t xml:space="preserve">за подписание </w:t>
      </w:r>
      <w:r w:rsidRPr="00490A25">
        <w:rPr>
          <w:rFonts w:ascii="Times New Roman" w:eastAsia="Times New Roman" w:hAnsi="Times New Roman" w:cs="Times New Roman"/>
          <w:sz w:val="28"/>
          <w:szCs w:val="28"/>
          <w:lang w:eastAsia="ru-RU"/>
        </w:rPr>
        <w:t>решения о предоставлении либо об отказе в предоставлении муниципальной услуги – руководитель департамента либо лицо, его замещающее;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соглашения (договора) – </w:t>
      </w:r>
      <w:r w:rsidRPr="00490A25">
        <w:rPr>
          <w:rFonts w:ascii="Times New Roman" w:eastAsia="Calibri" w:hAnsi="Times New Roman" w:cs="Times New Roman"/>
          <w:sz w:val="28"/>
          <w:szCs w:val="28"/>
        </w:rPr>
        <w:t>специалист отдела правового и кадрового обеспечения управления организационной работы департамента;</w:t>
      </w:r>
    </w:p>
    <w:p w:rsidR="005E06C2" w:rsidRPr="00490A25" w:rsidRDefault="005E06C2" w:rsidP="00B809A9">
      <w:pPr>
        <w:autoSpaceDE w:val="0"/>
        <w:autoSpaceDN w:val="0"/>
        <w:adjustRightInd w:val="0"/>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ab/>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 xml:space="preserve">решения об отказе в предоставлении муниципальной услуги, за направление заявителю решения о предоставлении либо об отказе в предоставлении муниципальной услуги </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 xml:space="preserve">за выдачу заявителю решения о предоставлении либо об отказе в предоставлении муниципальной услуги в МФЦ </w:t>
      </w:r>
      <w:r w:rsidRPr="00490A25">
        <w:rPr>
          <w:rFonts w:ascii="Times New Roman" w:eastAsia="Calibri" w:hAnsi="Times New Roman" w:cs="Times New Roman"/>
          <w:sz w:val="28"/>
          <w:szCs w:val="28"/>
        </w:rPr>
        <w:t>– работник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6</w:t>
      </w:r>
      <w:r>
        <w:rPr>
          <w:rFonts w:ascii="Times New Roman" w:eastAsia="Calibri" w:hAnsi="Times New Roman" w:cs="Times New Roman"/>
          <w:sz w:val="28"/>
          <w:szCs w:val="28"/>
        </w:rPr>
        <w:t>5</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1) рассмотрение документов, указанных в пункте 30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2) подготовка и подписание одного из проектов решений:</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соглашения (договора) в двух </w:t>
      </w:r>
      <w:r w:rsidR="008A5A4E">
        <w:rPr>
          <w:rFonts w:ascii="Times New Roman" w:eastAsia="Calibri" w:hAnsi="Times New Roman" w:cs="Times New Roman"/>
          <w:sz w:val="28"/>
          <w:szCs w:val="28"/>
        </w:rPr>
        <w:t>экземплярах</w:t>
      </w:r>
      <w:r w:rsidRPr="000E5CC1">
        <w:rPr>
          <w:rFonts w:ascii="Times New Roman" w:eastAsia="Calibri" w:hAnsi="Times New Roman" w:cs="Times New Roman"/>
          <w:sz w:val="28"/>
          <w:szCs w:val="28"/>
        </w:rPr>
        <w:t xml:space="preserve"> по типовой форме, установленной финансовым органом администрации Ханты-Мансийского района (далее также – решение о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об отказе в заключении соглашения с указанием оснований и мотивов (далее – решение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 регистрация решения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4) передача решения о предоставлении либо об отказе </w:t>
      </w:r>
      <w:r w:rsidRPr="000E5CC1">
        <w:rPr>
          <w:rFonts w:ascii="Times New Roman" w:eastAsia="Calibri" w:hAnsi="Times New Roman" w:cs="Times New Roman"/>
          <w:sz w:val="28"/>
          <w:szCs w:val="28"/>
        </w:rPr>
        <w:br/>
        <w:t>в предоставлении муниципальной услуги в МФЦ (</w:t>
      </w:r>
      <w:r w:rsidRPr="000E5CC1">
        <w:rPr>
          <w:rFonts w:ascii="Times New Roman" w:eastAsia="Calibri" w:hAnsi="Times New Roman" w:cs="Times New Roman"/>
          <w:bCs/>
          <w:sz w:val="28"/>
          <w:szCs w:val="28"/>
        </w:rPr>
        <w:t>в случае выбора заявителем способа получения документов в МФЦ</w:t>
      </w:r>
      <w:r w:rsidRPr="000E5CC1">
        <w:rPr>
          <w:rFonts w:ascii="Times New Roman" w:eastAsia="Calibri" w:hAnsi="Times New Roman" w:cs="Times New Roman"/>
          <w:sz w:val="28"/>
          <w:szCs w:val="28"/>
        </w:rPr>
        <w:t xml:space="preserve">) </w:t>
      </w:r>
      <w:r w:rsidRPr="000E5CC1">
        <w:rPr>
          <w:rFonts w:ascii="Times New Roman" w:eastAsia="Calibri" w:hAnsi="Times New Roman" w:cs="Times New Roman"/>
          <w:bCs/>
          <w:sz w:val="28"/>
          <w:szCs w:val="28"/>
        </w:rPr>
        <w:t xml:space="preserve">в срок не позднее </w:t>
      </w:r>
      <w:r w:rsidRPr="000E5CC1">
        <w:rPr>
          <w:rFonts w:ascii="Times New Roman" w:eastAsia="Calibri" w:hAnsi="Times New Roman" w:cs="Times New Roman"/>
          <w:sz w:val="28"/>
          <w:szCs w:val="28"/>
        </w:rPr>
        <w:t>следующего рабочего дня за днем его принятия или регистрации</w:t>
      </w:r>
      <w:r w:rsidRPr="000E5CC1">
        <w:rPr>
          <w:rFonts w:ascii="Times New Roman" w:eastAsia="Calibri" w:hAnsi="Times New Roman" w:cs="Times New Roman"/>
          <w:bCs/>
          <w:sz w:val="28"/>
          <w:szCs w:val="28"/>
        </w:rPr>
        <w:t>;</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5) выдача (направление) заявителю решения о предоставлении либо об отказе в предоставлении муниципальной услуги в срок не позднее </w:t>
      </w:r>
      <w:r w:rsidRPr="000E5CC1">
        <w:rPr>
          <w:rFonts w:ascii="Times New Roman" w:eastAsia="Calibri" w:hAnsi="Times New Roman" w:cs="Times New Roman"/>
          <w:sz w:val="28"/>
          <w:szCs w:val="28"/>
        </w:rPr>
        <w:br/>
        <w:t>3 рабочих дней со дня его принятия;</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 регистрация соглашения (договора) осуществляется в день представления его заявителем (в двух экземплярах).</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66. Административные действия, указанные в подпунктах 1 – 3 </w:t>
      </w:r>
      <w:r w:rsidR="008A5A4E">
        <w:rPr>
          <w:rFonts w:ascii="Times New Roman" w:eastAsia="Calibri" w:hAnsi="Times New Roman" w:cs="Times New Roman"/>
          <w:sz w:val="28"/>
          <w:szCs w:val="28"/>
        </w:rPr>
        <w:br/>
      </w:r>
      <w:r w:rsidRPr="000E5CC1">
        <w:rPr>
          <w:rFonts w:ascii="Times New Roman" w:eastAsia="Calibri" w:hAnsi="Times New Roman" w:cs="Times New Roman"/>
          <w:sz w:val="28"/>
          <w:szCs w:val="28"/>
        </w:rPr>
        <w:t xml:space="preserve">пункта 65 настоящего административного регламента, выполняются </w:t>
      </w:r>
      <w:r w:rsidRPr="000E5CC1">
        <w:rPr>
          <w:rFonts w:ascii="Times New Roman" w:eastAsia="Calibri" w:hAnsi="Times New Roman" w:cs="Times New Roman"/>
          <w:sz w:val="28"/>
          <w:szCs w:val="28"/>
        </w:rPr>
        <w:br/>
        <w:t xml:space="preserve">в течение 15 рабочих дней, а в случае получения субсидии 4 – в течение </w:t>
      </w:r>
      <w:r w:rsidRPr="000E5CC1">
        <w:rPr>
          <w:rFonts w:ascii="Times New Roman" w:eastAsia="Calibri" w:hAnsi="Times New Roman" w:cs="Times New Roman"/>
          <w:sz w:val="28"/>
          <w:szCs w:val="28"/>
        </w:rPr>
        <w:br/>
        <w:t>15 календарных дней со дня получения документов, указанных в пункте 30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67. Критерий принятия решения о заключении либо об отказе в заключени</w:t>
      </w:r>
      <w:r w:rsidR="008A5A4E">
        <w:rPr>
          <w:rFonts w:ascii="Times New Roman" w:eastAsia="Calibri" w:hAnsi="Times New Roman" w:cs="Times New Roman"/>
          <w:sz w:val="28"/>
          <w:szCs w:val="28"/>
        </w:rPr>
        <w:t>и</w:t>
      </w:r>
      <w:r w:rsidRPr="000E5CC1">
        <w:rPr>
          <w:rFonts w:ascii="Times New Roman" w:eastAsia="Calibri" w:hAnsi="Times New Roman" w:cs="Times New Roman"/>
          <w:sz w:val="28"/>
          <w:szCs w:val="28"/>
        </w:rPr>
        <w:t xml:space="preserve"> соглашения (договора): наличие (отсутствие) оснований для отказа в заключении соглашения (договора).</w:t>
      </w:r>
    </w:p>
    <w:p w:rsidR="005E06C2" w:rsidRPr="000E5CC1" w:rsidRDefault="005E06C2" w:rsidP="00B809A9">
      <w:pPr>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68. Результатом выполнения административной процедуры является:</w:t>
      </w:r>
    </w:p>
    <w:p w:rsidR="005E06C2" w:rsidRPr="000E5CC1" w:rsidRDefault="005E06C2" w:rsidP="00B809A9">
      <w:pPr>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 xml:space="preserve">1) выданное (направленное) заявителю для подписания </w:t>
      </w:r>
      <w:r w:rsidR="008A5A4E">
        <w:rPr>
          <w:rFonts w:ascii="Times New Roman" w:eastAsia="Times New Roman" w:hAnsi="Times New Roman" w:cs="Times New Roman"/>
          <w:sz w:val="28"/>
          <w:szCs w:val="28"/>
        </w:rPr>
        <w:t>соглашение (договор)</w:t>
      </w:r>
      <w:r w:rsidRPr="000E5CC1">
        <w:rPr>
          <w:rFonts w:ascii="Times New Roman" w:eastAsia="Times New Roman" w:hAnsi="Times New Roman" w:cs="Times New Roman"/>
          <w:sz w:val="28"/>
          <w:szCs w:val="28"/>
        </w:rPr>
        <w:t xml:space="preserve"> способом, указанным в заявлении о предоставлении муниципальной услуги, или заключенное соглашение (договор), выданное/выданный (направленное/направленный) заявителю способом, указанным в заявлении о предоставлении муниципальной услуги;</w:t>
      </w:r>
    </w:p>
    <w:p w:rsidR="005E06C2" w:rsidRPr="000E5CC1" w:rsidRDefault="005E06C2" w:rsidP="00B809A9">
      <w:pPr>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 xml:space="preserve">2) выданное (направленное) заявителю </w:t>
      </w:r>
      <w:r w:rsidRPr="000E5CC1">
        <w:rPr>
          <w:rFonts w:ascii="Times New Roman" w:eastAsia="Times New Roman" w:hAnsi="Times New Roman" w:cs="Times New Roman"/>
          <w:sz w:val="28"/>
          <w:szCs w:val="28"/>
        </w:rPr>
        <w:t>решение об отказе в предоставлении муниципальной услуги способом, указанным в заявлении о предоставлении муниципальной услуги.</w:t>
      </w:r>
    </w:p>
    <w:p w:rsidR="005E06C2" w:rsidRPr="000E5CC1" w:rsidRDefault="005E06C2" w:rsidP="00B809A9">
      <w:pPr>
        <w:ind w:firstLine="709"/>
        <w:jc w:val="both"/>
        <w:rPr>
          <w:rFonts w:ascii="Times New Roman" w:eastAsia="Times New Roman" w:hAnsi="Times New Roman" w:cs="Times New Roman"/>
          <w:sz w:val="28"/>
          <w:szCs w:val="28"/>
          <w:lang w:eastAsia="ar-SA"/>
        </w:rPr>
      </w:pPr>
      <w:r w:rsidRPr="000E5CC1">
        <w:rPr>
          <w:rFonts w:ascii="Times New Roman" w:eastAsia="Calibri" w:hAnsi="Times New Roman" w:cs="Times New Roman"/>
          <w:sz w:val="28"/>
          <w:szCs w:val="28"/>
        </w:rPr>
        <w:t xml:space="preserve">69. Способ фиксации результата выполнения административной процедуры </w:t>
      </w:r>
      <w:r w:rsidRPr="000E5CC1">
        <w:rPr>
          <w:rFonts w:ascii="Times New Roman" w:eastAsia="Times New Roman" w:hAnsi="Times New Roman" w:cs="Times New Roman"/>
          <w:sz w:val="28"/>
          <w:szCs w:val="28"/>
          <w:lang w:eastAsia="ar-SA"/>
        </w:rPr>
        <w:t>и порядок его по передачи для выполнения следующей административной процедуры:</w:t>
      </w:r>
    </w:p>
    <w:p w:rsidR="005E06C2" w:rsidRPr="000E5CC1" w:rsidRDefault="005E06C2" w:rsidP="00B809A9">
      <w:pPr>
        <w:ind w:firstLine="709"/>
        <w:jc w:val="both"/>
        <w:rPr>
          <w:rFonts w:ascii="Times New Roman" w:eastAsia="Times New Roman" w:hAnsi="Times New Roman" w:cs="Times New Roman"/>
          <w:sz w:val="28"/>
          <w:szCs w:val="28"/>
          <w:lang w:eastAsia="ar-SA"/>
        </w:rPr>
      </w:pPr>
      <w:r w:rsidRPr="000E5CC1">
        <w:rPr>
          <w:rFonts w:ascii="Times New Roman" w:eastAsia="Times New Roman" w:hAnsi="Times New Roman" w:cs="Times New Roman"/>
          <w:sz w:val="28"/>
          <w:szCs w:val="28"/>
          <w:lang w:eastAsia="ar-SA"/>
        </w:rPr>
        <w:t xml:space="preserve">соглашение (договор) регистрируется </w:t>
      </w:r>
      <w:r w:rsidRPr="000E5CC1">
        <w:rPr>
          <w:rFonts w:ascii="Times New Roman" w:eastAsia="Calibri" w:hAnsi="Times New Roman" w:cs="Times New Roman"/>
          <w:sz w:val="28"/>
          <w:szCs w:val="28"/>
        </w:rPr>
        <w:t>в журнале регистрации договоров;</w:t>
      </w:r>
    </w:p>
    <w:p w:rsidR="005E06C2" w:rsidRPr="000E5CC1" w:rsidRDefault="005E06C2" w:rsidP="00B809A9">
      <w:pPr>
        <w:ind w:firstLine="709"/>
        <w:jc w:val="both"/>
        <w:rPr>
          <w:rFonts w:ascii="Times New Roman" w:eastAsia="Calibri" w:hAnsi="Times New Roman" w:cs="Times New Roman"/>
          <w:i/>
          <w:sz w:val="28"/>
          <w:szCs w:val="28"/>
          <w:lang w:eastAsia="ru-RU"/>
        </w:rPr>
      </w:pPr>
      <w:r w:rsidRPr="000E5CC1">
        <w:rPr>
          <w:rFonts w:ascii="Times New Roman" w:eastAsia="Times New Roman" w:hAnsi="Times New Roman" w:cs="Times New Roman"/>
          <w:sz w:val="28"/>
          <w:szCs w:val="28"/>
        </w:rPr>
        <w:t xml:space="preserve">решение о предоставлении либо об отказе в предоставлении муниципальной услуги </w:t>
      </w:r>
      <w:r w:rsidRPr="000E5CC1">
        <w:rPr>
          <w:rFonts w:ascii="Times New Roman" w:eastAsia="Calibri" w:hAnsi="Times New Roman" w:cs="Times New Roman"/>
          <w:sz w:val="28"/>
          <w:szCs w:val="28"/>
        </w:rPr>
        <w:t>регистрируется в системе электронного документооборота;</w:t>
      </w:r>
      <w:r w:rsidRPr="000E5CC1">
        <w:rPr>
          <w:rFonts w:ascii="Times New Roman" w:eastAsia="Calibri" w:hAnsi="Times New Roman" w:cs="Times New Roman"/>
          <w:i/>
          <w:sz w:val="28"/>
          <w:szCs w:val="28"/>
          <w:lang w:eastAsia="ru-RU"/>
        </w:rPr>
        <w:t xml:space="preserve"> </w:t>
      </w:r>
    </w:p>
    <w:p w:rsidR="005E06C2" w:rsidRPr="000E5CC1"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ar-SA"/>
        </w:rPr>
        <w:t>в случае выдачи документов в департаменте лично заявителю, запись об их выдаче заявителю подтверждается подписью заявителя на копии сопроводительного письма</w:t>
      </w:r>
      <w:r w:rsidRPr="000E5CC1">
        <w:rPr>
          <w:rFonts w:ascii="Times New Roman" w:eastAsia="Times New Roman" w:hAnsi="Times New Roman" w:cs="Times New Roman"/>
          <w:bCs/>
          <w:sz w:val="28"/>
          <w:szCs w:val="28"/>
        </w:rPr>
        <w:t>;</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Times New Roman" w:hAnsi="Times New Roman" w:cs="Times New Roman"/>
          <w:sz w:val="28"/>
          <w:szCs w:val="28"/>
          <w:lang w:eastAsia="ar-SA"/>
        </w:rPr>
        <w:t>в случае направления заявителю документов почтой, получение</w:t>
      </w:r>
      <w:r w:rsidRPr="00490A25">
        <w:rPr>
          <w:rFonts w:ascii="Times New Roman" w:eastAsia="Times New Roman" w:hAnsi="Times New Roman" w:cs="Times New Roman"/>
          <w:sz w:val="28"/>
          <w:szCs w:val="28"/>
          <w:lang w:eastAsia="ar-SA"/>
        </w:rPr>
        <w:t xml:space="preserve"> заявителем документов подтверждается уведомлением о вручении;</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ar-SA"/>
        </w:rPr>
        <w:t xml:space="preserve">в случае выдачи документов </w:t>
      </w:r>
      <w:r w:rsidRPr="00490A25">
        <w:rPr>
          <w:rFonts w:ascii="Times New Roman" w:eastAsia="Times New Roman" w:hAnsi="Times New Roman" w:cs="Times New Roman"/>
          <w:sz w:val="28"/>
          <w:szCs w:val="28"/>
        </w:rPr>
        <w:t xml:space="preserve">в МФЦ, запись об их  выдаче заявителю фиксируется в </w:t>
      </w:r>
      <w:r w:rsidRPr="00490A25">
        <w:rPr>
          <w:rFonts w:ascii="Times New Roman" w:eastAsia="Times New Roman" w:hAnsi="Times New Roman" w:cs="Times New Roman"/>
          <w:sz w:val="28"/>
          <w:szCs w:val="28"/>
          <w:lang w:eastAsia="ru-RU"/>
        </w:rPr>
        <w:t>автоматизированной информационной системе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490A25" w:rsidRDefault="005E06C2" w:rsidP="00B809A9">
      <w:pPr>
        <w:tabs>
          <w:tab w:val="left" w:pos="5235"/>
        </w:tabs>
        <w:autoSpaceDE w:val="0"/>
        <w:autoSpaceDN w:val="0"/>
        <w:adjustRightInd w:val="0"/>
        <w:ind w:firstLine="709"/>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bCs/>
          <w:sz w:val="28"/>
          <w:szCs w:val="28"/>
          <w:lang w:eastAsia="ru-RU"/>
        </w:rPr>
        <w:t xml:space="preserve">Рассмотрение документов, необходимых для перечисления субсидии, и принятие решения о предоставлении либо об отказе </w:t>
      </w:r>
      <w:r w:rsidRPr="00490A25">
        <w:rPr>
          <w:rFonts w:ascii="Times New Roman" w:eastAsia="Times New Roman" w:hAnsi="Times New Roman" w:cs="Times New Roman"/>
          <w:bCs/>
          <w:sz w:val="28"/>
          <w:szCs w:val="28"/>
          <w:lang w:eastAsia="ru-RU"/>
        </w:rPr>
        <w:br/>
        <w:t>в предоставлении муниципальной услуги</w:t>
      </w:r>
    </w:p>
    <w:p w:rsidR="005E06C2" w:rsidRPr="00490A25" w:rsidRDefault="005E06C2" w:rsidP="00B809A9">
      <w:pPr>
        <w:tabs>
          <w:tab w:val="left" w:pos="5235"/>
        </w:tabs>
        <w:autoSpaceDE w:val="0"/>
        <w:autoSpaceDN w:val="0"/>
        <w:adjustRightInd w:val="0"/>
        <w:ind w:firstLine="709"/>
        <w:rPr>
          <w:rFonts w:ascii="Times New Roman" w:eastAsia="Times New Roman" w:hAnsi="Times New Roman" w:cs="Times New Roman"/>
          <w:bCs/>
          <w:sz w:val="28"/>
          <w:szCs w:val="28"/>
          <w:lang w:eastAsia="ru-RU"/>
        </w:rPr>
      </w:pPr>
    </w:p>
    <w:p w:rsidR="005E06C2" w:rsidRPr="00490A25" w:rsidRDefault="005E06C2" w:rsidP="00B809A9">
      <w:pPr>
        <w:autoSpaceDE w:val="0"/>
        <w:autoSpaceDN w:val="0"/>
        <w:adjustRightInd w:val="0"/>
        <w:jc w:val="both"/>
        <w:outlineLvl w:val="0"/>
        <w:rPr>
          <w:rFonts w:ascii="Times New Roman" w:eastAsia="Times New Roman" w:hAnsi="Times New Roman" w:cs="Times New Roman"/>
          <w:sz w:val="28"/>
          <w:szCs w:val="28"/>
          <w:lang w:eastAsia="ar-SA"/>
        </w:rPr>
      </w:pPr>
      <w:r w:rsidRPr="00490A25">
        <w:rPr>
          <w:rFonts w:ascii="Times New Roman" w:eastAsia="Calibri" w:hAnsi="Times New Roman" w:cs="Times New Roman"/>
          <w:bCs/>
          <w:sz w:val="28"/>
          <w:szCs w:val="28"/>
        </w:rPr>
        <w:tab/>
      </w:r>
      <w:r>
        <w:rPr>
          <w:rFonts w:ascii="Times New Roman" w:eastAsia="Times New Roman" w:hAnsi="Times New Roman" w:cs="Times New Roman"/>
          <w:bCs/>
          <w:sz w:val="28"/>
          <w:szCs w:val="28"/>
          <w:lang w:eastAsia="ru-RU"/>
        </w:rPr>
        <w:t>70</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ar-SA"/>
        </w:rPr>
        <w:t>Основанием для начала административной процедуры является:</w:t>
      </w:r>
    </w:p>
    <w:p w:rsidR="005E06C2" w:rsidRPr="00490A25" w:rsidRDefault="005E06C2" w:rsidP="00B809A9">
      <w:pPr>
        <w:autoSpaceDE w:val="0"/>
        <w:autoSpaceDN w:val="0"/>
        <w:adjustRightInd w:val="0"/>
        <w:ind w:firstLine="709"/>
        <w:jc w:val="both"/>
        <w:outlineLvl w:val="0"/>
        <w:rPr>
          <w:rFonts w:ascii="Times New Roman" w:eastAsia="Times New Roman" w:hAnsi="Times New Roman" w:cs="Times New Roman"/>
          <w:sz w:val="28"/>
          <w:szCs w:val="28"/>
          <w:lang w:eastAsia="ar-SA"/>
        </w:rPr>
      </w:pPr>
      <w:r w:rsidRPr="00490A25">
        <w:rPr>
          <w:rFonts w:ascii="Times New Roman" w:eastAsia="Times New Roman" w:hAnsi="Times New Roman" w:cs="Times New Roman"/>
          <w:sz w:val="28"/>
          <w:szCs w:val="28"/>
          <w:lang w:eastAsia="ar-SA"/>
        </w:rPr>
        <w:t>заключенное соглашение (договор);</w:t>
      </w:r>
    </w:p>
    <w:p w:rsidR="005E06C2" w:rsidRPr="00490A25" w:rsidRDefault="005E06C2" w:rsidP="00B809A9">
      <w:pPr>
        <w:autoSpaceDE w:val="0"/>
        <w:autoSpaceDN w:val="0"/>
        <w:adjustRightInd w:val="0"/>
        <w:ind w:firstLine="709"/>
        <w:jc w:val="both"/>
        <w:outlineLvl w:val="0"/>
        <w:rPr>
          <w:rFonts w:ascii="Times New Roman" w:eastAsia="Calibri" w:hAnsi="Times New Roman" w:cs="Times New Roman"/>
          <w:strike/>
          <w:sz w:val="28"/>
          <w:szCs w:val="28"/>
          <w:lang w:eastAsia="ru-RU"/>
        </w:rPr>
      </w:pPr>
      <w:r w:rsidRPr="00490A25">
        <w:rPr>
          <w:rFonts w:ascii="Times New Roman" w:eastAsia="Times New Roman" w:hAnsi="Times New Roman" w:cs="Times New Roman"/>
          <w:sz w:val="28"/>
          <w:szCs w:val="28"/>
          <w:lang w:eastAsia="ar-SA"/>
        </w:rPr>
        <w:t xml:space="preserve">поступление </w:t>
      </w:r>
      <w:r w:rsidRPr="00490A25">
        <w:rPr>
          <w:rFonts w:ascii="Times New Roman" w:eastAsia="Calibri" w:hAnsi="Times New Roman" w:cs="Times New Roman"/>
          <w:sz w:val="28"/>
          <w:szCs w:val="28"/>
        </w:rPr>
        <w:t>специалисту, ответственному за предоставление муниципальной услуги, зарегистрированных</w:t>
      </w:r>
      <w:r w:rsidRPr="00490A25">
        <w:rPr>
          <w:rFonts w:ascii="Times New Roman" w:eastAsia="Times New Roman" w:hAnsi="Times New Roman" w:cs="Times New Roman"/>
          <w:sz w:val="28"/>
          <w:szCs w:val="28"/>
          <w:lang w:eastAsia="ar-SA"/>
        </w:rPr>
        <w:t xml:space="preserve"> документов, необходимых для перечисления субсидии.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C136FE">
        <w:rPr>
          <w:rFonts w:ascii="Times New Roman" w:eastAsia="Calibri" w:hAnsi="Times New Roman" w:cs="Times New Roman"/>
          <w:sz w:val="28"/>
          <w:szCs w:val="28"/>
        </w:rPr>
        <w:t>7</w:t>
      </w:r>
      <w:r>
        <w:rPr>
          <w:rFonts w:ascii="Times New Roman" w:eastAsia="Calibri" w:hAnsi="Times New Roman" w:cs="Times New Roman"/>
          <w:sz w:val="28"/>
          <w:szCs w:val="28"/>
        </w:rPr>
        <w:t>1</w:t>
      </w:r>
      <w:r w:rsidRPr="00C136FE">
        <w:rPr>
          <w:rFonts w:ascii="Times New Roman" w:eastAsia="Calibri" w:hAnsi="Times New Roman" w:cs="Times New Roman"/>
          <w:sz w:val="28"/>
          <w:szCs w:val="28"/>
        </w:rPr>
        <w:t>. Сведения о должностных лицах, ответственных за выполнение</w:t>
      </w:r>
      <w:r w:rsidRPr="00490A25">
        <w:rPr>
          <w:rFonts w:ascii="Times New Roman" w:eastAsia="Calibri" w:hAnsi="Times New Roman" w:cs="Times New Roman"/>
          <w:sz w:val="28"/>
          <w:szCs w:val="28"/>
        </w:rPr>
        <w:t xml:space="preserve"> административных действий, входящих в состав административной процедуры: </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ru-RU"/>
        </w:rPr>
        <w:t xml:space="preserve">за проверку представленных документов, подготовку решения </w:t>
      </w:r>
      <w:r w:rsidRPr="00490A25">
        <w:rPr>
          <w:rFonts w:ascii="Times New Roman" w:eastAsia="Times New Roman" w:hAnsi="Times New Roman" w:cs="Times New Roman"/>
          <w:sz w:val="28"/>
          <w:szCs w:val="28"/>
          <w:lang w:eastAsia="ru-RU"/>
        </w:rPr>
        <w:br/>
        <w:t>о предоставлении либо об отказе в пред</w:t>
      </w:r>
      <w:r w:rsidR="0032525C">
        <w:rPr>
          <w:rFonts w:ascii="Times New Roman" w:eastAsia="Times New Roman" w:hAnsi="Times New Roman" w:cs="Times New Roman"/>
          <w:sz w:val="28"/>
          <w:szCs w:val="28"/>
          <w:lang w:eastAsia="ru-RU"/>
        </w:rPr>
        <w:t>оставлении муниципальной услуги</w:t>
      </w:r>
      <w:r w:rsidRPr="00490A25">
        <w:rPr>
          <w:rFonts w:ascii="Times New Roman" w:eastAsia="Times New Roman" w:hAnsi="Times New Roman" w:cs="Times New Roman"/>
          <w:sz w:val="28"/>
          <w:szCs w:val="28"/>
          <w:lang w:eastAsia="ru-RU"/>
        </w:rPr>
        <w:t xml:space="preserve"> либо решения о приостановлении пред</w:t>
      </w:r>
      <w:r w:rsidR="008A5A4E">
        <w:rPr>
          <w:rFonts w:ascii="Times New Roman" w:eastAsia="Times New Roman" w:hAnsi="Times New Roman" w:cs="Times New Roman"/>
          <w:sz w:val="28"/>
          <w:szCs w:val="28"/>
          <w:lang w:eastAsia="ru-RU"/>
        </w:rPr>
        <w:t>оставления муниципальной услуги</w:t>
      </w:r>
      <w:r w:rsidRPr="00490A25">
        <w:rPr>
          <w:rFonts w:ascii="Times New Roman" w:eastAsia="Times New Roman" w:hAnsi="Times New Roman" w:cs="Times New Roman"/>
          <w:sz w:val="28"/>
          <w:szCs w:val="28"/>
          <w:lang w:eastAsia="ru-RU"/>
        </w:rPr>
        <w:t xml:space="preserve"> и выдачу их заявителю </w:t>
      </w:r>
      <w:r w:rsidRPr="00490A25">
        <w:rPr>
          <w:rFonts w:ascii="Times New Roman" w:eastAsia="Calibri" w:hAnsi="Times New Roman" w:cs="Times New Roman"/>
          <w:sz w:val="28"/>
          <w:szCs w:val="28"/>
        </w:rPr>
        <w:t>– специалист, ответственный за предоставление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Calibri" w:hAnsi="Times New Roman" w:cs="Times New Roman"/>
          <w:sz w:val="28"/>
          <w:szCs w:val="28"/>
        </w:rPr>
        <w:t xml:space="preserve">за подписание </w:t>
      </w:r>
      <w:r w:rsidRPr="00490A25">
        <w:rPr>
          <w:rFonts w:ascii="Times New Roman" w:eastAsia="Times New Roman" w:hAnsi="Times New Roman" w:cs="Times New Roman"/>
          <w:sz w:val="28"/>
          <w:szCs w:val="28"/>
          <w:lang w:eastAsia="ru-RU"/>
        </w:rPr>
        <w:t>решения о предоставлении либо об отказе в предоставлении муниципальной услуги либо решения о приостановлении предоставления муниципальной услуги – руководитель департамента либо лицо, его замещающее;</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за </w:t>
      </w:r>
      <w:r w:rsidRPr="00490A25">
        <w:rPr>
          <w:rFonts w:ascii="Times New Roman" w:eastAsia="Times New Roman" w:hAnsi="Times New Roman" w:cs="Times New Roman"/>
          <w:sz w:val="28"/>
          <w:szCs w:val="28"/>
        </w:rPr>
        <w:t>регистрацию</w:t>
      </w:r>
      <w:r w:rsidRPr="00490A25">
        <w:rPr>
          <w:rFonts w:ascii="Times New Roman" w:eastAsia="Times New Roman" w:hAnsi="Times New Roman" w:cs="Times New Roman"/>
          <w:sz w:val="28"/>
          <w:szCs w:val="28"/>
          <w:lang w:eastAsia="ru-RU"/>
        </w:rPr>
        <w:t xml:space="preserve"> </w:t>
      </w:r>
      <w:r w:rsidRPr="00490A25">
        <w:rPr>
          <w:rFonts w:ascii="Times New Roman" w:eastAsia="Times New Roman" w:hAnsi="Times New Roman" w:cs="Times New Roman"/>
          <w:bCs/>
          <w:sz w:val="28"/>
          <w:szCs w:val="28"/>
          <w:lang w:eastAsia="ru-RU"/>
        </w:rPr>
        <w:t>решения об отказе в предоставлении муниципальной услуги, решения</w:t>
      </w:r>
      <w:r w:rsidRPr="00490A25">
        <w:rPr>
          <w:rFonts w:ascii="Times New Roman" w:eastAsia="Times New Roman" w:hAnsi="Times New Roman" w:cs="Times New Roman"/>
          <w:sz w:val="28"/>
          <w:szCs w:val="28"/>
          <w:lang w:eastAsia="ru-RU"/>
        </w:rPr>
        <w:t xml:space="preserve"> о приостановлении предоставления муниципальной услуги</w:t>
      </w:r>
      <w:r w:rsidRPr="00490A25">
        <w:rPr>
          <w:rFonts w:ascii="Times New Roman" w:eastAsia="Times New Roman" w:hAnsi="Times New Roman" w:cs="Times New Roman"/>
          <w:bCs/>
          <w:sz w:val="28"/>
          <w:szCs w:val="28"/>
          <w:lang w:eastAsia="ru-RU"/>
        </w:rPr>
        <w:t xml:space="preserve"> </w:t>
      </w:r>
      <w:r w:rsidRPr="00490A25">
        <w:rPr>
          <w:rFonts w:ascii="Times New Roman" w:eastAsia="Times New Roman" w:hAnsi="Times New Roman" w:cs="Times New Roman"/>
          <w:sz w:val="28"/>
          <w:szCs w:val="28"/>
          <w:lang w:eastAsia="ru-RU"/>
        </w:rPr>
        <w:t xml:space="preserve">–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за направление заявителю </w:t>
      </w:r>
      <w:r w:rsidRPr="00490A25">
        <w:rPr>
          <w:rFonts w:ascii="Times New Roman" w:eastAsia="Times New Roman" w:hAnsi="Times New Roman" w:cs="Times New Roman"/>
          <w:sz w:val="28"/>
          <w:szCs w:val="28"/>
        </w:rPr>
        <w:t>решения о предоставлении либо об отказе в предоставлении муниципальной услуги, решения о приостановлении предоставления муниципальной услуги</w:t>
      </w:r>
      <w:r w:rsidRPr="00490A25">
        <w:rPr>
          <w:rFonts w:ascii="Times New Roman" w:eastAsia="Times New Roman" w:hAnsi="Times New Roman" w:cs="Times New Roman"/>
          <w:sz w:val="28"/>
          <w:szCs w:val="28"/>
          <w:lang w:eastAsia="ru-RU"/>
        </w:rPr>
        <w:t xml:space="preserve"> – </w:t>
      </w:r>
      <w:r w:rsidRPr="00490A25">
        <w:rPr>
          <w:rFonts w:ascii="Times New Roman" w:eastAsia="Calibri" w:hAnsi="Times New Roman" w:cs="Times New Roman"/>
          <w:sz w:val="28"/>
          <w:szCs w:val="28"/>
        </w:rPr>
        <w:t>специалист департамента, ответственный за делопроизводство;</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bCs/>
          <w:sz w:val="28"/>
          <w:szCs w:val="28"/>
          <w:lang w:eastAsia="ru-RU"/>
        </w:rPr>
      </w:pPr>
      <w:r w:rsidRPr="00490A25">
        <w:rPr>
          <w:rFonts w:ascii="Times New Roman" w:eastAsia="Times New Roman" w:hAnsi="Times New Roman" w:cs="Times New Roman"/>
          <w:sz w:val="28"/>
          <w:szCs w:val="28"/>
          <w:lang w:eastAsia="ru-RU"/>
        </w:rPr>
        <w:t xml:space="preserve">за выдачу заявителю </w:t>
      </w:r>
      <w:r w:rsidRPr="00490A25">
        <w:rPr>
          <w:rFonts w:ascii="Times New Roman" w:eastAsia="Times New Roman" w:hAnsi="Times New Roman" w:cs="Times New Roman"/>
          <w:sz w:val="28"/>
          <w:szCs w:val="28"/>
        </w:rPr>
        <w:t xml:space="preserve">решения о предоставлении либо об отказе в предоставлении муниципальной услуги, либо решения </w:t>
      </w:r>
      <w:r w:rsidRPr="00490A25">
        <w:rPr>
          <w:rFonts w:ascii="Times New Roman" w:eastAsia="Times New Roman" w:hAnsi="Times New Roman" w:cs="Times New Roman"/>
          <w:sz w:val="28"/>
          <w:szCs w:val="28"/>
          <w:lang w:eastAsia="ru-RU"/>
        </w:rPr>
        <w:t xml:space="preserve">о приостановлении предоставления муниципальной услуги в МФЦ </w:t>
      </w:r>
      <w:r w:rsidRPr="00490A25">
        <w:rPr>
          <w:rFonts w:ascii="Times New Roman" w:eastAsia="Calibri" w:hAnsi="Times New Roman" w:cs="Times New Roman"/>
          <w:sz w:val="28"/>
          <w:szCs w:val="28"/>
        </w:rPr>
        <w:t>– работник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2</w:t>
      </w:r>
      <w:r w:rsidRPr="00490A25">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1) проверка документов, указанных в пункте 31 настоящего административного регламента, на полноту и достоверность, а также на соответствие порядку предоставления субсидии;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2) подготовка и подписание одного из проектов решений:</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 перечислении субсидии за отч</w:t>
      </w:r>
      <w:r w:rsidR="008A5A4E">
        <w:rPr>
          <w:rFonts w:ascii="Times New Roman" w:eastAsia="Calibri" w:hAnsi="Times New Roman" w:cs="Times New Roman"/>
          <w:sz w:val="28"/>
          <w:szCs w:val="28"/>
        </w:rPr>
        <w:t>етный период в двух экземплярах</w:t>
      </w:r>
      <w:r w:rsidRPr="000E5CC1">
        <w:rPr>
          <w:rFonts w:ascii="Times New Roman" w:eastAsia="Calibri" w:hAnsi="Times New Roman" w:cs="Times New Roman"/>
          <w:sz w:val="28"/>
          <w:szCs w:val="28"/>
        </w:rPr>
        <w:t xml:space="preserve"> по форме, установленной соответствующим порядком предоставления субсидии, а в случае получения субсидии 4 – в форме уведомления (далее также – решение о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мотивированное решение об отказе в перечислении субсидии за отчетный период (далее – решение об отказе в предоставлении муниципальной услуги);</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решения о приостановлении пред</w:t>
      </w:r>
      <w:r w:rsidR="008A5A4E">
        <w:rPr>
          <w:rFonts w:ascii="Times New Roman" w:eastAsia="Calibri" w:hAnsi="Times New Roman" w:cs="Times New Roman"/>
          <w:sz w:val="28"/>
          <w:szCs w:val="28"/>
        </w:rPr>
        <w:t>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3) регистрация принятого решения о приостановлении предоставления муниципальной услуги или об отказе в предоставлении муниципальной услуги;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4) передача принятого решения о предоставлении либо об отказе </w:t>
      </w:r>
      <w:r w:rsidRPr="00490A25">
        <w:rPr>
          <w:rFonts w:ascii="Times New Roman" w:eastAsia="Calibri" w:hAnsi="Times New Roman" w:cs="Times New Roman"/>
          <w:sz w:val="28"/>
          <w:szCs w:val="28"/>
        </w:rPr>
        <w:br/>
        <w:t>в предоставлении муниципальной услуги, либо решения о приостановлении предоставления муниципальной услуги в МФЦ (</w:t>
      </w:r>
      <w:r w:rsidRPr="00490A25">
        <w:rPr>
          <w:rFonts w:ascii="Times New Roman" w:eastAsia="Calibri" w:hAnsi="Times New Roman" w:cs="Times New Roman"/>
          <w:bCs/>
          <w:sz w:val="28"/>
          <w:szCs w:val="28"/>
        </w:rPr>
        <w:t>в случае выбора заявителем способа получения документов в МФЦ</w:t>
      </w:r>
      <w:r w:rsidRPr="00490A25">
        <w:rPr>
          <w:rFonts w:ascii="Times New Roman" w:eastAsia="Calibri" w:hAnsi="Times New Roman" w:cs="Times New Roman"/>
          <w:sz w:val="28"/>
          <w:szCs w:val="28"/>
        </w:rPr>
        <w:t xml:space="preserve">) </w:t>
      </w:r>
      <w:r w:rsidRPr="00490A25">
        <w:rPr>
          <w:rFonts w:ascii="Times New Roman" w:eastAsia="Calibri" w:hAnsi="Times New Roman" w:cs="Times New Roman"/>
          <w:bCs/>
          <w:sz w:val="28"/>
          <w:szCs w:val="28"/>
        </w:rPr>
        <w:t xml:space="preserve">в срок не позднее </w:t>
      </w:r>
      <w:r w:rsidRPr="00490A25">
        <w:rPr>
          <w:rFonts w:ascii="Times New Roman" w:eastAsia="Calibri" w:hAnsi="Times New Roman" w:cs="Times New Roman"/>
          <w:sz w:val="28"/>
          <w:szCs w:val="28"/>
        </w:rPr>
        <w:t>следующего рабочего дня за днем его регистрации</w:t>
      </w:r>
      <w:r w:rsidRPr="00490A25">
        <w:rPr>
          <w:rFonts w:ascii="Times New Roman" w:eastAsia="Calibri" w:hAnsi="Times New Roman" w:cs="Times New Roman"/>
          <w:bCs/>
          <w:sz w:val="28"/>
          <w:szCs w:val="28"/>
        </w:rPr>
        <w:t>;</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5) выдача (направление) заявителю принятого решения </w:t>
      </w:r>
      <w:r w:rsidRPr="00490A25">
        <w:rPr>
          <w:rFonts w:ascii="Times New Roman" w:eastAsia="Calibri" w:hAnsi="Times New Roman" w:cs="Times New Roman"/>
          <w:sz w:val="28"/>
          <w:szCs w:val="28"/>
        </w:rPr>
        <w:br/>
        <w:t>о предоставлении либо об отказе в предоставлении муниципальной услуги,  либо решения о приостановлении предоставления муниципальной услуги в срок не позднее 3 рабочих дней, а в случае получения субсидии 5 – в срок не позднее 2 рабочих дней со дня его принятия.</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 xml:space="preserve">73. Административные действия, указанные в подпунктах 1 – 3 пункта 72 настоящего административного регламента, выполняются </w:t>
      </w:r>
      <w:r w:rsidRPr="000E5CC1">
        <w:rPr>
          <w:rFonts w:ascii="Times New Roman" w:eastAsia="Calibri" w:hAnsi="Times New Roman" w:cs="Times New Roman"/>
          <w:sz w:val="28"/>
          <w:szCs w:val="28"/>
        </w:rPr>
        <w:br/>
        <w:t xml:space="preserve">в срок не более 10 рабочих дней, а в случае получения субсидии 4 – в срок </w:t>
      </w:r>
      <w:r w:rsidRPr="000E5CC1">
        <w:rPr>
          <w:rFonts w:ascii="Times New Roman" w:eastAsia="Calibri" w:hAnsi="Times New Roman" w:cs="Times New Roman"/>
          <w:sz w:val="28"/>
          <w:szCs w:val="28"/>
        </w:rPr>
        <w:br/>
        <w:t xml:space="preserve">не более 15 рабочих дней со дня получения документов, указанных </w:t>
      </w:r>
      <w:r w:rsidRPr="000E5CC1">
        <w:rPr>
          <w:rFonts w:ascii="Times New Roman" w:eastAsia="Calibri" w:hAnsi="Times New Roman" w:cs="Times New Roman"/>
          <w:sz w:val="28"/>
          <w:szCs w:val="28"/>
        </w:rPr>
        <w:br/>
        <w:t>в пункте 31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74. Приостановление предоставления муниципальной услуги осуществляется на срок, указанный в пункте 27 настоящего административного регламента.</w:t>
      </w:r>
    </w:p>
    <w:p w:rsidR="005E06C2" w:rsidRPr="000E5CC1" w:rsidRDefault="005E06C2" w:rsidP="00B809A9">
      <w:pPr>
        <w:autoSpaceDE w:val="0"/>
        <w:autoSpaceDN w:val="0"/>
        <w:adjustRightInd w:val="0"/>
        <w:ind w:firstLine="709"/>
        <w:jc w:val="both"/>
        <w:rPr>
          <w:rFonts w:ascii="Times New Roman" w:eastAsia="Calibri" w:hAnsi="Times New Roman" w:cs="Times New Roman"/>
          <w:sz w:val="28"/>
          <w:szCs w:val="28"/>
        </w:rPr>
      </w:pPr>
      <w:r w:rsidRPr="000E5CC1">
        <w:rPr>
          <w:rFonts w:ascii="Times New Roman" w:eastAsia="Calibri" w:hAnsi="Times New Roman" w:cs="Times New Roman"/>
          <w:sz w:val="28"/>
          <w:szCs w:val="28"/>
        </w:rPr>
        <w:t>75. Критерий принятия решения о перечислении либо об отказе в перечислении субсидии: наличие (отсутствие) оснований для отказа в предоставлении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0E5CC1">
        <w:rPr>
          <w:rFonts w:ascii="Times New Roman" w:eastAsia="Calibri" w:hAnsi="Times New Roman" w:cs="Times New Roman"/>
          <w:sz w:val="28"/>
          <w:szCs w:val="28"/>
        </w:rPr>
        <w:t>76. Критерий принятия решения о приостановлении предоставления муниципальной услуги: наличие оснований, указанных в пункте 39 настоящего административного регламента.</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Результатом выполнения административной процедуры является:</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выданное (направленное) заявителю </w:t>
      </w:r>
      <w:r w:rsidRPr="00490A25">
        <w:rPr>
          <w:rFonts w:ascii="Times New Roman" w:eastAsia="Times New Roman" w:hAnsi="Times New Roman" w:cs="Times New Roman"/>
          <w:sz w:val="28"/>
          <w:szCs w:val="28"/>
        </w:rPr>
        <w:t xml:space="preserve">решение о предоставлении либо об отказе в предоставлении муниципальной услуги способом, указанным </w:t>
      </w:r>
      <w:r w:rsidRPr="00490A25">
        <w:rPr>
          <w:rFonts w:ascii="Times New Roman" w:eastAsia="Times New Roman" w:hAnsi="Times New Roman" w:cs="Times New Roman"/>
          <w:sz w:val="28"/>
          <w:szCs w:val="28"/>
        </w:rPr>
        <w:br/>
        <w:t xml:space="preserve">в соглашении (договоре), </w:t>
      </w:r>
      <w:r w:rsidRPr="00490A25">
        <w:rPr>
          <w:rFonts w:ascii="Times New Roman" w:eastAsia="Calibri" w:hAnsi="Times New Roman" w:cs="Times New Roman"/>
          <w:sz w:val="28"/>
          <w:szCs w:val="28"/>
        </w:rPr>
        <w:t>а в случае получения субсидии 5 – способом, указанным в заявлении о предоставлении муниципальной услуги;</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выданное (направленное) заявителю </w:t>
      </w:r>
      <w:r w:rsidRPr="00490A25">
        <w:rPr>
          <w:rFonts w:ascii="Times New Roman" w:eastAsia="Times New Roman" w:hAnsi="Times New Roman" w:cs="Times New Roman"/>
          <w:sz w:val="28"/>
          <w:szCs w:val="28"/>
        </w:rPr>
        <w:t>решение о приостановлении пред</w:t>
      </w:r>
      <w:r w:rsidR="008A5A4E">
        <w:rPr>
          <w:rFonts w:ascii="Times New Roman" w:eastAsia="Times New Roman" w:hAnsi="Times New Roman" w:cs="Times New Roman"/>
          <w:sz w:val="28"/>
          <w:szCs w:val="28"/>
        </w:rPr>
        <w:t xml:space="preserve">оставления муниципальной услуги способом, указанным </w:t>
      </w:r>
      <w:r w:rsidRPr="00490A25">
        <w:rPr>
          <w:rFonts w:ascii="Times New Roman" w:eastAsia="Times New Roman" w:hAnsi="Times New Roman" w:cs="Times New Roman"/>
          <w:sz w:val="28"/>
          <w:szCs w:val="28"/>
        </w:rPr>
        <w:t>в заявлении о предоставлении муниципальной услуги.</w:t>
      </w:r>
    </w:p>
    <w:p w:rsidR="005E06C2" w:rsidRPr="00490A25" w:rsidRDefault="005E06C2" w:rsidP="00B809A9">
      <w:pPr>
        <w:ind w:firstLine="709"/>
        <w:jc w:val="both"/>
        <w:rPr>
          <w:rFonts w:ascii="Times New Roman" w:eastAsia="Times New Roman" w:hAnsi="Times New Roman" w:cs="Times New Roman"/>
          <w:sz w:val="28"/>
          <w:szCs w:val="28"/>
          <w:lang w:eastAsia="ar-SA"/>
        </w:rPr>
      </w:pPr>
      <w:r w:rsidRPr="00490A25">
        <w:rPr>
          <w:rFonts w:ascii="Times New Roman" w:eastAsia="Calibri" w:hAnsi="Times New Roman" w:cs="Times New Roman"/>
          <w:sz w:val="28"/>
          <w:szCs w:val="28"/>
        </w:rPr>
        <w:t>7</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Способ фиксации результата выполнения административной процедуры</w:t>
      </w:r>
      <w:r w:rsidRPr="00490A25">
        <w:rPr>
          <w:rFonts w:ascii="Times New Roman" w:eastAsia="Times New Roman" w:hAnsi="Times New Roman" w:cs="Times New Roman"/>
          <w:sz w:val="28"/>
          <w:szCs w:val="28"/>
          <w:lang w:eastAsia="ar-SA"/>
        </w:rPr>
        <w:t xml:space="preserve"> и порядок его по передачи для выполнения следующей административной процедуры:</w:t>
      </w:r>
    </w:p>
    <w:p w:rsidR="005E06C2" w:rsidRPr="00490A25" w:rsidRDefault="005E06C2" w:rsidP="00B809A9">
      <w:pPr>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решению о предоставлении муниципальной услуги </w:t>
      </w:r>
      <w:r w:rsidRPr="00490A25">
        <w:rPr>
          <w:rFonts w:ascii="Times New Roman" w:eastAsia="Calibri" w:hAnsi="Times New Roman" w:cs="Times New Roman"/>
          <w:sz w:val="28"/>
          <w:szCs w:val="28"/>
        </w:rPr>
        <w:t xml:space="preserve">присваивается дата его принятия; </w:t>
      </w:r>
    </w:p>
    <w:p w:rsidR="005E06C2" w:rsidRPr="00490A25" w:rsidRDefault="005E06C2" w:rsidP="00B809A9">
      <w:pPr>
        <w:ind w:firstLine="709"/>
        <w:jc w:val="both"/>
        <w:rPr>
          <w:rFonts w:ascii="Times New Roman" w:eastAsia="Calibri" w:hAnsi="Times New Roman" w:cs="Times New Roman"/>
          <w:i/>
          <w:sz w:val="28"/>
          <w:szCs w:val="28"/>
          <w:lang w:eastAsia="ru-RU"/>
        </w:rPr>
      </w:pPr>
      <w:r w:rsidRPr="00490A25">
        <w:rPr>
          <w:rFonts w:ascii="Times New Roman" w:eastAsia="Times New Roman" w:hAnsi="Times New Roman" w:cs="Times New Roman"/>
          <w:sz w:val="28"/>
          <w:szCs w:val="28"/>
        </w:rPr>
        <w:t>решение об отказе в предоставлении муниципальной услуги и решение о приостановлении предоставления</w:t>
      </w:r>
      <w:r w:rsidRPr="00490A25">
        <w:rPr>
          <w:rFonts w:ascii="Times New Roman" w:eastAsia="Calibri" w:hAnsi="Times New Roman" w:cs="Times New Roman"/>
          <w:sz w:val="28"/>
          <w:szCs w:val="28"/>
        </w:rPr>
        <w:t xml:space="preserve"> муниципальной услуги регистрируются в системе электронного документооборота;</w:t>
      </w:r>
      <w:r w:rsidRPr="00490A25">
        <w:rPr>
          <w:rFonts w:ascii="Times New Roman" w:eastAsia="Calibri" w:hAnsi="Times New Roman" w:cs="Times New Roman"/>
          <w:i/>
          <w:sz w:val="28"/>
          <w:szCs w:val="28"/>
          <w:lang w:eastAsia="ru-RU"/>
        </w:rPr>
        <w:t xml:space="preserve"> </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ar-SA"/>
        </w:rPr>
        <w:t>в случае выдачи документов в департаменте лично заявителю, запись об их выдаче заявителю подтверждается подписью заявителя на копии такого документа</w:t>
      </w:r>
      <w:r w:rsidRPr="00490A25">
        <w:rPr>
          <w:rFonts w:ascii="Times New Roman" w:eastAsia="Times New Roman" w:hAnsi="Times New Roman" w:cs="Times New Roman"/>
          <w:bCs/>
          <w:sz w:val="28"/>
          <w:szCs w:val="28"/>
        </w:rPr>
        <w:t>;</w:t>
      </w:r>
    </w:p>
    <w:p w:rsidR="005E06C2" w:rsidRPr="00490A25" w:rsidRDefault="005E06C2" w:rsidP="00B809A9">
      <w:pPr>
        <w:suppressAutoHyphen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sz w:val="28"/>
          <w:szCs w:val="28"/>
          <w:lang w:eastAsia="ar-SA"/>
        </w:rPr>
        <w:t>в случае направления заявителю документов почтой, получение заявителем документов подтверждается уведомлением о вручении;</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ar-SA"/>
        </w:rPr>
        <w:t xml:space="preserve">в случае выдачи документов </w:t>
      </w:r>
      <w:r w:rsidRPr="00490A25">
        <w:rPr>
          <w:rFonts w:ascii="Times New Roman" w:eastAsia="Times New Roman" w:hAnsi="Times New Roman" w:cs="Times New Roman"/>
          <w:sz w:val="28"/>
          <w:szCs w:val="28"/>
        </w:rPr>
        <w:t xml:space="preserve">в МФЦ, запись об их выдаче заявителю фиксируется в </w:t>
      </w:r>
      <w:r w:rsidRPr="00490A25">
        <w:rPr>
          <w:rFonts w:ascii="Times New Roman" w:eastAsia="Times New Roman" w:hAnsi="Times New Roman" w:cs="Times New Roman"/>
          <w:sz w:val="28"/>
          <w:szCs w:val="28"/>
          <w:lang w:eastAsia="ru-RU"/>
        </w:rPr>
        <w:t xml:space="preserve">автоматизированной информационной системе «МФЦ»; </w:t>
      </w:r>
    </w:p>
    <w:p w:rsidR="005E06C2" w:rsidRPr="00490A25" w:rsidRDefault="005E06C2" w:rsidP="00B809A9">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специалист, ответственный за предоставление муниципальной услуги, передает решение о предоставлении муниципальной услуги специалисту департамента, ответственному за перечисление субсидии, в день принятия указанного решения.</w:t>
      </w:r>
    </w:p>
    <w:p w:rsidR="005E06C2" w:rsidRPr="00490A25" w:rsidRDefault="005E06C2" w:rsidP="00B809A9">
      <w:pPr>
        <w:autoSpaceDE w:val="0"/>
        <w:autoSpaceDN w:val="0"/>
        <w:adjustRightInd w:val="0"/>
        <w:jc w:val="left"/>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Перечисление субсидии </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lang w:eastAsia="ru-RU"/>
        </w:rPr>
      </w:pP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9</w:t>
      </w:r>
      <w:r w:rsidRPr="00490A25">
        <w:rPr>
          <w:rFonts w:ascii="Times New Roman" w:eastAsia="Times New Roman" w:hAnsi="Times New Roman" w:cs="Times New Roman"/>
          <w:bCs/>
          <w:sz w:val="28"/>
          <w:szCs w:val="28"/>
          <w:lang w:eastAsia="ru-RU"/>
        </w:rPr>
        <w:t xml:space="preserve">. </w:t>
      </w:r>
      <w:r w:rsidRPr="00490A25">
        <w:rPr>
          <w:rFonts w:ascii="Times New Roman" w:eastAsia="Calibri" w:hAnsi="Times New Roman" w:cs="Times New Roman"/>
          <w:sz w:val="28"/>
          <w:szCs w:val="28"/>
        </w:rPr>
        <w:t>Основанием для начала административной процедуры является поступление специалисту департамента, ответственному за перечисление субсидии, принятого решения о перечислении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490A25">
        <w:rPr>
          <w:rFonts w:ascii="Times New Roman" w:eastAsia="Calibri"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перечисление субсидии.</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1</w:t>
      </w:r>
      <w:r w:rsidRPr="00490A25">
        <w:rPr>
          <w:rFonts w:ascii="Times New Roman" w:eastAsia="Calibri" w:hAnsi="Times New Roman" w:cs="Times New Roman"/>
          <w:sz w:val="28"/>
          <w:szCs w:val="28"/>
        </w:rPr>
        <w:t>. Содержание административных действий, входящих в состав административной процедуры: перечисление субсидии заявителю осуществляется в срок не позднее 10 рабочих дней после принятия решения о перечислении субсидии 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2</w:t>
      </w:r>
      <w:r w:rsidRPr="00490A25">
        <w:rPr>
          <w:rFonts w:ascii="Times New Roman" w:eastAsia="Calibri" w:hAnsi="Times New Roman" w:cs="Times New Roman"/>
          <w:sz w:val="28"/>
          <w:szCs w:val="28"/>
        </w:rPr>
        <w:t>. Критерий принятия решения о перечислении субсидии: принятое решение о перечислении субсидии</w:t>
      </w:r>
      <w:r w:rsidRPr="00490A25">
        <w:rPr>
          <w:rFonts w:ascii="Calibri" w:eastAsia="Calibri" w:hAnsi="Calibri" w:cs="Times New Roman"/>
        </w:rPr>
        <w:t xml:space="preserve"> </w:t>
      </w:r>
      <w:r w:rsidRPr="00490A25">
        <w:rPr>
          <w:rFonts w:ascii="Times New Roman" w:eastAsia="Calibri" w:hAnsi="Times New Roman" w:cs="Times New Roman"/>
          <w:sz w:val="28"/>
          <w:szCs w:val="28"/>
        </w:rPr>
        <w:t>за отчетный период.</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3</w:t>
      </w:r>
      <w:r w:rsidRPr="00490A25">
        <w:rPr>
          <w:rFonts w:ascii="Times New Roman" w:eastAsia="Calibri" w:hAnsi="Times New Roman" w:cs="Times New Roman"/>
          <w:sz w:val="28"/>
          <w:szCs w:val="28"/>
        </w:rPr>
        <w:t>. Результатом выполнения административной процедуры является перечисленная субсидия на расчетные или корреспондентские счета, открытые заявителем в учреждениях Центрального банка Российской Федерации или кредитных организациях.</w:t>
      </w:r>
    </w:p>
    <w:p w:rsidR="005E06C2" w:rsidRPr="00490A25" w:rsidRDefault="005E06C2" w:rsidP="00B809A9">
      <w:pPr>
        <w:autoSpaceDE w:val="0"/>
        <w:autoSpaceDN w:val="0"/>
        <w:adjustRightInd w:val="0"/>
        <w:ind w:firstLine="708"/>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490A25">
        <w:rPr>
          <w:rFonts w:ascii="Times New Roman" w:eastAsia="Times New Roman" w:hAnsi="Times New Roman" w:cs="Times New Roman"/>
          <w:sz w:val="28"/>
          <w:szCs w:val="28"/>
        </w:rPr>
        <w:t>. Способ фиксации результата выполнения административной процедуры: перечисление субсидии подтверждается оформленным платежным поручением.</w:t>
      </w:r>
    </w:p>
    <w:p w:rsidR="005E06C2" w:rsidRPr="00490A25" w:rsidRDefault="005E06C2" w:rsidP="00B809A9">
      <w:pPr>
        <w:widowControl w:val="0"/>
        <w:autoSpaceDE w:val="0"/>
        <w:autoSpaceDN w:val="0"/>
        <w:adjustRightInd w:val="0"/>
        <w:jc w:val="left"/>
        <w:rPr>
          <w:rFonts w:ascii="Times New Roman" w:eastAsia="Calibri" w:hAnsi="Times New Roman" w:cs="Times New Roman"/>
          <w:b/>
          <w:sz w:val="28"/>
          <w:szCs w:val="28"/>
        </w:rPr>
      </w:pPr>
    </w:p>
    <w:p w:rsidR="005E06C2" w:rsidRPr="00490A25" w:rsidRDefault="005E06C2" w:rsidP="00DF5671">
      <w:pPr>
        <w:tabs>
          <w:tab w:val="left" w:pos="709"/>
        </w:tabs>
        <w:autoSpaceDE w:val="0"/>
        <w:autoSpaceDN w:val="0"/>
        <w:adjustRightInd w:val="0"/>
        <w:outlineLvl w:val="1"/>
        <w:rPr>
          <w:rFonts w:ascii="Times New Roman" w:eastAsia="Calibri" w:hAnsi="Times New Roman" w:cs="Times New Roman"/>
          <w:sz w:val="28"/>
          <w:szCs w:val="28"/>
        </w:rPr>
      </w:pPr>
      <w:bookmarkStart w:id="21" w:name="_Toc370308041"/>
      <w:bookmarkStart w:id="22" w:name="_Toc370308039"/>
      <w:r w:rsidRPr="00490A25">
        <w:rPr>
          <w:rFonts w:ascii="Times New Roman" w:eastAsia="Calibri" w:hAnsi="Times New Roman" w:cs="Times New Roman"/>
          <w:sz w:val="28"/>
          <w:szCs w:val="28"/>
        </w:rPr>
        <w:tab/>
      </w:r>
      <w:r w:rsidR="00DF5671">
        <w:rPr>
          <w:rFonts w:ascii="Times New Roman" w:eastAsia="Calibri" w:hAnsi="Times New Roman" w:cs="Times New Roman"/>
          <w:sz w:val="28"/>
          <w:szCs w:val="28"/>
          <w:lang w:val="en-US"/>
        </w:rPr>
        <w:t>IV</w:t>
      </w:r>
      <w:r w:rsidR="00DF5671" w:rsidRPr="00DF5671">
        <w:rPr>
          <w:rFonts w:ascii="Times New Roman" w:eastAsia="Calibri" w:hAnsi="Times New Roman" w:cs="Times New Roman"/>
          <w:sz w:val="28"/>
          <w:szCs w:val="28"/>
        </w:rPr>
        <w:t xml:space="preserve">. </w:t>
      </w:r>
      <w:r w:rsidRPr="00490A25">
        <w:rPr>
          <w:rFonts w:ascii="Times New Roman" w:eastAsia="Calibri" w:hAnsi="Times New Roman" w:cs="Times New Roman"/>
          <w:sz w:val="28"/>
          <w:szCs w:val="28"/>
        </w:rPr>
        <w:t>Формы контроля за исполнением административного регламента</w:t>
      </w:r>
    </w:p>
    <w:p w:rsidR="005E06C2" w:rsidRPr="00490A25" w:rsidRDefault="005E06C2" w:rsidP="00B809A9">
      <w:pPr>
        <w:autoSpaceDE w:val="0"/>
        <w:autoSpaceDN w:val="0"/>
        <w:adjustRightInd w:val="0"/>
        <w:rPr>
          <w:rFonts w:ascii="Times New Roman" w:eastAsia="Calibri" w:hAnsi="Times New Roman" w:cs="Times New Roman"/>
          <w:sz w:val="28"/>
          <w:szCs w:val="28"/>
        </w:rPr>
      </w:pPr>
    </w:p>
    <w:p w:rsidR="005E06C2" w:rsidRPr="00490A25" w:rsidRDefault="005E06C2" w:rsidP="00B809A9">
      <w:pPr>
        <w:autoSpaceDE w:val="0"/>
        <w:autoSpaceDN w:val="0"/>
        <w:adjustRightInd w:val="0"/>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Порядок осуществления текущего контроля за соблюдением </w:t>
      </w:r>
    </w:p>
    <w:p w:rsidR="005E06C2" w:rsidRPr="00490A25" w:rsidRDefault="005E06C2" w:rsidP="00B809A9">
      <w:pPr>
        <w:autoSpaceDE w:val="0"/>
        <w:autoSpaceDN w:val="0"/>
        <w:adjustRightInd w:val="0"/>
        <w:rPr>
          <w:rFonts w:ascii="Times New Roman" w:eastAsia="Calibri" w:hAnsi="Times New Roman" w:cs="Times New Roman"/>
          <w:sz w:val="28"/>
          <w:szCs w:val="28"/>
        </w:rPr>
      </w:pPr>
      <w:r w:rsidRPr="00490A25">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E06C2" w:rsidRPr="00490A25" w:rsidRDefault="005E06C2" w:rsidP="00B809A9">
      <w:pPr>
        <w:autoSpaceDE w:val="0"/>
        <w:autoSpaceDN w:val="0"/>
        <w:adjustRightInd w:val="0"/>
        <w:rPr>
          <w:rFonts w:ascii="Times New Roman" w:eastAsia="Calibri" w:hAnsi="Times New Roman" w:cs="Times New Roman"/>
          <w:sz w:val="28"/>
          <w:szCs w:val="28"/>
        </w:rPr>
      </w:pPr>
    </w:p>
    <w:p w:rsidR="005E06C2" w:rsidRPr="00490A25" w:rsidRDefault="005E06C2" w:rsidP="00B809A9">
      <w:pPr>
        <w:widowControl w:val="0"/>
        <w:autoSpaceDE w:val="0"/>
        <w:autoSpaceDN w:val="0"/>
        <w:adjustRightInd w:val="0"/>
        <w:ind w:firstLine="540"/>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5</w:t>
      </w:r>
      <w:r w:rsidRPr="00490A25">
        <w:rPr>
          <w:rFonts w:ascii="Arial" w:eastAsia="Calibri" w:hAnsi="Arial" w:cs="Arial"/>
          <w:sz w:val="28"/>
          <w:szCs w:val="28"/>
        </w:rPr>
        <w:t xml:space="preserve">. </w:t>
      </w:r>
      <w:r w:rsidRPr="00490A25">
        <w:rPr>
          <w:rFonts w:ascii="Times New Roman" w:eastAsia="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490A25">
        <w:rPr>
          <w:rFonts w:ascii="Times New Roman" w:eastAsia="Calibri" w:hAnsi="Times New Roman" w:cs="Times New Roman"/>
          <w:sz w:val="28"/>
          <w:szCs w:val="28"/>
        </w:rPr>
        <w:t>начальником управления ценообразования и планирования департамента.</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490A25" w:rsidRDefault="005E06C2" w:rsidP="00B809A9">
      <w:pPr>
        <w:autoSpaceDE w:val="0"/>
        <w:autoSpaceDN w:val="0"/>
        <w:adjustRightInd w:val="0"/>
        <w:rPr>
          <w:rFonts w:ascii="Times New Roman" w:eastAsia="Times New Roman" w:hAnsi="Times New Roman" w:cs="Times New Roman"/>
          <w:sz w:val="28"/>
          <w:szCs w:val="28"/>
        </w:rPr>
      </w:pPr>
      <w:r w:rsidRPr="00490A25">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490A25">
        <w:rPr>
          <w:rFonts w:ascii="Times New Roman" w:eastAsia="Times New Roman" w:hAnsi="Times New Roman" w:cs="Times New Roman"/>
          <w:sz w:val="28"/>
          <w:szCs w:val="28"/>
        </w:rPr>
        <w:t xml:space="preserve">в том числе со стороны граждан, </w:t>
      </w:r>
      <w:r w:rsidRPr="00490A25">
        <w:rPr>
          <w:rFonts w:ascii="Times New Roman" w:eastAsia="Times New Roman" w:hAnsi="Times New Roman" w:cs="Times New Roman"/>
          <w:sz w:val="28"/>
          <w:szCs w:val="28"/>
        </w:rPr>
        <w:br/>
        <w:t>их объединений и организаций</w:t>
      </w:r>
    </w:p>
    <w:p w:rsidR="005E06C2" w:rsidRPr="00490A25" w:rsidRDefault="005E06C2" w:rsidP="00B809A9">
      <w:pPr>
        <w:autoSpaceDE w:val="0"/>
        <w:autoSpaceDN w:val="0"/>
        <w:adjustRightInd w:val="0"/>
        <w:rPr>
          <w:rFonts w:ascii="Times New Roman" w:eastAsia="Times New Roman" w:hAnsi="Times New Roman" w:cs="Times New Roman"/>
          <w:sz w:val="28"/>
          <w:szCs w:val="28"/>
        </w:rPr>
      </w:pP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490A25">
        <w:rPr>
          <w:rFonts w:ascii="Times New Roman" w:eastAsia="Times New Roman" w:hAnsi="Times New Roman" w:cs="Times New Roman"/>
          <w:sz w:val="28"/>
          <w:szCs w:val="28"/>
        </w:rPr>
        <w:t xml:space="preserve">. </w:t>
      </w:r>
      <w:r w:rsidRPr="00490A25">
        <w:rPr>
          <w:rFonts w:ascii="Times New Roman" w:eastAsia="Calibri" w:hAnsi="Times New Roman" w:cs="Times New Roman"/>
          <w:sz w:val="28"/>
          <w:szCs w:val="28"/>
          <w:lang w:eastAsia="ru-RU"/>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sz w:val="28"/>
          <w:szCs w:val="28"/>
          <w:lang w:eastAsia="ru-RU"/>
        </w:rPr>
        <w:t>Плановые проверки проводятся в соответствии с планом, утверждаемым в департаменте.</w:t>
      </w:r>
    </w:p>
    <w:p w:rsidR="005E06C2" w:rsidRPr="00490A25" w:rsidRDefault="005E06C2" w:rsidP="00B809A9">
      <w:pPr>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Периодичность проведения плановых проверок – </w:t>
      </w:r>
      <w:r w:rsidRPr="00490A25">
        <w:rPr>
          <w:rFonts w:ascii="Times New Roman" w:eastAsia="Calibri" w:hAnsi="Times New Roman" w:cs="Times New Roman"/>
          <w:sz w:val="28"/>
          <w:szCs w:val="28"/>
        </w:rPr>
        <w:t>1 раз в год.</w:t>
      </w:r>
    </w:p>
    <w:p w:rsidR="005E06C2" w:rsidRPr="00490A25" w:rsidRDefault="005E06C2" w:rsidP="00B809A9">
      <w:pPr>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принятые или осуществляемые в ходе предоставления муниципальной услуги.</w:t>
      </w:r>
    </w:p>
    <w:p w:rsidR="005E06C2" w:rsidRPr="00490A25" w:rsidRDefault="005E06C2" w:rsidP="00B809A9">
      <w:pPr>
        <w:autoSpaceDE w:val="0"/>
        <w:autoSpaceDN w:val="0"/>
        <w:adjustRightInd w:val="0"/>
        <w:ind w:firstLine="709"/>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Рассмотрение жалобы заявителя осуществляется в соответствии с </w:t>
      </w:r>
      <w:hyperlink r:id="rId57" w:history="1">
        <w:r w:rsidRPr="00490A25">
          <w:rPr>
            <w:rFonts w:ascii="Times New Roman" w:eastAsia="Times New Roman" w:hAnsi="Times New Roman" w:cs="Times New Roman"/>
            <w:sz w:val="28"/>
            <w:szCs w:val="28"/>
          </w:rPr>
          <w:t>разделом V</w:t>
        </w:r>
      </w:hyperlink>
      <w:r w:rsidRPr="00490A25">
        <w:rPr>
          <w:rFonts w:ascii="Times New Roman" w:eastAsia="Times New Roman" w:hAnsi="Times New Roman" w:cs="Times New Roman"/>
          <w:sz w:val="28"/>
          <w:szCs w:val="28"/>
        </w:rPr>
        <w:t xml:space="preserve"> настоящего административного регламента.</w:t>
      </w:r>
    </w:p>
    <w:p w:rsidR="005E06C2" w:rsidRPr="00490A25" w:rsidRDefault="005E06C2" w:rsidP="00B809A9">
      <w:pPr>
        <w:tabs>
          <w:tab w:val="left" w:pos="1134"/>
        </w:tabs>
        <w:ind w:firstLine="709"/>
        <w:contextualSpacing/>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В случае проведения внеплановой пр</w:t>
      </w:r>
      <w:r w:rsidR="00DF5671">
        <w:rPr>
          <w:rFonts w:ascii="Times New Roman" w:eastAsia="Times New Roman" w:hAnsi="Times New Roman" w:cs="Times New Roman"/>
          <w:sz w:val="28"/>
          <w:szCs w:val="28"/>
        </w:rPr>
        <w:t>оверки по конкретному обращению</w:t>
      </w:r>
      <w:r w:rsidRPr="00490A25">
        <w:rPr>
          <w:rFonts w:ascii="Times New Roman" w:eastAsia="Times New Roman" w:hAnsi="Times New Roman" w:cs="Times New Roman"/>
          <w:sz w:val="28"/>
          <w:szCs w:val="28"/>
        </w:rPr>
        <w:t xml:space="preserve"> обратившемуся направляется информация о результатах проверки, проведенной по обращению</w:t>
      </w:r>
      <w:r w:rsidR="00DF5671">
        <w:rPr>
          <w:rFonts w:ascii="Times New Roman" w:eastAsia="Times New Roman" w:hAnsi="Times New Roman" w:cs="Times New Roman"/>
          <w:sz w:val="28"/>
          <w:szCs w:val="28"/>
        </w:rPr>
        <w:t>,</w:t>
      </w:r>
      <w:r w:rsidRPr="00490A25">
        <w:rPr>
          <w:rFonts w:ascii="Times New Roman" w:eastAsia="Times New Roman" w:hAnsi="Times New Roman" w:cs="Times New Roman"/>
          <w:sz w:val="28"/>
          <w:szCs w:val="28"/>
        </w:rPr>
        <w:t xml:space="preserve"> и о мерах, принятых в отношении виновных лиц.</w:t>
      </w:r>
    </w:p>
    <w:p w:rsidR="005E06C2" w:rsidRPr="00490A25" w:rsidRDefault="005E06C2" w:rsidP="00B809A9">
      <w:pPr>
        <w:ind w:firstLine="709"/>
        <w:jc w:val="both"/>
        <w:rPr>
          <w:rFonts w:ascii="Times New Roman" w:eastAsia="Calibri" w:hAnsi="Times New Roman" w:cs="Times New Roman"/>
          <w:bCs/>
          <w:sz w:val="28"/>
          <w:szCs w:val="28"/>
          <w:lang w:eastAsia="ru-RU"/>
        </w:rPr>
      </w:pPr>
      <w:r w:rsidRPr="00490A25">
        <w:rPr>
          <w:rFonts w:ascii="Times New Roman" w:eastAsia="Calibri" w:hAnsi="Times New Roman" w:cs="Times New Roman"/>
          <w:sz w:val="28"/>
          <w:szCs w:val="28"/>
          <w:lang w:eastAsia="ru-RU"/>
        </w:rPr>
        <w:t>Проверки проводятся лицами, уполномоченными руководителем департамента</w:t>
      </w:r>
      <w:r w:rsidR="00DF5671">
        <w:rPr>
          <w:rFonts w:ascii="Times New Roman" w:eastAsia="Calibri" w:hAnsi="Times New Roman" w:cs="Times New Roman"/>
          <w:sz w:val="28"/>
          <w:szCs w:val="28"/>
          <w:lang w:eastAsia="ru-RU"/>
        </w:rPr>
        <w:t>,</w:t>
      </w:r>
      <w:r w:rsidRPr="00490A25">
        <w:rPr>
          <w:rFonts w:ascii="Times New Roman" w:eastAsia="Calibri" w:hAnsi="Times New Roman" w:cs="Times New Roman"/>
          <w:sz w:val="28"/>
          <w:szCs w:val="28"/>
          <w:lang w:eastAsia="ru-RU"/>
        </w:rPr>
        <w:t xml:space="preserve"> либо лицом, его замещающим</w:t>
      </w:r>
      <w:r w:rsidRPr="00490A25">
        <w:rPr>
          <w:rFonts w:ascii="Times New Roman" w:eastAsia="Calibri" w:hAnsi="Times New Roman" w:cs="Times New Roman"/>
          <w:bCs/>
          <w:sz w:val="28"/>
          <w:szCs w:val="28"/>
          <w:lang w:eastAsia="ru-RU"/>
        </w:rPr>
        <w:t>.</w:t>
      </w:r>
    </w:p>
    <w:p w:rsidR="005E06C2" w:rsidRPr="00490A25" w:rsidRDefault="005E06C2" w:rsidP="00B809A9">
      <w:pPr>
        <w:tabs>
          <w:tab w:val="left" w:pos="1134"/>
        </w:tabs>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E06C2" w:rsidRPr="00490A25" w:rsidRDefault="005E06C2" w:rsidP="00B809A9">
      <w:pPr>
        <w:ind w:firstLine="709"/>
        <w:jc w:val="both"/>
        <w:rPr>
          <w:rFonts w:ascii="Times New Roman" w:eastAsia="Calibri" w:hAnsi="Times New Roman" w:cs="Times New Roman"/>
          <w:sz w:val="28"/>
          <w:szCs w:val="28"/>
          <w:lang w:eastAsia="ru-RU"/>
        </w:rPr>
      </w:pPr>
      <w:r w:rsidRPr="00490A25">
        <w:rPr>
          <w:rFonts w:ascii="Times New Roman" w:eastAsia="Calibri" w:hAnsi="Times New Roman" w:cs="Times New Roman"/>
          <w:bCs/>
          <w:sz w:val="28"/>
          <w:szCs w:val="28"/>
          <w:lang w:eastAsia="ru-RU"/>
        </w:rPr>
        <w:t>Акт подписывается лицами, участвующими в проведении проверки.</w:t>
      </w:r>
    </w:p>
    <w:p w:rsidR="005E06C2" w:rsidRPr="00490A25" w:rsidRDefault="005E06C2" w:rsidP="00B809A9">
      <w:pPr>
        <w:tabs>
          <w:tab w:val="left" w:pos="1134"/>
        </w:tabs>
        <w:ind w:firstLine="709"/>
        <w:contextualSpacing/>
        <w:jc w:val="both"/>
        <w:rPr>
          <w:rFonts w:ascii="Times New Roman" w:eastAsia="Calibri" w:hAnsi="Times New Roman" w:cs="Times New Roman"/>
          <w:i/>
          <w:spacing w:val="-3"/>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7</w:t>
      </w:r>
      <w:r w:rsidRPr="00490A25">
        <w:rPr>
          <w:rFonts w:ascii="Times New Roman" w:eastAsia="Calibri"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490A25">
        <w:rPr>
          <w:rFonts w:ascii="Times New Roman" w:eastAsia="Calibri" w:hAnsi="Times New Roman" w:cs="Times New Roman"/>
          <w:i/>
          <w:sz w:val="28"/>
          <w:szCs w:val="28"/>
        </w:rPr>
        <w:t>,</w:t>
      </w:r>
      <w:r w:rsidRPr="00490A25">
        <w:rPr>
          <w:rFonts w:ascii="Times New Roman" w:eastAsia="Calibri"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5E06C2" w:rsidRPr="00490A25" w:rsidRDefault="005E06C2" w:rsidP="00B809A9">
      <w:pPr>
        <w:tabs>
          <w:tab w:val="left" w:pos="1134"/>
        </w:tabs>
        <w:jc w:val="both"/>
        <w:rPr>
          <w:rFonts w:ascii="Times New Roman" w:eastAsia="Calibri" w:hAnsi="Times New Roman" w:cs="Times New Roman"/>
          <w:sz w:val="28"/>
          <w:szCs w:val="28"/>
        </w:rPr>
      </w:pPr>
    </w:p>
    <w:p w:rsidR="005E06C2" w:rsidRPr="00490A25" w:rsidRDefault="005E06C2" w:rsidP="00B809A9">
      <w:pPr>
        <w:tabs>
          <w:tab w:val="left" w:pos="1134"/>
        </w:tabs>
        <w:rPr>
          <w:rFonts w:ascii="Times New Roman" w:eastAsia="Calibri" w:hAnsi="Times New Roman" w:cs="Times New Roman"/>
          <w:sz w:val="28"/>
          <w:szCs w:val="28"/>
        </w:rPr>
      </w:pPr>
      <w:r w:rsidRPr="00490A25">
        <w:rPr>
          <w:rFonts w:ascii="Times New Roman" w:eastAsia="Calibri" w:hAnsi="Times New Roman" w:cs="Times New Roman"/>
          <w:sz w:val="28"/>
          <w:szCs w:val="28"/>
        </w:rPr>
        <w:t>Ответственность должностных лиц органа местного самоуправления</w:t>
      </w:r>
    </w:p>
    <w:p w:rsidR="005E06C2" w:rsidRPr="00490A25" w:rsidRDefault="005E06C2" w:rsidP="00B809A9">
      <w:pPr>
        <w:tabs>
          <w:tab w:val="left" w:pos="1134"/>
        </w:tabs>
        <w:rPr>
          <w:rFonts w:ascii="Times New Roman" w:eastAsia="Calibri" w:hAnsi="Times New Roman" w:cs="Times New Roman"/>
          <w:sz w:val="28"/>
          <w:szCs w:val="28"/>
        </w:rPr>
      </w:pPr>
      <w:r w:rsidRPr="00490A25">
        <w:rPr>
          <w:rFonts w:ascii="Times New Roman" w:eastAsia="Calibri"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5E06C2" w:rsidRPr="00490A25" w:rsidRDefault="005E06C2" w:rsidP="00B809A9">
      <w:pPr>
        <w:tabs>
          <w:tab w:val="left" w:pos="1134"/>
        </w:tabs>
        <w:rPr>
          <w:rFonts w:ascii="Times New Roman" w:eastAsia="Calibri" w:hAnsi="Times New Roman" w:cs="Times New Roman"/>
          <w:sz w:val="28"/>
          <w:szCs w:val="28"/>
        </w:rPr>
      </w:pPr>
    </w:p>
    <w:p w:rsidR="005E06C2" w:rsidRPr="00490A25" w:rsidRDefault="005E06C2" w:rsidP="00B809A9">
      <w:pPr>
        <w:tabs>
          <w:tab w:val="left" w:pos="1134"/>
        </w:tabs>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8</w:t>
      </w:r>
      <w:r w:rsidRPr="00490A25">
        <w:rPr>
          <w:rFonts w:ascii="Times New Roman" w:eastAsia="Calibri"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5E06C2" w:rsidRPr="00490A25" w:rsidRDefault="005E06C2" w:rsidP="00B809A9">
      <w:pPr>
        <w:widowControl w:val="0"/>
        <w:tabs>
          <w:tab w:val="left" w:pos="0"/>
        </w:tabs>
        <w:autoSpaceDE w:val="0"/>
        <w:autoSpaceDN w:val="0"/>
        <w:adjustRightInd w:val="0"/>
        <w:jc w:val="both"/>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5E06C2" w:rsidRPr="00490A25" w:rsidRDefault="005E06C2" w:rsidP="00B809A9">
      <w:pPr>
        <w:tabs>
          <w:tab w:val="left" w:pos="0"/>
        </w:tabs>
        <w:autoSpaceDE w:val="0"/>
        <w:autoSpaceDN w:val="0"/>
        <w:adjustRightInd w:val="0"/>
        <w:ind w:firstLine="709"/>
        <w:jc w:val="both"/>
        <w:rPr>
          <w:rFonts w:ascii="Times New Roman" w:eastAsia="Calibri" w:hAnsi="Times New Roman" w:cs="Times New Roman"/>
          <w:sz w:val="28"/>
          <w:szCs w:val="28"/>
        </w:rPr>
      </w:pPr>
      <w:r w:rsidRPr="00490A25">
        <w:rPr>
          <w:rFonts w:ascii="Times New Roman" w:eastAsia="Calibri" w:hAnsi="Times New Roman" w:cs="Times New Roman"/>
          <w:sz w:val="28"/>
          <w:szCs w:val="28"/>
        </w:rPr>
        <w:t>8</w:t>
      </w:r>
      <w:r>
        <w:rPr>
          <w:rFonts w:ascii="Times New Roman" w:eastAsia="Calibri" w:hAnsi="Times New Roman" w:cs="Times New Roman"/>
          <w:sz w:val="28"/>
          <w:szCs w:val="28"/>
        </w:rPr>
        <w:t>9</w:t>
      </w:r>
      <w:r w:rsidRPr="00490A25">
        <w:rPr>
          <w:rFonts w:ascii="Times New Roman" w:eastAsia="Calibri" w:hAnsi="Times New Roman" w:cs="Times New Roman"/>
          <w:sz w:val="28"/>
          <w:szCs w:val="28"/>
        </w:rPr>
        <w:t>.</w:t>
      </w:r>
      <w:r w:rsidRPr="00490A25">
        <w:rPr>
          <w:rFonts w:ascii="Times New Roman" w:eastAsia="Calibri" w:hAnsi="Times New Roman" w:cs="Times New Roman"/>
          <w:sz w:val="28"/>
          <w:szCs w:val="28"/>
        </w:rPr>
        <w:tab/>
        <w:t>В соответствии со статьей 9.6 Закона Ханты-Мансийского автономного округа – Югры от 11 июня 2010 года № 102-оз</w:t>
      </w:r>
      <w:r w:rsidRPr="00490A25">
        <w:rPr>
          <w:rFonts w:ascii="Times New Roman" w:eastAsia="Calibri" w:hAnsi="Times New Roman" w:cs="Times New Roman"/>
          <w:sz w:val="28"/>
          <w:szCs w:val="28"/>
        </w:rPr>
        <w:br/>
        <w:t>«Об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w:t>
      </w:r>
      <w:r w:rsidR="00DF5671">
        <w:rPr>
          <w:rFonts w:ascii="Times New Roman" w:eastAsia="Calibri" w:hAnsi="Times New Roman" w:cs="Times New Roman"/>
          <w:sz w:val="28"/>
          <w:szCs w:val="28"/>
        </w:rPr>
        <w:t>е</w:t>
      </w:r>
      <w:r w:rsidRPr="00490A25">
        <w:rPr>
          <w:rFonts w:ascii="Times New Roman" w:eastAsia="Calibri" w:hAnsi="Times New Roman" w:cs="Times New Roman"/>
          <w:sz w:val="28"/>
          <w:szCs w:val="28"/>
        </w:rPr>
        <w:t>,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E06C2" w:rsidRPr="00490A25" w:rsidRDefault="005E06C2" w:rsidP="00B809A9">
      <w:pPr>
        <w:autoSpaceDE w:val="0"/>
        <w:autoSpaceDN w:val="0"/>
        <w:adjustRightInd w:val="0"/>
        <w:ind w:firstLine="709"/>
        <w:jc w:val="both"/>
        <w:rPr>
          <w:rFonts w:ascii="Times New Roman" w:eastAsia="Calibri" w:hAnsi="Times New Roman" w:cs="Times New Roman"/>
          <w:sz w:val="28"/>
          <w:szCs w:val="28"/>
        </w:rPr>
      </w:pPr>
    </w:p>
    <w:p w:rsidR="005E06C2" w:rsidRPr="005E06C2" w:rsidRDefault="005E06C2" w:rsidP="00B809A9">
      <w:pPr>
        <w:autoSpaceDE w:val="0"/>
        <w:autoSpaceDN w:val="0"/>
        <w:rPr>
          <w:rFonts w:ascii="Times New Roman" w:hAnsi="Times New Roman" w:cs="Times New Roman"/>
          <w:b/>
          <w:bCs/>
          <w:sz w:val="28"/>
          <w:szCs w:val="28"/>
        </w:rPr>
      </w:pPr>
      <w:r w:rsidRPr="005E06C2">
        <w:rPr>
          <w:rFonts w:ascii="Times New Roman" w:hAnsi="Times New Roman" w:cs="Times New Roman"/>
          <w:sz w:val="28"/>
          <w:szCs w:val="28"/>
        </w:rPr>
        <w:t xml:space="preserve">V. Досудебный (внесудебный) порядок обжалования решений </w:t>
      </w:r>
      <w:r w:rsidRPr="005E06C2">
        <w:rPr>
          <w:rFonts w:ascii="Times New Roman" w:hAnsi="Times New Roman" w:cs="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5E06C2" w:rsidRPr="005E06C2" w:rsidRDefault="005E06C2" w:rsidP="00B809A9">
      <w:pPr>
        <w:autoSpaceDE w:val="0"/>
        <w:autoSpaceDN w:val="0"/>
        <w:ind w:firstLine="709"/>
        <w:jc w:val="both"/>
        <w:rPr>
          <w:rFonts w:ascii="Times New Roman" w:hAnsi="Times New Roman" w:cs="Times New Roman"/>
          <w:b/>
          <w:bCs/>
          <w:sz w:val="28"/>
          <w:szCs w:val="28"/>
        </w:rPr>
      </w:pPr>
    </w:p>
    <w:p w:rsidR="005E06C2" w:rsidRPr="005E06C2"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rPr>
        <w:t>90</w:t>
      </w:r>
      <w:r w:rsidRPr="005E06C2">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E06C2" w:rsidRPr="005E06C2"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rPr>
        <w:t>91</w:t>
      </w:r>
      <w:r w:rsidRPr="005E06C2">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DF5671">
          <w:rPr>
            <w:rStyle w:val="a9"/>
            <w:sz w:val="28"/>
            <w:szCs w:val="28"/>
            <w:u w:val="none"/>
          </w:rPr>
          <w:t>частью 1.3 статьи 16</w:t>
        </w:r>
      </w:hyperlink>
      <w:r w:rsidRPr="00DF5671">
        <w:rPr>
          <w:rFonts w:ascii="Times New Roman" w:hAnsi="Times New Roman" w:cs="Times New Roman"/>
          <w:sz w:val="28"/>
          <w:szCs w:val="28"/>
        </w:rPr>
        <w:t xml:space="preserve"> Федерального закона № 210-ФЗ;</w:t>
      </w:r>
    </w:p>
    <w:p w:rsidR="000A116A" w:rsidRDefault="000A116A" w:rsidP="00B809A9">
      <w:pPr>
        <w:autoSpaceDE w:val="0"/>
        <w:autoSpaceDN w:val="0"/>
        <w:ind w:firstLine="709"/>
        <w:jc w:val="both"/>
        <w:rPr>
          <w:rFonts w:ascii="Times New Roman" w:hAnsi="Times New Roman" w:cs="Times New Roman"/>
          <w:sz w:val="28"/>
          <w:szCs w:val="28"/>
        </w:rPr>
      </w:pPr>
      <w:r w:rsidRPr="007C4165">
        <w:rPr>
          <w:rFonts w:ascii="Times New Roman" w:hAnsi="Times New Roman" w:cs="Times New Roman"/>
          <w:sz w:val="28"/>
          <w:szCs w:val="28"/>
        </w:rPr>
        <w:t xml:space="preserve">требование </w:t>
      </w:r>
      <w:r>
        <w:rPr>
          <w:rFonts w:ascii="Times New Roman" w:hAnsi="Times New Roman" w:cs="Times New Roman"/>
          <w:sz w:val="28"/>
          <w:szCs w:val="28"/>
        </w:rPr>
        <w:t>у</w:t>
      </w:r>
      <w:r w:rsidRPr="007C4165">
        <w:rPr>
          <w:rFonts w:ascii="Times New Roman" w:hAnsi="Times New Roman" w:cs="Times New Roman"/>
          <w:sz w:val="28"/>
          <w:szCs w:val="28"/>
        </w:rPr>
        <w:t xml:space="preserve"> заявителя </w:t>
      </w:r>
      <w:r w:rsidRPr="007C4165">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7C416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r>
        <w:rPr>
          <w:rFonts w:ascii="Times New Roman" w:hAnsi="Times New Roman" w:cs="Times New Roman"/>
          <w:sz w:val="28"/>
          <w:szCs w:val="28"/>
        </w:rPr>
        <w:t>;</w:t>
      </w:r>
    </w:p>
    <w:p w:rsidR="000A116A" w:rsidRPr="000A116A" w:rsidRDefault="000A116A" w:rsidP="00B809A9">
      <w:pPr>
        <w:autoSpaceDE w:val="0"/>
        <w:autoSpaceDN w:val="0"/>
        <w:ind w:firstLine="709"/>
        <w:jc w:val="both"/>
        <w:rPr>
          <w:rFonts w:ascii="Times New Roman" w:hAnsi="Times New Roman" w:cs="Times New Roman"/>
          <w:i/>
          <w:sz w:val="28"/>
          <w:szCs w:val="28"/>
        </w:rPr>
      </w:pPr>
      <w:r>
        <w:rPr>
          <w:rFonts w:ascii="Times New Roman" w:hAnsi="Times New Roman" w:cs="Times New Roman"/>
          <w:i/>
          <w:sz w:val="28"/>
          <w:szCs w:val="28"/>
        </w:rPr>
        <w:t>(абзац четвертый в ред. постановления администрации Ханты-Мансийского района от 21.11.2018 № 344)</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DF5671">
          <w:rPr>
            <w:rStyle w:val="a9"/>
            <w:sz w:val="28"/>
            <w:szCs w:val="28"/>
            <w:u w:val="none"/>
          </w:rPr>
          <w:t>частью 1.3 статьи 16</w:t>
        </w:r>
      </w:hyperlink>
      <w:r w:rsidRPr="005E06C2">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0"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sidRPr="00DF5671">
          <w:rPr>
            <w:rStyle w:val="a9"/>
            <w:sz w:val="28"/>
            <w:szCs w:val="28"/>
            <w:u w:val="none"/>
          </w:rPr>
          <w:t>частью 1.3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DF5671">
          <w:rPr>
            <w:rStyle w:val="a9"/>
            <w:sz w:val="28"/>
            <w:szCs w:val="28"/>
            <w:u w:val="none"/>
          </w:rPr>
          <w:t>частью 1.3 статьи 16</w:t>
        </w:r>
      </w:hyperlink>
      <w:r w:rsidR="0040334C">
        <w:rPr>
          <w:rFonts w:ascii="Times New Roman" w:hAnsi="Times New Roman" w:cs="Times New Roman"/>
          <w:sz w:val="28"/>
          <w:szCs w:val="28"/>
        </w:rPr>
        <w:t xml:space="preserve"> Федерального закона № 210-ФЗ;</w:t>
      </w:r>
    </w:p>
    <w:p w:rsidR="0040334C" w:rsidRDefault="0040334C" w:rsidP="00B809A9">
      <w:pPr>
        <w:autoSpaceDE w:val="0"/>
        <w:autoSpaceDN w:val="0"/>
        <w:ind w:firstLine="709"/>
        <w:jc w:val="both"/>
        <w:rPr>
          <w:rFonts w:ascii="Times New Roman" w:hAnsi="Times New Roman" w:cs="Times New Roman"/>
          <w:sz w:val="28"/>
          <w:szCs w:val="28"/>
        </w:rPr>
      </w:pPr>
      <w:r w:rsidRPr="007C416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7C4165">
          <w:rPr>
            <w:rFonts w:ascii="Times New Roman" w:hAnsi="Times New Roman" w:cs="Times New Roman"/>
            <w:color w:val="0000FF"/>
            <w:sz w:val="28"/>
            <w:szCs w:val="28"/>
          </w:rPr>
          <w:t>пунктом 4 части 1 статьи 7</w:t>
        </w:r>
      </w:hyperlink>
      <w:r w:rsidRPr="007C4165">
        <w:rPr>
          <w:rFonts w:ascii="Times New Roman" w:hAnsi="Times New Roman" w:cs="Times New Roman"/>
          <w:sz w:val="28"/>
          <w:szCs w:val="28"/>
        </w:rPr>
        <w:t xml:space="preserve"> </w:t>
      </w:r>
      <w:r w:rsidRPr="007C4165">
        <w:rPr>
          <w:rFonts w:ascii="Times New Roman" w:eastAsia="Calibri" w:hAnsi="Times New Roman" w:cs="Times New Roman"/>
          <w:sz w:val="28"/>
          <w:szCs w:val="28"/>
        </w:rPr>
        <w:t>Федерального закона № 210-ФЗ</w:t>
      </w:r>
      <w:r w:rsidRPr="007C416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7C4165">
          <w:rPr>
            <w:rFonts w:ascii="Times New Roman" w:hAnsi="Times New Roman" w:cs="Times New Roman"/>
            <w:color w:val="0000FF"/>
            <w:sz w:val="28"/>
            <w:szCs w:val="28"/>
          </w:rPr>
          <w:t>частью 1.3 статьи 16</w:t>
        </w:r>
      </w:hyperlink>
      <w:r w:rsidRPr="007C4165">
        <w:rPr>
          <w:rFonts w:ascii="Times New Roman" w:hAnsi="Times New Roman" w:cs="Times New Roman"/>
          <w:sz w:val="28"/>
          <w:szCs w:val="28"/>
        </w:rPr>
        <w:t xml:space="preserve"> </w:t>
      </w:r>
      <w:r w:rsidRPr="007C4165">
        <w:rPr>
          <w:rFonts w:ascii="Times New Roman" w:eastAsia="Calibri" w:hAnsi="Times New Roman" w:cs="Times New Roman"/>
          <w:sz w:val="28"/>
          <w:szCs w:val="28"/>
        </w:rPr>
        <w:t>Федерального закона № 210-ФЗ</w:t>
      </w:r>
      <w:r w:rsidRPr="007C4165">
        <w:rPr>
          <w:rFonts w:ascii="Times New Roman" w:hAnsi="Times New Roman" w:cs="Times New Roman"/>
          <w:sz w:val="28"/>
          <w:szCs w:val="28"/>
        </w:rPr>
        <w:t>.</w:t>
      </w:r>
    </w:p>
    <w:p w:rsidR="0040334C" w:rsidRPr="0040334C" w:rsidRDefault="0040334C" w:rsidP="00B809A9">
      <w:pPr>
        <w:autoSpaceDE w:val="0"/>
        <w:autoSpaceDN w:val="0"/>
        <w:ind w:firstLine="709"/>
        <w:jc w:val="both"/>
        <w:rPr>
          <w:rFonts w:ascii="Times New Roman" w:hAnsi="Times New Roman" w:cs="Times New Roman"/>
          <w:i/>
          <w:sz w:val="28"/>
          <w:szCs w:val="28"/>
        </w:rPr>
      </w:pPr>
      <w:r>
        <w:rPr>
          <w:rFonts w:ascii="Times New Roman" w:hAnsi="Times New Roman" w:cs="Times New Roman"/>
          <w:i/>
          <w:sz w:val="28"/>
          <w:szCs w:val="28"/>
        </w:rPr>
        <w:t>(</w:t>
      </w:r>
      <w:r w:rsidR="00DE4D67">
        <w:rPr>
          <w:rFonts w:ascii="Times New Roman" w:hAnsi="Times New Roman" w:cs="Times New Roman"/>
          <w:i/>
          <w:sz w:val="28"/>
          <w:szCs w:val="28"/>
        </w:rPr>
        <w:t xml:space="preserve">пункт 91 </w:t>
      </w:r>
      <w:r>
        <w:rPr>
          <w:rFonts w:ascii="Times New Roman" w:hAnsi="Times New Roman" w:cs="Times New Roman"/>
          <w:i/>
          <w:sz w:val="28"/>
          <w:szCs w:val="28"/>
        </w:rPr>
        <w:t>дополнен абзацем одиннадцатым постановлением администрации Ханты-Мансийского района от 21.11.2018 № 344)</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92</w:t>
      </w:r>
      <w:r w:rsidRPr="005E06C2">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5" w:history="1">
        <w:r w:rsidRPr="00DF5671">
          <w:rPr>
            <w:rStyle w:val="a9"/>
            <w:sz w:val="28"/>
            <w:szCs w:val="28"/>
            <w:u w:val="none"/>
          </w:rPr>
          <w:t>частью 1.1 статьи 16</w:t>
        </w:r>
      </w:hyperlink>
      <w:r w:rsidRPr="005E06C2">
        <w:rPr>
          <w:rFonts w:ascii="Times New Roman" w:hAnsi="Times New Roman" w:cs="Times New Roman"/>
          <w:sz w:val="28"/>
          <w:szCs w:val="28"/>
        </w:rPr>
        <w:t xml:space="preserve"> Федерального закона № 210-ФЗ.</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DF5671">
        <w:rPr>
          <w:rFonts w:ascii="Times New Roman" w:hAnsi="Times New Roman" w:cs="Times New Roman"/>
          <w:sz w:val="28"/>
          <w:szCs w:val="28"/>
        </w:rPr>
        <w:t>–</w:t>
      </w:r>
      <w:r w:rsidRPr="005E06C2">
        <w:rPr>
          <w:rFonts w:ascii="Times New Roman" w:hAnsi="Times New Roman" w:cs="Times New Roman"/>
          <w:sz w:val="28"/>
          <w:szCs w:val="28"/>
        </w:rPr>
        <w:t xml:space="preserve"> Югры.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66"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Феде</w:t>
      </w:r>
      <w:r w:rsidRPr="005E06C2">
        <w:rPr>
          <w:rFonts w:ascii="Times New Roman" w:hAnsi="Times New Roman" w:cs="Times New Roman"/>
          <w:sz w:val="28"/>
          <w:szCs w:val="28"/>
        </w:rPr>
        <w:t>рального закона № 210-ФЗ, подаются руководителям этих организаций.</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5E06C2">
        <w:rPr>
          <w:rFonts w:ascii="Times New Roman" w:hAnsi="Times New Roman" w:cs="Times New Roman"/>
          <w:b/>
          <w:bCs/>
          <w:sz w:val="28"/>
          <w:szCs w:val="28"/>
        </w:rPr>
        <w:t xml:space="preserve"> </w:t>
      </w:r>
      <w:r w:rsidRPr="005E06C2">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Жалоба на решения и действия (бездействие) организаций, предусмотренных </w:t>
      </w:r>
      <w:hyperlink r:id="rId67"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w:t>
      </w:r>
      <w:r w:rsidRPr="005E06C2">
        <w:rPr>
          <w:rFonts w:ascii="Times New Roman" w:hAnsi="Times New Roman" w:cs="Times New Roman"/>
          <w:sz w:val="28"/>
          <w:szCs w:val="28"/>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93</w:t>
      </w:r>
      <w:r w:rsidRPr="005E06C2">
        <w:rPr>
          <w:rFonts w:ascii="Times New Roman" w:hAnsi="Times New Roman"/>
          <w:sz w:val="28"/>
          <w:szCs w:val="28"/>
        </w:rPr>
        <w:t xml:space="preserve">.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DF5671">
        <w:rPr>
          <w:rFonts w:ascii="Times New Roman" w:hAnsi="Times New Roman"/>
          <w:sz w:val="28"/>
          <w:szCs w:val="28"/>
        </w:rPr>
        <w:t>(</w:t>
      </w:r>
      <w:hyperlink r:id="rId68" w:history="1">
        <w:r w:rsidRPr="00DF5671">
          <w:rPr>
            <w:rStyle w:val="a9"/>
            <w:sz w:val="28"/>
            <w:szCs w:val="28"/>
            <w:u w:val="none"/>
          </w:rPr>
          <w:t>http://do.gosuslugi.ru/</w:t>
        </w:r>
      </w:hyperlink>
      <w:r w:rsidRPr="00DF5671">
        <w:rPr>
          <w:rFonts w:ascii="Times New Roman" w:hAnsi="Times New Roman"/>
          <w:sz w:val="28"/>
          <w:szCs w:val="28"/>
        </w:rPr>
        <w:t>)</w:t>
      </w:r>
      <w:r w:rsidRPr="005E06C2">
        <w:rPr>
          <w:rFonts w:ascii="Times New Roman" w:hAnsi="Times New Roman"/>
          <w:sz w:val="28"/>
          <w:szCs w:val="28"/>
        </w:rPr>
        <w:t xml:space="preserve"> (далее – система досудебного обжалования).</w:t>
      </w:r>
    </w:p>
    <w:p w:rsidR="005E06C2" w:rsidRPr="005E06C2" w:rsidRDefault="005E06C2" w:rsidP="00B809A9">
      <w:pPr>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rPr>
        <w:t>94</w:t>
      </w:r>
      <w:r w:rsidRPr="005E06C2">
        <w:rPr>
          <w:rFonts w:ascii="Times New Roman" w:hAnsi="Times New Roman" w:cs="Times New Roman"/>
          <w:sz w:val="28"/>
          <w:szCs w:val="28"/>
        </w:rPr>
        <w:t xml:space="preserve">.    </w:t>
      </w:r>
      <w:r w:rsidRPr="005E06C2">
        <w:rPr>
          <w:rFonts w:ascii="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 (организацию), уполномоченные на рассмотрение жалобы, или уполномоченному должностному лицу:</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 решения и действия (бездействие) директора департамента, муниципальных служащих администрации района – заместителю главы Ханты-Мансийского района, </w:t>
      </w:r>
      <w:r w:rsidR="00DF5671">
        <w:rPr>
          <w:rFonts w:ascii="Times New Roman" w:hAnsi="Times New Roman" w:cs="Times New Roman"/>
          <w:sz w:val="28"/>
          <w:szCs w:val="28"/>
        </w:rPr>
        <w:t>директору</w:t>
      </w:r>
      <w:r w:rsidRPr="005E06C2">
        <w:rPr>
          <w:rFonts w:ascii="Times New Roman" w:hAnsi="Times New Roman" w:cs="Times New Roman"/>
          <w:sz w:val="28"/>
          <w:szCs w:val="28"/>
        </w:rPr>
        <w:t xml:space="preserve"> департамента.</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95</w:t>
      </w:r>
      <w:r w:rsidRPr="005E06C2">
        <w:rPr>
          <w:rFonts w:ascii="Times New Roman" w:hAnsi="Times New Roman" w:cs="Times New Roman"/>
          <w:sz w:val="28"/>
          <w:szCs w:val="28"/>
        </w:rPr>
        <w:t xml:space="preserve">. Место и время приема жалоб директором департамента: </w:t>
      </w:r>
    </w:p>
    <w:p w:rsidR="005E06C2" w:rsidRPr="00DF5671" w:rsidRDefault="005E06C2" w:rsidP="00B809A9">
      <w:pPr>
        <w:shd w:val="clear" w:color="auto" w:fill="FFFFFF"/>
        <w:ind w:firstLine="709"/>
        <w:jc w:val="both"/>
        <w:rPr>
          <w:rFonts w:ascii="Times New Roman" w:hAnsi="Times New Roman" w:cs="Times New Roman"/>
          <w:sz w:val="28"/>
          <w:szCs w:val="28"/>
        </w:rPr>
      </w:pPr>
      <w:r w:rsidRPr="005E06C2">
        <w:rPr>
          <w:rFonts w:ascii="Times New Roman" w:hAnsi="Times New Roman" w:cs="Times New Roman"/>
          <w:sz w:val="28"/>
          <w:szCs w:val="28"/>
        </w:rPr>
        <w:t>628002,  г. Хант</w:t>
      </w:r>
      <w:r>
        <w:rPr>
          <w:rFonts w:ascii="Times New Roman" w:hAnsi="Times New Roman" w:cs="Times New Roman"/>
          <w:sz w:val="28"/>
          <w:szCs w:val="28"/>
        </w:rPr>
        <w:t xml:space="preserve">ы-Мансийск, ул. </w:t>
      </w:r>
      <w:r w:rsidRPr="00DF5671">
        <w:rPr>
          <w:rFonts w:ascii="Times New Roman" w:hAnsi="Times New Roman" w:cs="Times New Roman"/>
          <w:sz w:val="28"/>
          <w:szCs w:val="28"/>
        </w:rPr>
        <w:t>Гагарина, д. 142, каб.</w:t>
      </w:r>
      <w:r w:rsidR="00DF5671" w:rsidRPr="00DF5671">
        <w:rPr>
          <w:rFonts w:ascii="Times New Roman" w:hAnsi="Times New Roman" w:cs="Times New Roman"/>
          <w:sz w:val="28"/>
          <w:szCs w:val="28"/>
        </w:rPr>
        <w:t xml:space="preserve"> 2</w:t>
      </w:r>
      <w:r w:rsidRPr="00DF5671">
        <w:rPr>
          <w:rFonts w:ascii="Times New Roman" w:hAnsi="Times New Roman" w:cs="Times New Roman"/>
          <w:sz w:val="28"/>
          <w:szCs w:val="28"/>
        </w:rPr>
        <w:t>;</w:t>
      </w:r>
    </w:p>
    <w:p w:rsidR="005E06C2" w:rsidRPr="00DF5671" w:rsidRDefault="005E06C2" w:rsidP="00B809A9">
      <w:pPr>
        <w:shd w:val="clear" w:color="auto" w:fill="FFFFFF"/>
        <w:ind w:firstLine="709"/>
        <w:jc w:val="both"/>
        <w:rPr>
          <w:rFonts w:ascii="Times New Roman" w:hAnsi="Times New Roman" w:cs="Times New Roman"/>
          <w:sz w:val="28"/>
          <w:szCs w:val="28"/>
        </w:rPr>
      </w:pPr>
      <w:r w:rsidRPr="00DF5671">
        <w:rPr>
          <w:rFonts w:ascii="Times New Roman" w:hAnsi="Times New Roman" w:cs="Times New Roman"/>
          <w:sz w:val="28"/>
          <w:szCs w:val="28"/>
        </w:rPr>
        <w:t xml:space="preserve">адрес электронной почты: </w:t>
      </w:r>
      <w:hyperlink r:id="rId69" w:history="1">
        <w:r w:rsidR="00AB3D8F" w:rsidRPr="00DF5671">
          <w:rPr>
            <w:rStyle w:val="a9"/>
            <w:color w:val="auto"/>
            <w:sz w:val="28"/>
            <w:szCs w:val="28"/>
            <w:u w:val="none"/>
            <w:lang w:val="en-US"/>
          </w:rPr>
          <w:t>dsajkh</w:t>
        </w:r>
        <w:r w:rsidR="00AB3D8F" w:rsidRPr="00DF5671">
          <w:rPr>
            <w:rStyle w:val="a9"/>
            <w:color w:val="auto"/>
            <w:sz w:val="28"/>
            <w:szCs w:val="28"/>
            <w:u w:val="none"/>
          </w:rPr>
          <w:t>-</w:t>
        </w:r>
        <w:r w:rsidR="00AB3D8F" w:rsidRPr="00DF5671">
          <w:rPr>
            <w:rStyle w:val="a9"/>
            <w:color w:val="auto"/>
            <w:sz w:val="28"/>
            <w:szCs w:val="28"/>
            <w:u w:val="none"/>
            <w:lang w:val="en-US"/>
          </w:rPr>
          <w:t>hmr</w:t>
        </w:r>
        <w:r w:rsidR="00AB3D8F" w:rsidRPr="00DF5671">
          <w:rPr>
            <w:rStyle w:val="a9"/>
            <w:color w:val="auto"/>
            <w:sz w:val="28"/>
            <w:szCs w:val="28"/>
            <w:u w:val="none"/>
          </w:rPr>
          <w:t>@</w:t>
        </w:r>
        <w:r w:rsidR="00AB3D8F" w:rsidRPr="00DF5671">
          <w:rPr>
            <w:rStyle w:val="a9"/>
            <w:color w:val="auto"/>
            <w:sz w:val="28"/>
            <w:szCs w:val="28"/>
            <w:u w:val="none"/>
            <w:lang w:val="en-US"/>
          </w:rPr>
          <w:t>yandex</w:t>
        </w:r>
        <w:r w:rsidR="00AB3D8F" w:rsidRPr="00DF5671">
          <w:rPr>
            <w:rStyle w:val="a9"/>
            <w:color w:val="auto"/>
            <w:sz w:val="28"/>
            <w:szCs w:val="28"/>
            <w:u w:val="none"/>
          </w:rPr>
          <w:t>.</w:t>
        </w:r>
        <w:r w:rsidR="00AB3D8F" w:rsidRPr="00DF5671">
          <w:rPr>
            <w:rStyle w:val="a9"/>
            <w:color w:val="auto"/>
            <w:sz w:val="28"/>
            <w:szCs w:val="28"/>
            <w:u w:val="none"/>
            <w:lang w:val="en-US"/>
          </w:rPr>
          <w:t>ru</w:t>
        </w:r>
      </w:hyperlink>
      <w:r w:rsidRPr="00DF5671">
        <w:rPr>
          <w:rFonts w:ascii="Times New Roman" w:hAnsi="Times New Roman" w:cs="Times New Roman"/>
          <w:sz w:val="28"/>
          <w:szCs w:val="28"/>
        </w:rPr>
        <w:t>;</w:t>
      </w:r>
    </w:p>
    <w:p w:rsidR="005E06C2" w:rsidRPr="005E06C2"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18 ч 00 мин (пятница </w:t>
      </w:r>
      <w:r w:rsidRPr="005E06C2">
        <w:rPr>
          <w:rFonts w:ascii="Times New Roman" w:hAnsi="Times New Roman" w:cs="Times New Roman"/>
          <w:sz w:val="28"/>
          <w:szCs w:val="28"/>
        </w:rPr>
        <w:br/>
        <w:t xml:space="preserve">с 09 ч 00 мин до 17 ч 00 мин) с перерывом на обед с 13 ч 00 мин </w:t>
      </w:r>
      <w:r w:rsidRPr="005E06C2">
        <w:rPr>
          <w:rFonts w:ascii="Times New Roman" w:hAnsi="Times New Roman" w:cs="Times New Roman"/>
          <w:sz w:val="28"/>
          <w:szCs w:val="28"/>
        </w:rPr>
        <w:br/>
        <w:t>до 14 ч 00 мин;</w:t>
      </w:r>
    </w:p>
    <w:p w:rsidR="005E06C2" w:rsidRPr="005E06C2" w:rsidRDefault="005E06C2" w:rsidP="00B809A9">
      <w:pPr>
        <w:pStyle w:val="a5"/>
        <w:ind w:firstLine="709"/>
        <w:jc w:val="both"/>
        <w:rPr>
          <w:rFonts w:ascii="Times New Roman" w:hAnsi="Times New Roman"/>
          <w:b/>
          <w:bCs/>
          <w:sz w:val="28"/>
          <w:szCs w:val="28"/>
          <w:lang w:eastAsia="en-US"/>
        </w:rPr>
      </w:pPr>
      <w:r w:rsidRPr="005E06C2">
        <w:rPr>
          <w:rFonts w:ascii="Times New Roman" w:hAnsi="Times New Roman"/>
          <w:sz w:val="28"/>
          <w:szCs w:val="28"/>
        </w:rPr>
        <w:t xml:space="preserve">личный прием </w:t>
      </w:r>
      <w:r w:rsidR="00DF5671">
        <w:rPr>
          <w:rFonts w:ascii="Times New Roman" w:hAnsi="Times New Roman"/>
          <w:sz w:val="28"/>
          <w:szCs w:val="28"/>
        </w:rPr>
        <w:t xml:space="preserve">– </w:t>
      </w:r>
      <w:r w:rsidRPr="005E06C2">
        <w:rPr>
          <w:rFonts w:ascii="Times New Roman" w:hAnsi="Times New Roman"/>
          <w:sz w:val="28"/>
          <w:szCs w:val="28"/>
        </w:rPr>
        <w:t>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5E06C2" w:rsidRPr="005E06C2" w:rsidRDefault="005E06C2" w:rsidP="00B809A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96</w:t>
      </w:r>
      <w:r w:rsidRPr="005E06C2">
        <w:rPr>
          <w:rFonts w:ascii="Times New Roman" w:hAnsi="Times New Roman" w:cs="Times New Roman"/>
          <w:sz w:val="28"/>
          <w:szCs w:val="28"/>
        </w:rPr>
        <w:t>. Место и время приема жалоб заместителем главы Ханты-Мансийского района:</w:t>
      </w:r>
    </w:p>
    <w:p w:rsidR="005E06C2" w:rsidRPr="005E06C2" w:rsidRDefault="005E06C2" w:rsidP="00B809A9">
      <w:pPr>
        <w:shd w:val="clear" w:color="auto" w:fill="FFFFFF"/>
        <w:ind w:firstLine="709"/>
        <w:jc w:val="both"/>
        <w:rPr>
          <w:rFonts w:ascii="Times New Roman" w:hAnsi="Times New Roman" w:cs="Times New Roman"/>
          <w:sz w:val="28"/>
          <w:szCs w:val="28"/>
        </w:rPr>
      </w:pPr>
      <w:r w:rsidRPr="005E06C2">
        <w:rPr>
          <w:rFonts w:ascii="Times New Roman" w:hAnsi="Times New Roman" w:cs="Times New Roman"/>
          <w:sz w:val="28"/>
          <w:szCs w:val="28"/>
        </w:rPr>
        <w:t>628002, г. Хант</w:t>
      </w:r>
      <w:r>
        <w:rPr>
          <w:rFonts w:ascii="Times New Roman" w:hAnsi="Times New Roman" w:cs="Times New Roman"/>
          <w:sz w:val="28"/>
          <w:szCs w:val="28"/>
        </w:rPr>
        <w:t>ы-Мансийск, ул. Гагарина, д. 142</w:t>
      </w:r>
      <w:r w:rsidRPr="005E06C2">
        <w:rPr>
          <w:rFonts w:ascii="Times New Roman" w:hAnsi="Times New Roman" w:cs="Times New Roman"/>
          <w:sz w:val="28"/>
          <w:szCs w:val="28"/>
        </w:rPr>
        <w:t>;</w:t>
      </w:r>
    </w:p>
    <w:p w:rsidR="005E06C2" w:rsidRPr="00DF5671"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адрес электронной почты администрации Ханты-Мансийского района: </w:t>
      </w:r>
      <w:hyperlink r:id="rId70" w:history="1">
        <w:r w:rsidRPr="00DF5671">
          <w:rPr>
            <w:rStyle w:val="a9"/>
            <w:sz w:val="28"/>
            <w:szCs w:val="28"/>
            <w:u w:val="none"/>
            <w:lang w:val="en-US"/>
          </w:rPr>
          <w:t>office</w:t>
        </w:r>
        <w:r w:rsidRPr="00DF5671">
          <w:rPr>
            <w:rStyle w:val="a9"/>
            <w:sz w:val="28"/>
            <w:szCs w:val="28"/>
            <w:u w:val="none"/>
          </w:rPr>
          <w:t>@</w:t>
        </w:r>
        <w:r w:rsidRPr="00DF5671">
          <w:rPr>
            <w:rStyle w:val="a9"/>
            <w:sz w:val="28"/>
            <w:szCs w:val="28"/>
            <w:u w:val="none"/>
            <w:lang w:val="en-US"/>
          </w:rPr>
          <w:t>hmrn</w:t>
        </w:r>
        <w:r w:rsidRPr="00DF5671">
          <w:rPr>
            <w:rStyle w:val="a9"/>
            <w:sz w:val="28"/>
            <w:szCs w:val="28"/>
            <w:u w:val="none"/>
          </w:rPr>
          <w:t>.</w:t>
        </w:r>
        <w:r w:rsidRPr="00DF5671">
          <w:rPr>
            <w:rStyle w:val="a9"/>
            <w:sz w:val="28"/>
            <w:szCs w:val="28"/>
            <w:u w:val="none"/>
            <w:lang w:val="en-US"/>
          </w:rPr>
          <w:t>ru</w:t>
        </w:r>
      </w:hyperlink>
      <w:r w:rsidRPr="00DF5671">
        <w:rPr>
          <w:rFonts w:ascii="Times New Roman" w:hAnsi="Times New Roman" w:cs="Times New Roman"/>
          <w:sz w:val="28"/>
          <w:szCs w:val="28"/>
        </w:rPr>
        <w:t xml:space="preserve">, </w:t>
      </w:r>
      <w:hyperlink r:id="rId71" w:history="1">
        <w:r w:rsidRPr="00DF5671">
          <w:rPr>
            <w:rStyle w:val="a9"/>
            <w:sz w:val="28"/>
            <w:szCs w:val="28"/>
            <w:u w:val="none"/>
          </w:rPr>
          <w:t>adm@hmrn.ru</w:t>
        </w:r>
      </w:hyperlink>
      <w:r w:rsidRPr="00DF5671">
        <w:rPr>
          <w:rFonts w:ascii="Times New Roman" w:hAnsi="Times New Roman" w:cs="Times New Roman"/>
          <w:sz w:val="28"/>
          <w:szCs w:val="28"/>
        </w:rPr>
        <w:t>;</w:t>
      </w:r>
    </w:p>
    <w:p w:rsidR="005E06C2" w:rsidRPr="005E06C2" w:rsidRDefault="005E06C2" w:rsidP="00B809A9">
      <w:pPr>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18 ч 15 мин (пятница </w:t>
      </w:r>
      <w:r w:rsidRPr="005E06C2">
        <w:rPr>
          <w:rFonts w:ascii="Times New Roman" w:hAnsi="Times New Roman" w:cs="Times New Roman"/>
          <w:sz w:val="28"/>
          <w:szCs w:val="28"/>
        </w:rPr>
        <w:br/>
        <w:t xml:space="preserve">с 09 ч 00 мин до 17 ч 00 мин) с перерывом на обед с 13 ч 00 мин </w:t>
      </w:r>
      <w:r w:rsidRPr="005E06C2">
        <w:rPr>
          <w:rFonts w:ascii="Times New Roman" w:hAnsi="Times New Roman" w:cs="Times New Roman"/>
          <w:sz w:val="28"/>
          <w:szCs w:val="28"/>
        </w:rPr>
        <w:br/>
        <w:t>до 14 ч 00 мин;</w:t>
      </w:r>
    </w:p>
    <w:p w:rsidR="005E06C2" w:rsidRPr="005E06C2" w:rsidRDefault="005E06C2" w:rsidP="00B809A9">
      <w:pPr>
        <w:pStyle w:val="a5"/>
        <w:ind w:firstLine="709"/>
        <w:jc w:val="both"/>
        <w:rPr>
          <w:rFonts w:ascii="Times New Roman" w:hAnsi="Times New Roman"/>
          <w:b/>
          <w:bCs/>
          <w:sz w:val="28"/>
          <w:szCs w:val="28"/>
          <w:lang w:eastAsia="en-US"/>
        </w:rPr>
      </w:pPr>
      <w:r w:rsidRPr="005E06C2">
        <w:rPr>
          <w:rFonts w:ascii="Times New Roman" w:hAnsi="Times New Roman"/>
          <w:sz w:val="28"/>
          <w:szCs w:val="28"/>
        </w:rPr>
        <w:t>личный прием</w:t>
      </w:r>
      <w:r w:rsidR="00DF5671">
        <w:rPr>
          <w:rFonts w:ascii="Times New Roman" w:hAnsi="Times New Roman"/>
          <w:sz w:val="28"/>
          <w:szCs w:val="28"/>
        </w:rPr>
        <w:t xml:space="preserve"> –</w:t>
      </w:r>
      <w:r w:rsidRPr="005E06C2">
        <w:rPr>
          <w:rFonts w:ascii="Times New Roman" w:hAnsi="Times New Roman"/>
          <w:sz w:val="28"/>
          <w:szCs w:val="28"/>
        </w:rPr>
        <w:t xml:space="preserve"> по утвержденному графику личного приема заместителя главы Ханты-Мансийского района, </w:t>
      </w:r>
      <w:r w:rsidR="00DF5671">
        <w:rPr>
          <w:rFonts w:ascii="Times New Roman" w:hAnsi="Times New Roman"/>
          <w:sz w:val="28"/>
          <w:szCs w:val="28"/>
        </w:rPr>
        <w:t>директора</w:t>
      </w:r>
      <w:r w:rsidRPr="005E06C2">
        <w:rPr>
          <w:rFonts w:ascii="Times New Roman" w:hAnsi="Times New Roman"/>
          <w:sz w:val="28"/>
          <w:szCs w:val="28"/>
        </w:rPr>
        <w:t xml:space="preserve"> департамента, размещенному на информационном стенде администрации района, официальном сайте в разделе «Обращения».</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97</w:t>
      </w:r>
      <w:r w:rsidRPr="005E06C2">
        <w:rPr>
          <w:rFonts w:ascii="Times New Roman" w:hAnsi="Times New Roman" w:cs="Times New Roman"/>
          <w:sz w:val="28"/>
          <w:szCs w:val="28"/>
        </w:rPr>
        <w:t>.    Жалоба должна содержать:</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2"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w:t>
      </w:r>
      <w:r w:rsidRPr="005E06C2">
        <w:rPr>
          <w:rFonts w:ascii="Times New Roman" w:hAnsi="Times New Roman" w:cs="Times New Roman"/>
          <w:sz w:val="28"/>
          <w:szCs w:val="28"/>
        </w:rPr>
        <w:t>едерального закона № 210-ФЗ, их руководителей и (или) работников, решения и действия (бездействие) которых обжалуются;</w:t>
      </w:r>
    </w:p>
    <w:p w:rsidR="005E06C2" w:rsidRPr="005E06C2" w:rsidRDefault="005E06C2" w:rsidP="00B809A9">
      <w:pPr>
        <w:pStyle w:val="ConsPlusNormal"/>
        <w:ind w:firstLine="709"/>
        <w:jc w:val="both"/>
        <w:rPr>
          <w:rFonts w:ascii="Times New Roman" w:hAnsi="Times New Roman" w:cs="Times New Roman"/>
          <w:sz w:val="28"/>
          <w:szCs w:val="28"/>
        </w:rPr>
      </w:pPr>
      <w:r w:rsidRPr="005E06C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6C2" w:rsidRPr="00DF5671"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3" w:history="1">
        <w:r w:rsidRPr="00DF5671">
          <w:rPr>
            <w:rStyle w:val="a9"/>
            <w:sz w:val="28"/>
            <w:szCs w:val="28"/>
            <w:u w:val="none"/>
          </w:rPr>
          <w:t>частью 1.1 статьи 16</w:t>
        </w:r>
      </w:hyperlink>
      <w:r w:rsidRPr="00DF5671">
        <w:rPr>
          <w:rFonts w:ascii="Times New Roman" w:hAnsi="Times New Roman" w:cs="Times New Roman"/>
          <w:sz w:val="28"/>
          <w:szCs w:val="28"/>
        </w:rPr>
        <w:t xml:space="preserve"> Федерального закона № 210-ФЗ, их работников;</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4" w:history="1">
        <w:r w:rsidRPr="00DF5671">
          <w:rPr>
            <w:rStyle w:val="a9"/>
            <w:sz w:val="28"/>
            <w:szCs w:val="28"/>
            <w:u w:val="none"/>
          </w:rPr>
          <w:t>частью 1.1 статьи 16</w:t>
        </w:r>
      </w:hyperlink>
      <w:r w:rsidRPr="005E06C2">
        <w:rPr>
          <w:rFonts w:ascii="Times New Roman" w:hAnsi="Times New Roman" w:cs="Times New Roman"/>
          <w:sz w:val="28"/>
          <w:szCs w:val="28"/>
        </w:rPr>
        <w:t xml:space="preserve"> Федерального закона № 210-ФЗ, их работников. </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98</w:t>
      </w:r>
      <w:r w:rsidRPr="005E06C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99</w:t>
      </w:r>
      <w:r w:rsidRPr="005E06C2">
        <w:rPr>
          <w:rFonts w:ascii="Times New Roman" w:hAnsi="Times New Roman" w:cs="Times New Roman"/>
          <w:sz w:val="28"/>
          <w:szCs w:val="28"/>
        </w:rPr>
        <w:t>. </w:t>
      </w:r>
      <w:r w:rsidR="0032525C">
        <w:rPr>
          <w:rFonts w:ascii="Times New Roman" w:hAnsi="Times New Roman" w:cs="Times New Roman"/>
          <w:sz w:val="28"/>
          <w:szCs w:val="28"/>
        </w:rPr>
        <w:t>В</w:t>
      </w:r>
      <w:r w:rsidRPr="005E06C2">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100</w:t>
      </w:r>
      <w:r w:rsidRPr="005E06C2">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E06C2" w:rsidRPr="005E06C2" w:rsidRDefault="005E06C2" w:rsidP="00B809A9">
      <w:pPr>
        <w:autoSpaceDE w:val="0"/>
        <w:autoSpaceDN w:val="0"/>
        <w:ind w:firstLine="709"/>
        <w:jc w:val="both"/>
        <w:rPr>
          <w:rFonts w:ascii="Times New Roman" w:hAnsi="Times New Roman" w:cs="Times New Roman"/>
          <w:sz w:val="28"/>
          <w:szCs w:val="28"/>
        </w:rPr>
      </w:pPr>
      <w:r w:rsidRPr="005E06C2">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101</w:t>
      </w:r>
      <w:r w:rsidRPr="005E06C2">
        <w:rPr>
          <w:rFonts w:ascii="Times New Roman" w:hAnsi="Times New Roman" w:cs="Times New Roman"/>
          <w:sz w:val="28"/>
          <w:szCs w:val="28"/>
        </w:rPr>
        <w:t xml:space="preserve">. При подаче жалобы в электронной форме </w:t>
      </w:r>
      <w:r w:rsidR="00AB3D8F">
        <w:rPr>
          <w:rFonts w:ascii="Times New Roman" w:hAnsi="Times New Roman" w:cs="Times New Roman"/>
          <w:sz w:val="28"/>
          <w:szCs w:val="28"/>
        </w:rPr>
        <w:t>документы, указанные в пункте 100</w:t>
      </w:r>
      <w:r w:rsidRPr="005E06C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6C2" w:rsidRPr="005E06C2" w:rsidRDefault="005E06C2" w:rsidP="00B809A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102</w:t>
      </w:r>
      <w:r w:rsidRPr="005E06C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5E06C2" w:rsidRPr="005E06C2" w:rsidRDefault="005E06C2" w:rsidP="00B809A9">
      <w:pPr>
        <w:pStyle w:val="a5"/>
        <w:ind w:firstLine="708"/>
        <w:jc w:val="both"/>
        <w:rPr>
          <w:rFonts w:ascii="Times New Roman" w:hAnsi="Times New Roman"/>
          <w:sz w:val="28"/>
          <w:szCs w:val="28"/>
        </w:rPr>
      </w:pPr>
      <w:r>
        <w:rPr>
          <w:rFonts w:ascii="Times New Roman" w:hAnsi="Times New Roman"/>
          <w:sz w:val="28"/>
          <w:szCs w:val="28"/>
        </w:rPr>
        <w:t>103</w:t>
      </w:r>
      <w:r w:rsidRPr="005E06C2">
        <w:rPr>
          <w:rFonts w:ascii="Times New Roman" w:hAnsi="Times New Roman"/>
          <w:sz w:val="28"/>
          <w:szCs w:val="28"/>
        </w:rPr>
        <w:t>. Жалоба регистрируется не позднее сл</w:t>
      </w:r>
      <w:r>
        <w:rPr>
          <w:rFonts w:ascii="Times New Roman" w:hAnsi="Times New Roman"/>
          <w:sz w:val="28"/>
          <w:szCs w:val="28"/>
        </w:rPr>
        <w:t>едующего рабочего дня     </w:t>
      </w:r>
      <w:r w:rsidRPr="005E06C2">
        <w:rPr>
          <w:rFonts w:ascii="Times New Roman" w:hAnsi="Times New Roman"/>
          <w:sz w:val="28"/>
          <w:szCs w:val="28"/>
        </w:rPr>
        <w:t>со дня ее поступления, и подлежит рассмотрению в сроки, установленные частью 6 статьи 11.2 Федерального закона № 210-ФЗ.</w:t>
      </w:r>
    </w:p>
    <w:p w:rsidR="005E06C2" w:rsidRPr="005E06C2" w:rsidRDefault="005E06C2" w:rsidP="00B809A9">
      <w:pPr>
        <w:ind w:firstLine="705"/>
        <w:jc w:val="both"/>
        <w:rPr>
          <w:rFonts w:ascii="Times New Roman" w:hAnsi="Times New Roman" w:cs="Times New Roman"/>
          <w:sz w:val="28"/>
          <w:szCs w:val="28"/>
          <w:lang w:eastAsia="ar-SA"/>
        </w:rPr>
      </w:pPr>
      <w:r w:rsidRPr="005E06C2">
        <w:rPr>
          <w:rFonts w:ascii="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5E06C2" w:rsidRPr="005E06C2" w:rsidRDefault="005E06C2" w:rsidP="00B809A9">
      <w:pPr>
        <w:pStyle w:val="a5"/>
        <w:ind w:firstLine="709"/>
        <w:jc w:val="both"/>
        <w:rPr>
          <w:rStyle w:val="af8"/>
          <w:rFonts w:ascii="Times New Roman" w:hAnsi="Times New Roman"/>
          <w:sz w:val="28"/>
          <w:szCs w:val="28"/>
        </w:rPr>
      </w:pPr>
      <w:r w:rsidRPr="005E06C2">
        <w:rPr>
          <w:rStyle w:val="af8"/>
          <w:rFonts w:ascii="Times New Roman" w:hAnsi="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104</w:t>
      </w:r>
      <w:r w:rsidRPr="005E06C2">
        <w:rPr>
          <w:rFonts w:ascii="Times New Roman" w:hAnsi="Times New Roman"/>
          <w:sz w:val="28"/>
          <w:szCs w:val="28"/>
        </w:rPr>
        <w:t>.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5E06C2" w:rsidRPr="005E06C2" w:rsidRDefault="005E06C2" w:rsidP="00B809A9">
      <w:pPr>
        <w:pStyle w:val="a5"/>
        <w:ind w:firstLine="708"/>
        <w:jc w:val="both"/>
        <w:rPr>
          <w:rFonts w:ascii="Times New Roman" w:hAnsi="Times New Roman"/>
          <w:sz w:val="28"/>
          <w:szCs w:val="28"/>
        </w:rPr>
      </w:pPr>
      <w:r>
        <w:rPr>
          <w:rFonts w:ascii="Times New Roman" w:hAnsi="Times New Roman"/>
          <w:sz w:val="28"/>
          <w:szCs w:val="28"/>
        </w:rPr>
        <w:t>105</w:t>
      </w:r>
      <w:r w:rsidRPr="005E06C2">
        <w:rPr>
          <w:rFonts w:ascii="Times New Roman" w:hAnsi="Times New Roman"/>
          <w:sz w:val="28"/>
          <w:szCs w:val="28"/>
        </w:rPr>
        <w:t xml:space="preserve">. По </w:t>
      </w:r>
      <w:r w:rsidR="00DF5671">
        <w:rPr>
          <w:rFonts w:ascii="Times New Roman" w:hAnsi="Times New Roman"/>
          <w:sz w:val="28"/>
          <w:szCs w:val="28"/>
        </w:rPr>
        <w:t>результатам рассмотрения жалобы</w:t>
      </w:r>
      <w:r w:rsidRPr="005E06C2">
        <w:rPr>
          <w:rFonts w:ascii="Times New Roman" w:hAnsi="Times New Roman"/>
          <w:sz w:val="28"/>
          <w:szCs w:val="28"/>
        </w:rPr>
        <w:t xml:space="preserve"> в соответствии с частью 7 статьи 11.2 Федерального закона № 210-ФЗ принимается одно из следующих решений:</w:t>
      </w:r>
    </w:p>
    <w:p w:rsidR="005E06C2" w:rsidRPr="005E06C2" w:rsidRDefault="005E06C2" w:rsidP="00B809A9">
      <w:pPr>
        <w:pStyle w:val="a5"/>
        <w:ind w:firstLine="708"/>
        <w:jc w:val="both"/>
        <w:rPr>
          <w:rFonts w:ascii="Times New Roman" w:hAnsi="Times New Roman"/>
          <w:sz w:val="28"/>
          <w:szCs w:val="28"/>
        </w:rPr>
      </w:pPr>
      <w:r w:rsidRPr="005E06C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E06C2" w:rsidRPr="005E06C2" w:rsidRDefault="005E06C2" w:rsidP="00B809A9">
      <w:pPr>
        <w:pStyle w:val="a5"/>
        <w:ind w:firstLine="708"/>
        <w:jc w:val="both"/>
        <w:rPr>
          <w:rFonts w:ascii="Times New Roman" w:hAnsi="Times New Roman"/>
          <w:sz w:val="28"/>
          <w:szCs w:val="28"/>
        </w:rPr>
      </w:pPr>
      <w:r w:rsidRPr="005E06C2">
        <w:rPr>
          <w:rFonts w:ascii="Times New Roman" w:hAnsi="Times New Roman"/>
          <w:sz w:val="28"/>
          <w:szCs w:val="28"/>
        </w:rPr>
        <w:t>в удовлетворении жалобы отказывается.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106</w:t>
      </w:r>
      <w:r w:rsidRPr="005E06C2">
        <w:rPr>
          <w:rFonts w:ascii="Times New Roman" w:hAnsi="Times New Roman"/>
          <w:sz w:val="28"/>
          <w:szCs w:val="28"/>
        </w:rPr>
        <w:t>. В удовлетворении жалобы отказывается в следующих случаях:</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решения по жалобе, принятого ранее в соответствии с положениями настоящего раздела.</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107</w:t>
      </w:r>
      <w:r w:rsidRPr="005E06C2">
        <w:rPr>
          <w:rFonts w:ascii="Times New Roman" w:hAnsi="Times New Roman"/>
          <w:sz w:val="28"/>
          <w:szCs w:val="28"/>
        </w:rPr>
        <w:t>. Жалоба оставляется без ответа в следующих случаях:</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108</w:t>
      </w:r>
      <w:r w:rsidRPr="005E06C2">
        <w:rPr>
          <w:rFonts w:ascii="Times New Roman" w:hAnsi="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109</w:t>
      </w:r>
      <w:r w:rsidRPr="005E06C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sidR="0032525C">
        <w:rPr>
          <w:rFonts w:ascii="Times New Roman" w:hAnsi="Times New Roman"/>
          <w:sz w:val="28"/>
          <w:szCs w:val="28"/>
        </w:rPr>
        <w:t>,</w:t>
      </w:r>
      <w:r w:rsidRPr="005E06C2">
        <w:rPr>
          <w:rFonts w:ascii="Times New Roman" w:hAnsi="Times New Roman"/>
          <w:sz w:val="28"/>
          <w:szCs w:val="28"/>
        </w:rPr>
        <w:t xml:space="preserve"> или признаков состава преступления должностное лицо, наделенн</w:t>
      </w:r>
      <w:r w:rsidR="00DF5671">
        <w:rPr>
          <w:rFonts w:ascii="Times New Roman" w:hAnsi="Times New Roman"/>
          <w:sz w:val="28"/>
          <w:szCs w:val="28"/>
        </w:rPr>
        <w:t>о</w:t>
      </w:r>
      <w:r w:rsidRPr="005E06C2">
        <w:rPr>
          <w:rFonts w:ascii="Times New Roman" w:hAnsi="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
    <w:p w:rsidR="00345CE6" w:rsidRPr="00345CE6" w:rsidRDefault="005E06C2" w:rsidP="00345CE6">
      <w:pPr>
        <w:autoSpaceDE w:val="0"/>
        <w:autoSpaceDN w:val="0"/>
        <w:adjustRightInd w:val="0"/>
        <w:ind w:firstLine="540"/>
        <w:jc w:val="both"/>
        <w:rPr>
          <w:rFonts w:ascii="Times New Roman" w:eastAsia="Calibri" w:hAnsi="Times New Roman" w:cs="Times New Roman"/>
          <w:sz w:val="28"/>
          <w:szCs w:val="28"/>
        </w:rPr>
      </w:pPr>
      <w:r>
        <w:rPr>
          <w:rFonts w:ascii="Times New Roman" w:hAnsi="Times New Roman"/>
          <w:sz w:val="28"/>
          <w:szCs w:val="28"/>
        </w:rPr>
        <w:t>110</w:t>
      </w:r>
      <w:r w:rsidRPr="005E06C2">
        <w:rPr>
          <w:rFonts w:ascii="Times New Roman" w:hAnsi="Times New Roman"/>
          <w:sz w:val="28"/>
          <w:szCs w:val="28"/>
        </w:rPr>
        <w:t xml:space="preserve">. </w:t>
      </w:r>
      <w:r w:rsidR="00345CE6" w:rsidRPr="00345CE6">
        <w:rPr>
          <w:rFonts w:ascii="Times New Roman" w:eastAsia="Calibri" w:hAnsi="Times New Roman" w:cs="Times New Roman"/>
          <w:sz w:val="28"/>
          <w:szCs w:val="28"/>
        </w:rPr>
        <w:t>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105 настоящего административного регламента.</w:t>
      </w:r>
    </w:p>
    <w:p w:rsidR="00345CE6" w:rsidRPr="00345CE6" w:rsidRDefault="00345CE6" w:rsidP="00345CE6">
      <w:pPr>
        <w:autoSpaceDE w:val="0"/>
        <w:autoSpaceDN w:val="0"/>
        <w:adjustRightInd w:val="0"/>
        <w:ind w:firstLine="540"/>
        <w:jc w:val="both"/>
        <w:rPr>
          <w:rFonts w:ascii="Times New Roman" w:eastAsia="Calibri" w:hAnsi="Times New Roman" w:cs="Times New Roman"/>
          <w:sz w:val="28"/>
          <w:szCs w:val="28"/>
        </w:rPr>
      </w:pPr>
      <w:r w:rsidRPr="00345CE6">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МФЦ либо организацией, предусмотренной </w:t>
      </w:r>
      <w:hyperlink r:id="rId75" w:history="1">
        <w:r w:rsidRPr="00345CE6">
          <w:rPr>
            <w:rFonts w:ascii="Times New Roman" w:eastAsia="Calibri" w:hAnsi="Times New Roman" w:cs="Times New Roman"/>
            <w:sz w:val="28"/>
            <w:szCs w:val="28"/>
          </w:rPr>
          <w:t>частью 1.1 статьи 16</w:t>
        </w:r>
      </w:hyperlink>
      <w:r w:rsidRPr="00345CE6">
        <w:rPr>
          <w:rFonts w:ascii="Times New Roman" w:eastAsia="Calibri"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CE6" w:rsidRPr="00345CE6" w:rsidRDefault="00345CE6" w:rsidP="00345CE6">
      <w:pPr>
        <w:autoSpaceDE w:val="0"/>
        <w:autoSpaceDN w:val="0"/>
        <w:adjustRightInd w:val="0"/>
        <w:ind w:firstLine="540"/>
        <w:jc w:val="both"/>
        <w:rPr>
          <w:rFonts w:ascii="Times New Roman" w:eastAsia="Calibri" w:hAnsi="Times New Roman" w:cs="Times New Roman"/>
          <w:sz w:val="28"/>
          <w:szCs w:val="28"/>
        </w:rPr>
      </w:pPr>
      <w:r w:rsidRPr="00345CE6">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06C2" w:rsidRPr="00345CE6" w:rsidRDefault="00345CE6" w:rsidP="00B809A9">
      <w:pPr>
        <w:pStyle w:val="a5"/>
        <w:ind w:firstLine="709"/>
        <w:jc w:val="both"/>
        <w:rPr>
          <w:rFonts w:ascii="Times New Roman" w:hAnsi="Times New Roman"/>
          <w:i/>
          <w:sz w:val="28"/>
          <w:szCs w:val="28"/>
        </w:rPr>
      </w:pPr>
      <w:r>
        <w:rPr>
          <w:rFonts w:ascii="Times New Roman" w:hAnsi="Times New Roman"/>
          <w:i/>
          <w:sz w:val="28"/>
          <w:szCs w:val="28"/>
        </w:rPr>
        <w:t>(пункт 110 в ред. постановления администрации Ханты-Мансийского района от 21.11.2018 № 344)</w:t>
      </w:r>
    </w:p>
    <w:p w:rsidR="00014462" w:rsidRDefault="005E06C2" w:rsidP="00B809A9">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111</w:t>
      </w:r>
      <w:r w:rsidRPr="005E06C2">
        <w:rPr>
          <w:rFonts w:ascii="Times New Roman" w:hAnsi="Times New Roman" w:cs="Times New Roman"/>
          <w:sz w:val="28"/>
          <w:szCs w:val="28"/>
        </w:rPr>
        <w:t xml:space="preserve">. </w:t>
      </w:r>
      <w:r w:rsidR="00014462" w:rsidRPr="007278EA">
        <w:rPr>
          <w:rFonts w:ascii="Times New Roman" w:eastAsia="Calibri" w:hAnsi="Times New Roman" w:cs="Times New Roman"/>
          <w:sz w:val="28"/>
          <w:szCs w:val="28"/>
        </w:rPr>
        <w:t xml:space="preserve">Мотивированный ответ по результатам рассмотрения жалобы подписывается должностным лицом администрации района, уполномоченным на рассмотрение жалобы в соответствии </w:t>
      </w:r>
      <w:r w:rsidR="00014462">
        <w:rPr>
          <w:rFonts w:ascii="Times New Roman" w:eastAsia="Calibri" w:hAnsi="Times New Roman" w:cs="Times New Roman"/>
          <w:sz w:val="28"/>
          <w:szCs w:val="28"/>
        </w:rPr>
        <w:t>с</w:t>
      </w:r>
      <w:r w:rsidR="00014462" w:rsidRPr="007278EA">
        <w:rPr>
          <w:rFonts w:ascii="Times New Roman" w:eastAsia="Calibri" w:hAnsi="Times New Roman" w:cs="Times New Roman"/>
          <w:sz w:val="28"/>
          <w:szCs w:val="28"/>
        </w:rPr>
        <w:t xml:space="preserve"> </w:t>
      </w:r>
      <w:r w:rsidR="00014462">
        <w:rPr>
          <w:rFonts w:ascii="Times New Roman" w:eastAsia="Calibri" w:hAnsi="Times New Roman" w:cs="Times New Roman"/>
          <w:sz w:val="28"/>
          <w:szCs w:val="28"/>
        </w:rPr>
        <w:t xml:space="preserve">абзацем вторым, третьим </w:t>
      </w:r>
      <w:r w:rsidR="00014462" w:rsidRPr="007278EA">
        <w:rPr>
          <w:rFonts w:ascii="Times New Roman" w:eastAsia="Calibri" w:hAnsi="Times New Roman" w:cs="Times New Roman"/>
          <w:sz w:val="28"/>
          <w:szCs w:val="28"/>
        </w:rPr>
        <w:t>пункт</w:t>
      </w:r>
      <w:r w:rsidR="00014462">
        <w:rPr>
          <w:rFonts w:ascii="Times New Roman" w:eastAsia="Calibri" w:hAnsi="Times New Roman" w:cs="Times New Roman"/>
          <w:sz w:val="28"/>
          <w:szCs w:val="28"/>
        </w:rPr>
        <w:t>а</w:t>
      </w:r>
      <w:r w:rsidR="00014462" w:rsidRPr="007278EA">
        <w:rPr>
          <w:rFonts w:ascii="Times New Roman" w:eastAsia="Calibri" w:hAnsi="Times New Roman" w:cs="Times New Roman"/>
          <w:sz w:val="28"/>
          <w:szCs w:val="28"/>
        </w:rPr>
        <w:t xml:space="preserve"> </w:t>
      </w:r>
      <w:r w:rsidR="00014462">
        <w:rPr>
          <w:rFonts w:ascii="Times New Roman" w:eastAsia="Calibri" w:hAnsi="Times New Roman" w:cs="Times New Roman"/>
          <w:sz w:val="28"/>
          <w:szCs w:val="28"/>
        </w:rPr>
        <w:t>94</w:t>
      </w:r>
      <w:r w:rsidR="00014462" w:rsidRPr="007278EA">
        <w:rPr>
          <w:rFonts w:ascii="Times New Roman" w:eastAsia="Calibri" w:hAnsi="Times New Roman" w:cs="Times New Roman"/>
          <w:color w:val="FF0000"/>
          <w:sz w:val="28"/>
          <w:szCs w:val="28"/>
        </w:rPr>
        <w:t xml:space="preserve"> </w:t>
      </w:r>
      <w:r w:rsidR="00014462" w:rsidRPr="007278EA">
        <w:rPr>
          <w:rFonts w:ascii="Times New Roman" w:eastAsia="Calibri" w:hAnsi="Times New Roman" w:cs="Times New Roman"/>
          <w:sz w:val="28"/>
          <w:szCs w:val="28"/>
        </w:rPr>
        <w:t xml:space="preserve">настоящего административного регламента, уполномоченным на рассмотрение жалобы должностным лицом Департамента экономического развития Ханты-Мансийского автономного округа – Югры, являющегося учредителем МФЦ, руководителем МФЦ.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должностного лица администрации района, уполномоченного на рассмотрение жалобы в соответствии </w:t>
      </w:r>
      <w:r w:rsidR="00014462">
        <w:rPr>
          <w:rFonts w:ascii="Times New Roman" w:eastAsia="Calibri" w:hAnsi="Times New Roman" w:cs="Times New Roman"/>
          <w:sz w:val="28"/>
          <w:szCs w:val="28"/>
        </w:rPr>
        <w:t>с</w:t>
      </w:r>
      <w:r w:rsidR="00014462" w:rsidRPr="007278EA">
        <w:rPr>
          <w:rFonts w:ascii="Times New Roman" w:eastAsia="Calibri" w:hAnsi="Times New Roman" w:cs="Times New Roman"/>
          <w:sz w:val="28"/>
          <w:szCs w:val="28"/>
        </w:rPr>
        <w:t xml:space="preserve"> </w:t>
      </w:r>
      <w:r w:rsidR="00014462">
        <w:rPr>
          <w:rFonts w:ascii="Times New Roman" w:eastAsia="Calibri" w:hAnsi="Times New Roman" w:cs="Times New Roman"/>
          <w:sz w:val="28"/>
          <w:szCs w:val="28"/>
        </w:rPr>
        <w:t xml:space="preserve">абзацем вторым, третьим </w:t>
      </w:r>
      <w:r w:rsidR="00014462" w:rsidRPr="007278EA">
        <w:rPr>
          <w:rFonts w:ascii="Times New Roman" w:eastAsia="Calibri" w:hAnsi="Times New Roman" w:cs="Times New Roman"/>
          <w:sz w:val="28"/>
          <w:szCs w:val="28"/>
        </w:rPr>
        <w:t>пункт</w:t>
      </w:r>
      <w:r w:rsidR="00014462">
        <w:rPr>
          <w:rFonts w:ascii="Times New Roman" w:eastAsia="Calibri" w:hAnsi="Times New Roman" w:cs="Times New Roman"/>
          <w:sz w:val="28"/>
          <w:szCs w:val="28"/>
        </w:rPr>
        <w:t>а</w:t>
      </w:r>
      <w:r w:rsidR="00014462" w:rsidRPr="007278EA">
        <w:rPr>
          <w:rFonts w:ascii="Times New Roman" w:eastAsia="Calibri" w:hAnsi="Times New Roman" w:cs="Times New Roman"/>
          <w:sz w:val="28"/>
          <w:szCs w:val="28"/>
        </w:rPr>
        <w:t xml:space="preserve"> </w:t>
      </w:r>
      <w:r w:rsidR="00014462">
        <w:rPr>
          <w:rFonts w:ascii="Times New Roman" w:eastAsia="Calibri" w:hAnsi="Times New Roman" w:cs="Times New Roman"/>
          <w:sz w:val="28"/>
          <w:szCs w:val="28"/>
        </w:rPr>
        <w:t>94</w:t>
      </w:r>
      <w:r w:rsidR="00014462" w:rsidRPr="007278EA">
        <w:rPr>
          <w:rFonts w:ascii="Times New Roman" w:eastAsia="Calibri" w:hAnsi="Times New Roman" w:cs="Times New Roman"/>
          <w:color w:val="FF0000"/>
          <w:sz w:val="28"/>
          <w:szCs w:val="28"/>
        </w:rPr>
        <w:t xml:space="preserve"> </w:t>
      </w:r>
      <w:r w:rsidR="00014462" w:rsidRPr="007278EA">
        <w:rPr>
          <w:rFonts w:ascii="Times New Roman" w:eastAsia="Calibri" w:hAnsi="Times New Roman" w:cs="Times New Roman"/>
          <w:sz w:val="28"/>
          <w:szCs w:val="28"/>
        </w:rPr>
        <w:t>настоящего административного регламента, вид которой установлен законодательством Российской Федерации.</w:t>
      </w:r>
    </w:p>
    <w:p w:rsidR="00014462" w:rsidRPr="00345CE6" w:rsidRDefault="00014462" w:rsidP="00014462">
      <w:pPr>
        <w:pStyle w:val="a5"/>
        <w:ind w:firstLine="709"/>
        <w:jc w:val="both"/>
        <w:rPr>
          <w:rFonts w:ascii="Times New Roman" w:hAnsi="Times New Roman"/>
          <w:i/>
          <w:sz w:val="28"/>
          <w:szCs w:val="28"/>
        </w:rPr>
      </w:pPr>
      <w:r>
        <w:rPr>
          <w:rFonts w:ascii="Times New Roman" w:hAnsi="Times New Roman"/>
          <w:i/>
          <w:sz w:val="28"/>
          <w:szCs w:val="28"/>
        </w:rPr>
        <w:t>(пункт 111 в ред. постановления администрации Ханты-Мансийского района от 21.11.2018 № 344)</w:t>
      </w:r>
    </w:p>
    <w:p w:rsidR="005E06C2" w:rsidRPr="005E06C2" w:rsidRDefault="005E06C2" w:rsidP="00B80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5E06C2">
        <w:rPr>
          <w:rFonts w:ascii="Times New Roman" w:hAnsi="Times New Roman" w:cs="Times New Roman"/>
          <w:sz w:val="28"/>
          <w:szCs w:val="28"/>
        </w:rPr>
        <w:t xml:space="preserve"> В случае если жалоба была направлена способом, указанным в пункте </w:t>
      </w:r>
      <w:r w:rsidR="00AB3D8F">
        <w:rPr>
          <w:rFonts w:ascii="Times New Roman" w:hAnsi="Times New Roman" w:cs="Times New Roman"/>
          <w:sz w:val="28"/>
          <w:szCs w:val="28"/>
        </w:rPr>
        <w:t>93</w:t>
      </w:r>
      <w:r w:rsidRPr="005E06C2">
        <w:rPr>
          <w:rFonts w:ascii="Times New Roman" w:hAnsi="Times New Roman" w:cs="Times New Roman"/>
          <w:sz w:val="28"/>
          <w:szCs w:val="28"/>
        </w:rPr>
        <w:t xml:space="preserve"> настоящего административного регламента, ответ по желанию заявителя направляется ему в электронной форме посредством системы досудебного обжалования.</w:t>
      </w:r>
    </w:p>
    <w:p w:rsidR="005E06C2" w:rsidRPr="005E06C2" w:rsidRDefault="005E06C2" w:rsidP="00B809A9">
      <w:pPr>
        <w:pStyle w:val="a5"/>
        <w:ind w:firstLine="709"/>
        <w:jc w:val="both"/>
        <w:rPr>
          <w:rFonts w:ascii="Times New Roman" w:hAnsi="Times New Roman"/>
          <w:sz w:val="28"/>
          <w:szCs w:val="28"/>
        </w:rPr>
      </w:pPr>
      <w:r>
        <w:rPr>
          <w:rFonts w:ascii="Times New Roman" w:hAnsi="Times New Roman"/>
          <w:sz w:val="28"/>
          <w:szCs w:val="28"/>
        </w:rPr>
        <w:t>113</w:t>
      </w:r>
      <w:r w:rsidRPr="005E06C2">
        <w:rPr>
          <w:rFonts w:ascii="Times New Roman" w:hAnsi="Times New Roman"/>
          <w:sz w:val="28"/>
          <w:szCs w:val="28"/>
        </w:rPr>
        <w:t>. В ответе по результатам рассмотрения жалобы указываются: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w:t>
      </w:r>
      <w:r w:rsidR="00DF5671">
        <w:rPr>
          <w:rFonts w:ascii="Times New Roman" w:hAnsi="Times New Roman"/>
          <w:sz w:val="28"/>
          <w:szCs w:val="28"/>
        </w:rPr>
        <w:t>,</w:t>
      </w:r>
      <w:r w:rsidRPr="005E06C2">
        <w:rPr>
          <w:rFonts w:ascii="Times New Roman" w:hAnsi="Times New Roman"/>
          <w:sz w:val="28"/>
          <w:szCs w:val="28"/>
        </w:rPr>
        <w:t xml:space="preserve"> решение или действие (бездействие) которого обжалуется;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фамилия, имя, отчество (при наличии) или наименование заявителя;</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основания для принятия решения по жалобе;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принятое по жалобе решение;</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06C2" w:rsidRPr="005E06C2" w:rsidRDefault="005E06C2" w:rsidP="00B809A9">
      <w:pPr>
        <w:pStyle w:val="a5"/>
        <w:ind w:firstLine="709"/>
        <w:jc w:val="both"/>
        <w:rPr>
          <w:rFonts w:ascii="Times New Roman" w:hAnsi="Times New Roman"/>
          <w:sz w:val="28"/>
          <w:szCs w:val="28"/>
        </w:rPr>
      </w:pPr>
      <w:r w:rsidRPr="005E06C2">
        <w:rPr>
          <w:rFonts w:ascii="Times New Roman" w:hAnsi="Times New Roman"/>
          <w:sz w:val="28"/>
          <w:szCs w:val="28"/>
        </w:rPr>
        <w:t>сведения о порядке обжалования принятого по жалобе решения.</w:t>
      </w:r>
    </w:p>
    <w:p w:rsidR="00DF5671" w:rsidRDefault="005E06C2" w:rsidP="00B809A9">
      <w:pPr>
        <w:ind w:firstLine="709"/>
        <w:jc w:val="both"/>
        <w:rPr>
          <w:rFonts w:ascii="Times New Roman" w:hAnsi="Times New Roman" w:cs="Times New Roman"/>
          <w:sz w:val="28"/>
          <w:szCs w:val="28"/>
        </w:rPr>
      </w:pPr>
      <w:r>
        <w:rPr>
          <w:rFonts w:ascii="Times New Roman" w:hAnsi="Times New Roman" w:cs="Times New Roman"/>
          <w:sz w:val="28"/>
          <w:szCs w:val="28"/>
          <w:lang w:eastAsia="ar-SA"/>
        </w:rPr>
        <w:t>114</w:t>
      </w:r>
      <w:r w:rsidRPr="005E06C2">
        <w:rPr>
          <w:rFonts w:ascii="Times New Roman" w:hAnsi="Times New Roman" w:cs="Times New Roman"/>
          <w:sz w:val="28"/>
          <w:szCs w:val="28"/>
          <w:lang w:eastAsia="ar-SA"/>
        </w:rPr>
        <w:t xml:space="preserve">. </w:t>
      </w:r>
      <w:r w:rsidRPr="005E06C2">
        <w:rPr>
          <w:rFonts w:ascii="Times New Roman" w:hAnsi="Times New Roman" w:cs="Times New Roman"/>
          <w:sz w:val="28"/>
          <w:szCs w:val="28"/>
        </w:rPr>
        <w:t xml:space="preserve">Решение, принятое по жалобе директором департамента, заявитель вправе обжаловать </w:t>
      </w:r>
      <w:r w:rsidR="003C107E" w:rsidRPr="005E06C2">
        <w:rPr>
          <w:rFonts w:ascii="Times New Roman" w:hAnsi="Times New Roman" w:cs="Times New Roman"/>
          <w:sz w:val="28"/>
          <w:szCs w:val="28"/>
        </w:rPr>
        <w:t>главе Ханты-Мансийского района или в суд</w:t>
      </w:r>
      <w:r w:rsidR="003C107E">
        <w:rPr>
          <w:rFonts w:ascii="Times New Roman" w:hAnsi="Times New Roman" w:cs="Times New Roman"/>
          <w:sz w:val="28"/>
          <w:szCs w:val="28"/>
        </w:rPr>
        <w:t>.</w:t>
      </w:r>
    </w:p>
    <w:p w:rsidR="005E06C2" w:rsidRPr="005E06C2" w:rsidRDefault="00DF5671" w:rsidP="00B809A9">
      <w:pPr>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115. Решение, принятое по жалобе заместителем главы Ханты-Мансийского района,</w:t>
      </w:r>
      <w:r w:rsidR="0032525C">
        <w:rPr>
          <w:rFonts w:ascii="Times New Roman" w:hAnsi="Times New Roman" w:cs="Times New Roman"/>
          <w:sz w:val="28"/>
          <w:szCs w:val="28"/>
          <w:lang w:eastAsia="ar-SA"/>
        </w:rPr>
        <w:t xml:space="preserve"> директором департамента,</w:t>
      </w:r>
      <w:r>
        <w:rPr>
          <w:rFonts w:ascii="Times New Roman" w:hAnsi="Times New Roman" w:cs="Times New Roman"/>
          <w:sz w:val="28"/>
          <w:szCs w:val="28"/>
          <w:lang w:eastAsia="ar-SA"/>
        </w:rPr>
        <w:t xml:space="preserve"> заявитель вправе обжаловать главе Ханты-Мансийского района или в суд.</w:t>
      </w:r>
    </w:p>
    <w:p w:rsidR="005E06C2" w:rsidRPr="005E06C2" w:rsidRDefault="003C107E" w:rsidP="00B809A9">
      <w:pPr>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ru-RU"/>
        </w:rPr>
        <w:t>11</w:t>
      </w:r>
      <w:r w:rsidR="00DF5671">
        <w:rPr>
          <w:rFonts w:ascii="Times New Roman" w:hAnsi="Times New Roman" w:cs="Times New Roman"/>
          <w:sz w:val="28"/>
          <w:szCs w:val="28"/>
          <w:lang w:eastAsia="ru-RU"/>
        </w:rPr>
        <w:t>6</w:t>
      </w:r>
      <w:r w:rsidR="005E06C2" w:rsidRPr="005E06C2">
        <w:rPr>
          <w:rFonts w:ascii="Times New Roman" w:hAnsi="Times New Roman" w:cs="Times New Roman"/>
          <w:sz w:val="28"/>
          <w:szCs w:val="28"/>
          <w:lang w:eastAsia="ru-RU"/>
        </w:rPr>
        <w:t xml:space="preserve">. Информация </w:t>
      </w:r>
      <w:r w:rsidR="005E06C2" w:rsidRPr="005E06C2">
        <w:rPr>
          <w:rFonts w:ascii="Times New Roman" w:hAnsi="Times New Roman" w:cs="Times New Roman"/>
          <w:spacing w:val="2"/>
          <w:sz w:val="28"/>
          <w:szCs w:val="28"/>
          <w:lang w:eastAsia="ru-RU"/>
        </w:rPr>
        <w:t>о порядке подачи и рассмотрения</w:t>
      </w:r>
      <w:r w:rsidR="005E06C2" w:rsidRPr="005E06C2">
        <w:rPr>
          <w:rFonts w:ascii="Times New Roman" w:hAnsi="Times New Roman" w:cs="Times New Roman"/>
          <w:spacing w:val="2"/>
          <w:sz w:val="28"/>
          <w:szCs w:val="28"/>
          <w:lang w:eastAsia="ru-RU"/>
        </w:rPr>
        <w:br/>
        <w:t>жалобы размещается на информационном стенде, в информационно-телекоммуникационной сети «Интернет», в том числе на Едином или региональном портале.</w:t>
      </w:r>
    </w:p>
    <w:p w:rsidR="005E06C2" w:rsidRPr="005E06C2" w:rsidRDefault="005E06C2" w:rsidP="00B809A9">
      <w:pPr>
        <w:jc w:val="both"/>
        <w:rPr>
          <w:rFonts w:ascii="Times New Roman" w:hAnsi="Times New Roman" w:cs="Times New Roman"/>
          <w:sz w:val="28"/>
          <w:szCs w:val="28"/>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Default="005E06C2" w:rsidP="00B809A9">
      <w:pPr>
        <w:ind w:firstLine="709"/>
        <w:jc w:val="right"/>
        <w:rPr>
          <w:rFonts w:ascii="Times New Roman" w:eastAsia="Times New Roman" w:hAnsi="Times New Roman" w:cs="Times New Roman"/>
          <w:sz w:val="28"/>
          <w:szCs w:val="28"/>
          <w:lang w:eastAsia="ru-RU"/>
        </w:rPr>
      </w:pPr>
    </w:p>
    <w:p w:rsidR="005E06C2" w:rsidRPr="00490A25" w:rsidRDefault="005E06C2" w:rsidP="00B809A9">
      <w:pPr>
        <w:ind w:firstLine="709"/>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Приложение 1</w:t>
      </w:r>
    </w:p>
    <w:p w:rsidR="005E06C2" w:rsidRPr="00490A25" w:rsidRDefault="005E06C2" w:rsidP="00B809A9">
      <w:pPr>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r>
      <w:r w:rsidRPr="00490A25">
        <w:rPr>
          <w:rFonts w:ascii="Times New Roman" w:eastAsia="Times New Roman" w:hAnsi="Times New Roman" w:cs="Times New Roman"/>
          <w:sz w:val="28"/>
          <w:szCs w:val="28"/>
          <w:lang w:eastAsia="ru-RU"/>
        </w:rPr>
        <w:tab/>
        <w:t>к административному регламенту</w:t>
      </w:r>
    </w:p>
    <w:p w:rsidR="005E06C2" w:rsidRPr="00490A25" w:rsidRDefault="005E06C2" w:rsidP="00B809A9">
      <w:pPr>
        <w:autoSpaceDE w:val="0"/>
        <w:autoSpaceDN w:val="0"/>
        <w:adjustRightInd w:val="0"/>
        <w:jc w:val="both"/>
        <w:rPr>
          <w:rFonts w:ascii="Times New Roman" w:eastAsia="Calibri" w:hAnsi="Times New Roman" w:cs="Times New Roman"/>
          <w:sz w:val="24"/>
          <w:szCs w:val="24"/>
        </w:rPr>
      </w:pPr>
    </w:p>
    <w:p w:rsidR="005E06C2" w:rsidRPr="00490A25" w:rsidRDefault="005E06C2" w:rsidP="00B809A9">
      <w:pPr>
        <w:autoSpaceDE w:val="0"/>
        <w:autoSpaceDN w:val="0"/>
        <w:adjustRightInd w:val="0"/>
        <w:jc w:val="both"/>
        <w:rPr>
          <w:rFonts w:ascii="Times New Roman" w:eastAsia="Calibri" w:hAnsi="Times New Roman" w:cs="Times New Roman"/>
          <w:sz w:val="24"/>
          <w:szCs w:val="24"/>
        </w:rPr>
      </w:pPr>
    </w:p>
    <w:p w:rsidR="005E06C2" w:rsidRPr="00490A25" w:rsidRDefault="005E06C2" w:rsidP="00B809A9">
      <w:pPr>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 xml:space="preserve">График приема заявителей </w:t>
      </w:r>
    </w:p>
    <w:p w:rsidR="005E06C2" w:rsidRPr="00490A25" w:rsidRDefault="005E06C2" w:rsidP="00B809A9">
      <w:pPr>
        <w:rPr>
          <w:rFonts w:ascii="Times New Roman" w:eastAsia="Times New Roman" w:hAnsi="Times New Roman" w:cs="Times New Roman"/>
          <w:sz w:val="28"/>
          <w:szCs w:val="28"/>
        </w:rPr>
      </w:pPr>
      <w:r w:rsidRPr="00490A25">
        <w:rPr>
          <w:rFonts w:ascii="Times New Roman" w:eastAsia="Times New Roman" w:hAnsi="Times New Roman" w:cs="Times New Roman"/>
          <w:sz w:val="28"/>
          <w:szCs w:val="28"/>
        </w:rPr>
        <w:t>должностными лицами, предоставляющими муниципальную услугу</w:t>
      </w:r>
    </w:p>
    <w:p w:rsidR="005E06C2" w:rsidRPr="00490A25" w:rsidRDefault="005E06C2" w:rsidP="00B809A9">
      <w:pPr>
        <w:rPr>
          <w:rFonts w:ascii="Times New Roman" w:eastAsia="Times New Roman" w:hAnsi="Times New Roman" w:cs="Times New Roman"/>
          <w:sz w:val="28"/>
          <w:szCs w:val="2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60"/>
        <w:gridCol w:w="840"/>
        <w:gridCol w:w="1200"/>
        <w:gridCol w:w="1920"/>
        <w:gridCol w:w="1440"/>
        <w:gridCol w:w="1800"/>
      </w:tblGrid>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п/п</w:t>
            </w:r>
          </w:p>
        </w:tc>
        <w:tc>
          <w:tcPr>
            <w:tcW w:w="156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Наименова-ние должности муниципаль-ной службы</w:t>
            </w:r>
          </w:p>
        </w:tc>
        <w:tc>
          <w:tcPr>
            <w:tcW w:w="8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rPr>
              <w:t>№ каби-</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нета</w:t>
            </w:r>
          </w:p>
        </w:tc>
        <w:tc>
          <w:tcPr>
            <w:tcW w:w="12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rPr>
              <w:t>Телефон/</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факс</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Адрес электронной почты</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Приемные дни</w:t>
            </w:r>
          </w:p>
        </w:tc>
        <w:tc>
          <w:tcPr>
            <w:tcW w:w="18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Время приема</w:t>
            </w:r>
          </w:p>
        </w:tc>
      </w:tr>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1</w:t>
            </w:r>
          </w:p>
        </w:tc>
        <w:tc>
          <w:tcPr>
            <w:tcW w:w="156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2</w:t>
            </w:r>
          </w:p>
        </w:tc>
        <w:tc>
          <w:tcPr>
            <w:tcW w:w="8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3</w:t>
            </w:r>
          </w:p>
        </w:tc>
        <w:tc>
          <w:tcPr>
            <w:tcW w:w="120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4</w:t>
            </w:r>
          </w:p>
        </w:tc>
        <w:tc>
          <w:tcPr>
            <w:tcW w:w="192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5</w:t>
            </w:r>
          </w:p>
        </w:tc>
        <w:tc>
          <w:tcPr>
            <w:tcW w:w="1440" w:type="dxa"/>
            <w:shd w:val="clear" w:color="auto" w:fill="auto"/>
          </w:tcPr>
          <w:p w:rsidR="005E06C2" w:rsidRPr="00490A25" w:rsidRDefault="005E06C2" w:rsidP="00B809A9">
            <w:pPr>
              <w:rPr>
                <w:rFonts w:ascii="Times New Roman" w:eastAsia="Times New Roman" w:hAnsi="Times New Roman" w:cs="Times New Roman"/>
                <w:lang w:val="en-US"/>
              </w:rPr>
            </w:pPr>
            <w:r w:rsidRPr="00490A25">
              <w:rPr>
                <w:rFonts w:ascii="Times New Roman" w:eastAsia="Times New Roman" w:hAnsi="Times New Roman" w:cs="Times New Roman"/>
                <w:lang w:val="en-US"/>
              </w:rPr>
              <w:t>6</w:t>
            </w:r>
          </w:p>
        </w:tc>
        <w:tc>
          <w:tcPr>
            <w:tcW w:w="18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7</w:t>
            </w:r>
          </w:p>
        </w:tc>
      </w:tr>
      <w:tr w:rsidR="005E06C2" w:rsidRPr="00490A25" w:rsidTr="00B809A9">
        <w:tc>
          <w:tcPr>
            <w:tcW w:w="9360" w:type="dxa"/>
            <w:gridSpan w:val="7"/>
            <w:shd w:val="clear" w:color="auto" w:fill="auto"/>
          </w:tcPr>
          <w:p w:rsidR="005E06C2" w:rsidRPr="00490A25" w:rsidRDefault="00827C8E" w:rsidP="00827C8E">
            <w:pPr>
              <w:rPr>
                <w:rFonts w:ascii="Times New Roman" w:eastAsia="Times New Roman" w:hAnsi="Times New Roman" w:cs="Times New Roman"/>
              </w:rPr>
            </w:pPr>
            <w:r>
              <w:rPr>
                <w:rFonts w:ascii="Times New Roman" w:eastAsia="Times New Roman" w:hAnsi="Times New Roman" w:cs="Times New Roman"/>
              </w:rPr>
              <w:t>П</w:t>
            </w:r>
            <w:r w:rsidR="005E06C2" w:rsidRPr="00490A25">
              <w:rPr>
                <w:rFonts w:ascii="Times New Roman" w:eastAsia="Times New Roman" w:hAnsi="Times New Roman" w:cs="Times New Roman"/>
              </w:rPr>
              <w:t>редоставление субсиди</w:t>
            </w:r>
            <w:r>
              <w:rPr>
                <w:rFonts w:ascii="Times New Roman" w:eastAsia="Times New Roman" w:hAnsi="Times New Roman" w:cs="Times New Roman"/>
              </w:rPr>
              <w:t>й</w:t>
            </w:r>
            <w:r w:rsidR="005E06C2" w:rsidRPr="00490A25">
              <w:rPr>
                <w:rFonts w:ascii="Times New Roman" w:eastAsia="Times New Roman" w:hAnsi="Times New Roman" w:cs="Times New Roman"/>
              </w:rPr>
              <w:t xml:space="preserve"> 1, 2, 3</w:t>
            </w:r>
            <w:r w:rsidR="005E06C2">
              <w:rPr>
                <w:rFonts w:ascii="Times New Roman" w:eastAsia="Times New Roman" w:hAnsi="Times New Roman" w:cs="Times New Roman"/>
              </w:rPr>
              <w:t>, 6</w:t>
            </w:r>
          </w:p>
        </w:tc>
      </w:tr>
      <w:tr w:rsidR="005E06C2" w:rsidRPr="00490A25" w:rsidTr="00B809A9">
        <w:tc>
          <w:tcPr>
            <w:tcW w:w="60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1.</w:t>
            </w:r>
          </w:p>
        </w:tc>
        <w:tc>
          <w:tcPr>
            <w:tcW w:w="1560" w:type="dxa"/>
            <w:shd w:val="clear" w:color="auto" w:fill="auto"/>
          </w:tcPr>
          <w:p w:rsidR="005E06C2" w:rsidRPr="00490A25" w:rsidRDefault="005E06C2" w:rsidP="00B809A9">
            <w:pPr>
              <w:jc w:val="left"/>
              <w:rPr>
                <w:rFonts w:ascii="Times New Roman" w:eastAsia="Times New Roman" w:hAnsi="Times New Roman" w:cs="Times New Roman"/>
              </w:rPr>
            </w:pPr>
            <w:r w:rsidRPr="00490A25">
              <w:rPr>
                <w:rFonts w:ascii="Times New Roman" w:eastAsia="Calibri" w:hAnsi="Times New Roman" w:cs="Times New Roman"/>
                <w:lang w:eastAsia="ru-RU"/>
              </w:rPr>
              <w:t>Начальник управления</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eastAsia="ru-RU"/>
              </w:rPr>
              <w:t>5</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33-27-21</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val="en-US" w:eastAsia="ru-RU"/>
              </w:rPr>
              <w:t>auh-dsa@hmrn.ru</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вторник – пятница </w:t>
            </w:r>
          </w:p>
        </w:tc>
        <w:tc>
          <w:tcPr>
            <w:tcW w:w="1800" w:type="dxa"/>
            <w:shd w:val="clear" w:color="auto" w:fill="auto"/>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c>
          <w:tcPr>
            <w:tcW w:w="600" w:type="dxa"/>
            <w:shd w:val="clear" w:color="auto" w:fill="auto"/>
          </w:tcPr>
          <w:p w:rsidR="005E06C2" w:rsidRPr="00490A25" w:rsidRDefault="005E06C2" w:rsidP="00B809A9">
            <w:pPr>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2.</w:t>
            </w:r>
          </w:p>
        </w:tc>
        <w:tc>
          <w:tcPr>
            <w:tcW w:w="1560" w:type="dxa"/>
            <w:shd w:val="clear" w:color="auto" w:fill="auto"/>
          </w:tcPr>
          <w:p w:rsidR="005E06C2" w:rsidRPr="00490A25" w:rsidRDefault="005E06C2" w:rsidP="00B809A9">
            <w:pPr>
              <w:jc w:val="left"/>
              <w:rPr>
                <w:rFonts w:ascii="Times New Roman" w:eastAsia="Times New Roman" w:hAnsi="Times New Roman" w:cs="Times New Roman"/>
              </w:rPr>
            </w:pPr>
            <w:r w:rsidRPr="00490A25">
              <w:rPr>
                <w:rFonts w:ascii="Times New Roman" w:eastAsia="Times New Roman" w:hAnsi="Times New Roman" w:cs="Times New Roman"/>
                <w:lang w:eastAsia="ru-RU"/>
              </w:rPr>
              <w:t xml:space="preserve">Начальник отдела </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4</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33-24-47</w:t>
            </w:r>
          </w:p>
        </w:tc>
        <w:tc>
          <w:tcPr>
            <w:tcW w:w="192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Calibri" w:hAnsi="Times New Roman" w:cs="Times New Roman"/>
                <w:lang w:val="en-US" w:eastAsia="ru-RU"/>
              </w:rPr>
              <w:t>bnv-dsa@hmrn.ru</w:t>
            </w:r>
          </w:p>
        </w:tc>
        <w:tc>
          <w:tcPr>
            <w:tcW w:w="14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shd w:val="clear" w:color="auto" w:fill="auto"/>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3.</w:t>
            </w:r>
          </w:p>
        </w:tc>
        <w:tc>
          <w:tcPr>
            <w:tcW w:w="1560" w:type="dxa"/>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 xml:space="preserve">Эксперт </w:t>
            </w:r>
          </w:p>
          <w:p w:rsidR="005E06C2" w:rsidRPr="00490A25" w:rsidRDefault="005E06C2" w:rsidP="00B809A9">
            <w:pPr>
              <w:jc w:val="left"/>
              <w:rPr>
                <w:rFonts w:ascii="Times New Roman" w:eastAsia="Times New Roman" w:hAnsi="Times New Roman" w:cs="Times New Roman"/>
              </w:rPr>
            </w:pPr>
            <w:r w:rsidRPr="00490A25">
              <w:rPr>
                <w:rFonts w:ascii="Times New Roman" w:eastAsia="Times New Roman" w:hAnsi="Times New Roman" w:cs="Times New Roman"/>
                <w:lang w:eastAsia="ru-RU"/>
              </w:rPr>
              <w:t>1 категории</w:t>
            </w:r>
          </w:p>
        </w:tc>
        <w:tc>
          <w:tcPr>
            <w:tcW w:w="8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15</w:t>
            </w:r>
          </w:p>
        </w:tc>
        <w:tc>
          <w:tcPr>
            <w:tcW w:w="120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33-24-47</w:t>
            </w:r>
          </w:p>
        </w:tc>
        <w:tc>
          <w:tcPr>
            <w:tcW w:w="1920" w:type="dxa"/>
          </w:tcPr>
          <w:p w:rsidR="005E06C2" w:rsidRPr="00490A25" w:rsidRDefault="005E3860" w:rsidP="00B809A9">
            <w:pPr>
              <w:rPr>
                <w:rFonts w:ascii="Times New Roman" w:eastAsia="Calibri" w:hAnsi="Times New Roman" w:cs="Times New Roman"/>
                <w:lang w:eastAsia="ru-RU"/>
              </w:rPr>
            </w:pPr>
            <w:hyperlink r:id="rId76" w:history="1">
              <w:r w:rsidR="005E06C2" w:rsidRPr="00490A25">
                <w:rPr>
                  <w:rFonts w:ascii="Times New Roman" w:eastAsia="Calibri" w:hAnsi="Times New Roman" w:cs="Times New Roman"/>
                  <w:lang w:eastAsia="ru-RU"/>
                </w:rPr>
                <w:t>pva-dsa@hmrn.ru</w:t>
              </w:r>
            </w:hyperlink>
            <w:r w:rsidR="005E06C2" w:rsidRPr="00490A25">
              <w:rPr>
                <w:rFonts w:ascii="Times New Roman" w:eastAsia="Calibri" w:hAnsi="Times New Roman" w:cs="Times New Roman"/>
                <w:lang w:eastAsia="ru-RU"/>
              </w:rPr>
              <w:t>,</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pnal-dsa@hmrn.ru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9360" w:type="dxa"/>
            <w:gridSpan w:val="7"/>
          </w:tcPr>
          <w:p w:rsidR="005E06C2" w:rsidRPr="00490A25" w:rsidRDefault="00827C8E" w:rsidP="00827C8E">
            <w:pPr>
              <w:rPr>
                <w:rFonts w:ascii="Times New Roman" w:eastAsia="Times New Roman" w:hAnsi="Times New Roman" w:cs="Times New Roman"/>
              </w:rPr>
            </w:pPr>
            <w:r>
              <w:rPr>
                <w:rFonts w:ascii="Times New Roman" w:eastAsia="Times New Roman" w:hAnsi="Times New Roman" w:cs="Times New Roman"/>
              </w:rPr>
              <w:t>П</w:t>
            </w:r>
            <w:r w:rsidR="005E06C2" w:rsidRPr="00490A25">
              <w:rPr>
                <w:rFonts w:ascii="Times New Roman" w:eastAsia="Times New Roman" w:hAnsi="Times New Roman" w:cs="Times New Roman"/>
              </w:rPr>
              <w:t>редоставление субсиди</w:t>
            </w:r>
            <w:r>
              <w:rPr>
                <w:rFonts w:ascii="Times New Roman" w:eastAsia="Times New Roman" w:hAnsi="Times New Roman" w:cs="Times New Roman"/>
              </w:rPr>
              <w:t>й</w:t>
            </w:r>
            <w:r w:rsidR="005E06C2" w:rsidRPr="00490A25">
              <w:rPr>
                <w:rFonts w:ascii="Times New Roman" w:eastAsia="Times New Roman" w:hAnsi="Times New Roman" w:cs="Times New Roman"/>
              </w:rPr>
              <w:t xml:space="preserve"> 4, 5</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4.</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Начальник управления</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13</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33-24-76</w:t>
            </w:r>
          </w:p>
        </w:tc>
        <w:tc>
          <w:tcPr>
            <w:tcW w:w="192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pvv-dsa@hmrn.ru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5.</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Заместитель начальника управления-начальник отдела</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13</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33-24-76</w:t>
            </w:r>
          </w:p>
        </w:tc>
        <w:tc>
          <w:tcPr>
            <w:tcW w:w="1920" w:type="dxa"/>
            <w:shd w:val="clear" w:color="auto" w:fill="auto"/>
          </w:tcPr>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nag-dsa@hmrn.ru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r w:rsidR="005E06C2" w:rsidRPr="00490A25" w:rsidTr="00B809A9">
        <w:tblPrEx>
          <w:tblLook w:val="0000" w:firstRow="0" w:lastRow="0" w:firstColumn="0" w:lastColumn="0" w:noHBand="0" w:noVBand="0"/>
        </w:tblPrEx>
        <w:trPr>
          <w:trHeight w:val="344"/>
        </w:trPr>
        <w:tc>
          <w:tcPr>
            <w:tcW w:w="600" w:type="dxa"/>
          </w:tcPr>
          <w:p w:rsidR="005E06C2" w:rsidRPr="00490A25" w:rsidRDefault="005E06C2" w:rsidP="00B809A9">
            <w:pPr>
              <w:tabs>
                <w:tab w:val="left" w:pos="-1080"/>
              </w:tabs>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6.</w:t>
            </w:r>
          </w:p>
        </w:tc>
        <w:tc>
          <w:tcPr>
            <w:tcW w:w="1560" w:type="dxa"/>
            <w:shd w:val="clear" w:color="auto" w:fill="auto"/>
          </w:tcPr>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 xml:space="preserve">Эксперт </w:t>
            </w:r>
          </w:p>
          <w:p w:rsidR="005E06C2" w:rsidRPr="00490A25" w:rsidRDefault="005E06C2" w:rsidP="00B809A9">
            <w:pPr>
              <w:jc w:val="left"/>
              <w:rPr>
                <w:rFonts w:ascii="Times New Roman" w:eastAsia="Times New Roman" w:hAnsi="Times New Roman" w:cs="Times New Roman"/>
                <w:lang w:eastAsia="ru-RU"/>
              </w:rPr>
            </w:pPr>
            <w:r w:rsidRPr="00490A25">
              <w:rPr>
                <w:rFonts w:ascii="Times New Roman" w:eastAsia="Times New Roman" w:hAnsi="Times New Roman" w:cs="Times New Roman"/>
                <w:lang w:eastAsia="ru-RU"/>
              </w:rPr>
              <w:t>1 категории</w:t>
            </w:r>
          </w:p>
        </w:tc>
        <w:tc>
          <w:tcPr>
            <w:tcW w:w="84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12</w:t>
            </w:r>
          </w:p>
        </w:tc>
        <w:tc>
          <w:tcPr>
            <w:tcW w:w="1200" w:type="dxa"/>
            <w:shd w:val="clear" w:color="auto" w:fill="auto"/>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33-24-87,</w:t>
            </w: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8 (3467) 32-17-95</w:t>
            </w:r>
          </w:p>
        </w:tc>
        <w:tc>
          <w:tcPr>
            <w:tcW w:w="1920" w:type="dxa"/>
            <w:shd w:val="clear" w:color="auto" w:fill="auto"/>
          </w:tcPr>
          <w:p w:rsidR="005E06C2" w:rsidRPr="00490A25" w:rsidRDefault="005E3860" w:rsidP="00B809A9">
            <w:pPr>
              <w:rPr>
                <w:rFonts w:ascii="Times New Roman" w:eastAsia="Calibri" w:hAnsi="Times New Roman" w:cs="Times New Roman"/>
                <w:lang w:eastAsia="ru-RU"/>
              </w:rPr>
            </w:pPr>
            <w:hyperlink r:id="rId77" w:history="1">
              <w:r w:rsidR="005E06C2" w:rsidRPr="00490A25">
                <w:rPr>
                  <w:rFonts w:ascii="Times New Roman" w:eastAsia="Calibri" w:hAnsi="Times New Roman" w:cs="Times New Roman"/>
                  <w:lang w:eastAsia="ru-RU"/>
                </w:rPr>
                <w:t>svv-dsa@hmrn.ru</w:t>
              </w:r>
            </w:hyperlink>
            <w:r w:rsidR="005E06C2" w:rsidRPr="00490A25">
              <w:rPr>
                <w:rFonts w:ascii="Times New Roman" w:eastAsia="Calibri" w:hAnsi="Times New Roman" w:cs="Times New Roman"/>
                <w:lang w:eastAsia="ru-RU"/>
              </w:rPr>
              <w:t>,</w:t>
            </w:r>
          </w:p>
          <w:p w:rsidR="005E06C2" w:rsidRPr="00490A25" w:rsidRDefault="005E06C2" w:rsidP="00B809A9">
            <w:pPr>
              <w:rPr>
                <w:rFonts w:ascii="Times New Roman" w:eastAsia="Calibri" w:hAnsi="Times New Roman" w:cs="Times New Roman"/>
                <w:lang w:eastAsia="ru-RU"/>
              </w:rPr>
            </w:pPr>
            <w:r w:rsidRPr="00490A25">
              <w:rPr>
                <w:rFonts w:ascii="Times New Roman" w:eastAsia="Calibri" w:hAnsi="Times New Roman" w:cs="Times New Roman"/>
                <w:lang w:eastAsia="ru-RU"/>
              </w:rPr>
              <w:t>ksm-dsa@hmrn.ru</w:t>
            </w:r>
          </w:p>
        </w:tc>
        <w:tc>
          <w:tcPr>
            <w:tcW w:w="1440" w:type="dxa"/>
          </w:tcPr>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 xml:space="preserve">понедельник </w:t>
            </w: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p>
          <w:p w:rsidR="005E06C2" w:rsidRPr="00490A25" w:rsidRDefault="005E06C2" w:rsidP="00B809A9">
            <w:pPr>
              <w:rPr>
                <w:rFonts w:ascii="Times New Roman" w:eastAsia="Times New Roman" w:hAnsi="Times New Roman" w:cs="Times New Roman"/>
              </w:rPr>
            </w:pPr>
            <w:r w:rsidRPr="00490A25">
              <w:rPr>
                <w:rFonts w:ascii="Times New Roman" w:eastAsia="Times New Roman" w:hAnsi="Times New Roman" w:cs="Times New Roman"/>
              </w:rPr>
              <w:t>вторник – пятница</w:t>
            </w:r>
          </w:p>
        </w:tc>
        <w:tc>
          <w:tcPr>
            <w:tcW w:w="1800" w:type="dxa"/>
          </w:tcPr>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18.00</w:t>
            </w:r>
          </w:p>
          <w:p w:rsidR="005E06C2" w:rsidRPr="00490A25" w:rsidRDefault="005E06C2" w:rsidP="00B809A9">
            <w:pPr>
              <w:jc w:val="both"/>
              <w:rPr>
                <w:rFonts w:ascii="Times New Roman" w:eastAsia="Times New Roman" w:hAnsi="Times New Roman" w:cs="Times New Roman"/>
              </w:rPr>
            </w:pP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 xml:space="preserve">с 09.00 до 13.00 </w:t>
            </w:r>
          </w:p>
          <w:p w:rsidR="005E06C2" w:rsidRPr="00490A25" w:rsidRDefault="005E06C2" w:rsidP="00B809A9">
            <w:pPr>
              <w:jc w:val="both"/>
              <w:rPr>
                <w:rFonts w:ascii="Times New Roman" w:eastAsia="Times New Roman" w:hAnsi="Times New Roman" w:cs="Times New Roman"/>
              </w:rPr>
            </w:pPr>
            <w:r w:rsidRPr="00490A25">
              <w:rPr>
                <w:rFonts w:ascii="Times New Roman" w:eastAsia="Times New Roman" w:hAnsi="Times New Roman" w:cs="Times New Roman"/>
              </w:rPr>
              <w:t>с 14.00 до 17.00</w:t>
            </w:r>
          </w:p>
        </w:tc>
      </w:tr>
    </w:tbl>
    <w:p w:rsidR="005E06C2" w:rsidRPr="00490A25" w:rsidRDefault="005E06C2" w:rsidP="00B809A9">
      <w:pPr>
        <w:tabs>
          <w:tab w:val="left" w:pos="-1080"/>
        </w:tabs>
        <w:jc w:val="left"/>
        <w:rPr>
          <w:rFonts w:ascii="Times New Roman" w:eastAsia="Times New Roman" w:hAnsi="Times New Roman" w:cs="Times New Roman"/>
          <w:sz w:val="28"/>
          <w:szCs w:val="28"/>
          <w:lang w:eastAsia="ru-RU"/>
        </w:rPr>
      </w:pPr>
    </w:p>
    <w:p w:rsidR="005E06C2" w:rsidRPr="00490A25" w:rsidRDefault="005E06C2" w:rsidP="00B809A9">
      <w:pPr>
        <w:tabs>
          <w:tab w:val="left" w:pos="-1080"/>
        </w:tabs>
        <w:jc w:val="left"/>
        <w:rPr>
          <w:rFonts w:ascii="Times New Roman" w:eastAsia="Times New Roman" w:hAnsi="Times New Roman" w:cs="Times New Roman"/>
          <w:sz w:val="28"/>
          <w:szCs w:val="28"/>
          <w:lang w:eastAsia="ru-RU"/>
        </w:rPr>
      </w:pPr>
    </w:p>
    <w:bookmarkEnd w:id="21"/>
    <w:bookmarkEnd w:id="22"/>
    <w:p w:rsidR="00315AC4" w:rsidRDefault="005E06C2" w:rsidP="00B809A9">
      <w:pPr>
        <w:widowControl w:val="0"/>
        <w:autoSpaceDE w:val="0"/>
        <w:autoSpaceDN w:val="0"/>
        <w:adjustRightInd w:val="0"/>
        <w:jc w:val="right"/>
        <w:outlineLvl w:val="1"/>
        <w:rPr>
          <w:rFonts w:ascii="Times New Roman" w:eastAsia="Calibri" w:hAnsi="Times New Roman" w:cs="Times New Roman"/>
          <w:sz w:val="28"/>
          <w:szCs w:val="28"/>
        </w:rPr>
      </w:pPr>
      <w:r w:rsidRPr="00490A25">
        <w:rPr>
          <w:rFonts w:ascii="Times New Roman" w:eastAsia="Calibri" w:hAnsi="Times New Roman" w:cs="Times New Roman"/>
          <w:sz w:val="28"/>
          <w:szCs w:val="28"/>
        </w:rPr>
        <w:br w:type="page"/>
      </w:r>
    </w:p>
    <w:p w:rsidR="005E06C2" w:rsidRPr="00490A25" w:rsidRDefault="005E06C2" w:rsidP="00B809A9">
      <w:pPr>
        <w:widowControl w:val="0"/>
        <w:autoSpaceDE w:val="0"/>
        <w:autoSpaceDN w:val="0"/>
        <w:adjustRightInd w:val="0"/>
        <w:jc w:val="right"/>
        <w:outlineLvl w:val="1"/>
        <w:rPr>
          <w:rFonts w:ascii="Times New Roman" w:eastAsia="Calibri" w:hAnsi="Times New Roman" w:cs="Times New Roman"/>
          <w:sz w:val="28"/>
          <w:szCs w:val="28"/>
        </w:rPr>
      </w:pPr>
      <w:r w:rsidRPr="00490A25">
        <w:rPr>
          <w:rFonts w:ascii="Times New Roman" w:eastAsia="Calibri" w:hAnsi="Times New Roman" w:cs="Times New Roman"/>
          <w:sz w:val="28"/>
          <w:szCs w:val="28"/>
        </w:rPr>
        <w:t>Приложение 2</w:t>
      </w:r>
    </w:p>
    <w:p w:rsidR="005E06C2" w:rsidRPr="00490A25" w:rsidRDefault="005E06C2" w:rsidP="00B809A9">
      <w:pPr>
        <w:widowControl w:val="0"/>
        <w:autoSpaceDE w:val="0"/>
        <w:autoSpaceDN w:val="0"/>
        <w:adjustRightInd w:val="0"/>
        <w:jc w:val="right"/>
        <w:rPr>
          <w:rFonts w:ascii="Times New Roman" w:eastAsia="Calibri" w:hAnsi="Times New Roman" w:cs="Times New Roman"/>
          <w:sz w:val="28"/>
          <w:szCs w:val="28"/>
        </w:rPr>
      </w:pPr>
      <w:r w:rsidRPr="00490A25">
        <w:rPr>
          <w:rFonts w:ascii="Times New Roman" w:eastAsia="Calibri" w:hAnsi="Times New Roman" w:cs="Times New Roman"/>
          <w:sz w:val="28"/>
          <w:szCs w:val="28"/>
        </w:rPr>
        <w:t>к административному регламенту</w:t>
      </w:r>
    </w:p>
    <w:p w:rsidR="005E06C2" w:rsidRPr="00490A25" w:rsidRDefault="005E06C2" w:rsidP="00B809A9">
      <w:pPr>
        <w:spacing w:line="276" w:lineRule="auto"/>
        <w:jc w:val="left"/>
        <w:rPr>
          <w:rFonts w:ascii="Times New Roman" w:eastAsia="Calibri" w:hAnsi="Times New Roman" w:cs="Times New Roman"/>
          <w:sz w:val="20"/>
          <w:szCs w:val="20"/>
        </w:rPr>
      </w:pPr>
    </w:p>
    <w:p w:rsidR="005E06C2" w:rsidRPr="00490A25" w:rsidRDefault="005E06C2" w:rsidP="00B809A9">
      <w:pPr>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Информация</w:t>
      </w:r>
    </w:p>
    <w:p w:rsidR="005E06C2" w:rsidRPr="00490A25" w:rsidRDefault="005E06C2" w:rsidP="00B809A9">
      <w:pPr>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5E06C2" w:rsidRPr="00490A25" w:rsidRDefault="005E06C2" w:rsidP="00B809A9">
      <w:pPr>
        <w:rPr>
          <w:rFonts w:ascii="Times New Roman" w:eastAsia="Times New Roman" w:hAnsi="Times New Roman" w:cs="Times New Roman"/>
          <w:sz w:val="20"/>
          <w:szCs w:val="20"/>
          <w:lang w:eastAsia="ru-RU"/>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08"/>
        <w:gridCol w:w="2265"/>
        <w:gridCol w:w="1982"/>
        <w:gridCol w:w="3166"/>
      </w:tblGrid>
      <w:tr w:rsidR="005E06C2" w:rsidRPr="00490A25" w:rsidTr="00B809A9">
        <w:tc>
          <w:tcPr>
            <w:tcW w:w="709" w:type="dxa"/>
            <w:shd w:val="clear" w:color="auto" w:fill="auto"/>
          </w:tcPr>
          <w:p w:rsidR="00827C8E"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w:t>
            </w:r>
          </w:p>
          <w:p w:rsidR="005E06C2" w:rsidRPr="00490A25" w:rsidRDefault="00827C8E" w:rsidP="00827C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5E06C2" w:rsidRPr="00490A25">
              <w:rPr>
                <w:rFonts w:ascii="Times New Roman" w:eastAsia="Times New Roman" w:hAnsi="Times New Roman" w:cs="Times New Roman"/>
                <w:sz w:val="20"/>
                <w:szCs w:val="20"/>
                <w:lang w:eastAsia="ru-RU"/>
              </w:rPr>
              <w:t>п</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Место нахождения</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Адрес официального сайта/адрес электронной почты</w:t>
            </w:r>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Телефон/факс</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График работы</w:t>
            </w:r>
          </w:p>
        </w:tc>
      </w:tr>
      <w:tr w:rsidR="005E06C2" w:rsidRPr="00490A25" w:rsidTr="00B809A9">
        <w:tc>
          <w:tcPr>
            <w:tcW w:w="709" w:type="dxa"/>
            <w:shd w:val="clear" w:color="auto" w:fill="auto"/>
          </w:tcPr>
          <w:p w:rsidR="005E06C2" w:rsidRPr="00490A25" w:rsidRDefault="005E06C2" w:rsidP="00827C8E">
            <w:pPr>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1.</w:t>
            </w:r>
          </w:p>
        </w:tc>
        <w:tc>
          <w:tcPr>
            <w:tcW w:w="8921" w:type="dxa"/>
            <w:gridSpan w:val="4"/>
            <w:shd w:val="clear" w:color="auto" w:fill="auto"/>
          </w:tcPr>
          <w:p w:rsidR="005E06C2" w:rsidRPr="00490A25" w:rsidRDefault="005E06C2" w:rsidP="00827C8E">
            <w:pPr>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5E06C2" w:rsidRPr="00490A25" w:rsidTr="00B809A9">
        <w:tc>
          <w:tcPr>
            <w:tcW w:w="709" w:type="dxa"/>
            <w:shd w:val="clear" w:color="auto" w:fill="auto"/>
          </w:tcPr>
          <w:p w:rsidR="005E06C2" w:rsidRPr="00490A25" w:rsidRDefault="005E06C2" w:rsidP="00B809A9">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1.1.</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 Ханты-Мансийск,</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ул. Энгельса, д. 45, блок В</w:t>
            </w:r>
          </w:p>
        </w:tc>
        <w:tc>
          <w:tcPr>
            <w:tcW w:w="2265" w:type="dxa"/>
            <w:shd w:val="clear" w:color="auto" w:fill="auto"/>
          </w:tcPr>
          <w:p w:rsidR="005E06C2" w:rsidRPr="00490A25" w:rsidRDefault="005E3860" w:rsidP="00B809A9">
            <w:pPr>
              <w:rPr>
                <w:rFonts w:ascii="Times New Roman" w:eastAsia="Times New Roman" w:hAnsi="Times New Roman" w:cs="Times New Roman"/>
                <w:sz w:val="20"/>
                <w:szCs w:val="20"/>
                <w:lang w:eastAsia="ru-RU"/>
              </w:rPr>
            </w:pPr>
            <w:hyperlink r:id="rId78" w:history="1">
              <w:r w:rsidR="005E06C2" w:rsidRPr="00490A25">
                <w:rPr>
                  <w:rFonts w:ascii="Times New Roman" w:eastAsia="Times New Roman" w:hAnsi="Times New Roman" w:cs="Times New Roman"/>
                  <w:sz w:val="20"/>
                  <w:szCs w:val="20"/>
                  <w:u w:val="single"/>
                  <w:lang w:eastAsia="ru-RU"/>
                </w:rPr>
                <w:t>http://mfchmao.ru</w:t>
              </w:r>
            </w:hyperlink>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val="en-US" w:eastAsia="ru-RU"/>
              </w:rPr>
              <w:t>e</w:t>
            </w:r>
            <w:r w:rsidRPr="00490A25">
              <w:rPr>
                <w:rFonts w:ascii="Times New Roman" w:eastAsia="Times New Roman" w:hAnsi="Times New Roman" w:cs="Times New Roman"/>
                <w:sz w:val="20"/>
                <w:szCs w:val="20"/>
                <w:lang w:eastAsia="ru-RU"/>
              </w:rPr>
              <w:t>-</w:t>
            </w:r>
            <w:r w:rsidRPr="00490A25">
              <w:rPr>
                <w:rFonts w:ascii="Times New Roman" w:eastAsia="Times New Roman" w:hAnsi="Times New Roman" w:cs="Times New Roman"/>
                <w:sz w:val="20"/>
                <w:szCs w:val="20"/>
                <w:lang w:val="en-US" w:eastAsia="ru-RU"/>
              </w:rPr>
              <w:t>mail</w:t>
            </w:r>
            <w:r w:rsidRPr="00490A25">
              <w:rPr>
                <w:rFonts w:ascii="Times New Roman" w:eastAsia="Times New Roman" w:hAnsi="Times New Roman" w:cs="Times New Roman"/>
                <w:sz w:val="20"/>
                <w:szCs w:val="20"/>
                <w:lang w:eastAsia="ru-RU"/>
              </w:rPr>
              <w:t xml:space="preserve">: </w:t>
            </w:r>
            <w:r w:rsidRPr="00490A25">
              <w:rPr>
                <w:rFonts w:ascii="Times New Roman" w:eastAsia="Times New Roman" w:hAnsi="Times New Roman" w:cs="Times New Roman"/>
                <w:sz w:val="20"/>
                <w:szCs w:val="20"/>
                <w:lang w:val="en-US" w:eastAsia="ru-RU"/>
              </w:rPr>
              <w:t>office</w:t>
            </w:r>
            <w:r w:rsidRPr="00490A25">
              <w:rPr>
                <w:rFonts w:ascii="Times New Roman" w:eastAsia="Times New Roman" w:hAnsi="Times New Roman" w:cs="Times New Roman"/>
                <w:sz w:val="20"/>
                <w:szCs w:val="20"/>
                <w:lang w:eastAsia="ru-RU"/>
              </w:rPr>
              <w:t>@</w:t>
            </w:r>
            <w:r w:rsidRPr="00490A25">
              <w:rPr>
                <w:rFonts w:ascii="Times New Roman" w:eastAsia="Times New Roman" w:hAnsi="Times New Roman" w:cs="Times New Roman"/>
                <w:sz w:val="20"/>
                <w:szCs w:val="20"/>
                <w:lang w:val="en-US" w:eastAsia="ru-RU"/>
              </w:rPr>
              <w:t>mfchmao</w:t>
            </w:r>
            <w:r w:rsidRPr="00490A25">
              <w:rPr>
                <w:rFonts w:ascii="Times New Roman" w:eastAsia="Times New Roman" w:hAnsi="Times New Roman" w:cs="Times New Roman"/>
                <w:sz w:val="20"/>
                <w:szCs w:val="20"/>
                <w:lang w:eastAsia="ru-RU"/>
              </w:rPr>
              <w:t>.</w:t>
            </w:r>
            <w:r w:rsidRPr="00490A25">
              <w:rPr>
                <w:rFonts w:ascii="Times New Roman" w:eastAsia="Times New Roman" w:hAnsi="Times New Roman" w:cs="Times New Roman"/>
                <w:sz w:val="20"/>
                <w:szCs w:val="20"/>
                <w:lang w:val="en-US" w:eastAsia="ru-RU"/>
              </w:rPr>
              <w:t>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8 (3467) 33-51-23/</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30-14-61,</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горячая линия: 88001010001</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(звонок с городских телефонов бесплатный)</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 xml:space="preserve">понедельник </w:t>
            </w:r>
            <w:r w:rsidR="00827C8E">
              <w:rPr>
                <w:rFonts w:ascii="Times New Roman" w:eastAsia="Times New Roman" w:hAnsi="Times New Roman" w:cs="Times New Roman"/>
                <w:sz w:val="20"/>
                <w:szCs w:val="20"/>
                <w:lang w:eastAsia="ar-SA"/>
              </w:rPr>
              <w:t>–</w:t>
            </w:r>
            <w:r w:rsidRPr="00490A25">
              <w:rPr>
                <w:rFonts w:ascii="Times New Roman" w:eastAsia="Times New Roman" w:hAnsi="Times New Roman" w:cs="Times New Roman"/>
                <w:sz w:val="20"/>
                <w:szCs w:val="20"/>
                <w:lang w:eastAsia="ar-SA"/>
              </w:rPr>
              <w:t xml:space="preserve"> пятница:</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с 08.00 до 20.00;</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суббота: с 08.00 до 18.00;</w:t>
            </w:r>
          </w:p>
          <w:p w:rsidR="005E06C2" w:rsidRPr="00490A25" w:rsidRDefault="00827C8E" w:rsidP="00827C8E">
            <w:pPr>
              <w:jc w:val="lef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без перерыва на обед;</w:t>
            </w:r>
          </w:p>
          <w:p w:rsidR="005E06C2" w:rsidRPr="00490A25" w:rsidRDefault="005E06C2" w:rsidP="00827C8E">
            <w:pPr>
              <w:jc w:val="left"/>
              <w:rPr>
                <w:rFonts w:ascii="Times New Roman" w:eastAsia="Times New Roman" w:hAnsi="Times New Roman" w:cs="Times New Roman"/>
                <w:sz w:val="20"/>
                <w:szCs w:val="20"/>
                <w:lang w:eastAsia="ar-SA"/>
              </w:rPr>
            </w:pPr>
            <w:r w:rsidRPr="00490A25">
              <w:rPr>
                <w:rFonts w:ascii="Times New Roman" w:eastAsia="Times New Roman" w:hAnsi="Times New Roman" w:cs="Times New Roman"/>
                <w:sz w:val="20"/>
                <w:szCs w:val="20"/>
                <w:lang w:eastAsia="ar-SA"/>
              </w:rPr>
              <w:t>выходной: воскресенье</w:t>
            </w:r>
          </w:p>
        </w:tc>
      </w:tr>
      <w:tr w:rsidR="005E06C2" w:rsidRPr="00490A25" w:rsidTr="00B809A9">
        <w:tc>
          <w:tcPr>
            <w:tcW w:w="709" w:type="dxa"/>
            <w:shd w:val="clear" w:color="auto" w:fill="auto"/>
          </w:tcPr>
          <w:p w:rsidR="005E06C2" w:rsidRPr="00490A25"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w:t>
            </w:r>
          </w:p>
        </w:tc>
        <w:tc>
          <w:tcPr>
            <w:tcW w:w="8921" w:type="dxa"/>
            <w:gridSpan w:val="4"/>
            <w:shd w:val="clear" w:color="auto" w:fill="auto"/>
          </w:tcPr>
          <w:p w:rsidR="005E06C2" w:rsidRPr="00490A25" w:rsidRDefault="005E06C2" w:rsidP="00827C8E">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2.1.</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 Кедровый,</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ул. 60 лет Октября, д. 4</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tosp05@mfchmao.ru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37-68-47</w:t>
            </w:r>
          </w:p>
        </w:tc>
        <w:tc>
          <w:tcPr>
            <w:tcW w:w="3166" w:type="dxa"/>
            <w:shd w:val="clear" w:color="auto" w:fill="auto"/>
          </w:tcPr>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понедельник: с 09.00 до 18.00;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 xml:space="preserve">вторник – пятница: </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09.00 до 17.00;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ной: суббота,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2.2.</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 Луговской,</w:t>
            </w:r>
          </w:p>
          <w:p w:rsidR="00827C8E"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ул. Комсомоль-ская, д. 3, </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каб. № 21</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tosp02@mfchmao.ru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37-84-09</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понедельник: с 09.00 до 18.00;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перерыв на обед: 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вторник – пятница: </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с 09.00 до 17.00;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перерыв на обед: 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ной: суббота,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2.3.</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п. Горноправ-динск,</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 xml:space="preserve">ул. Петелина, д. 2Б, </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каб. № 4</w:t>
            </w:r>
          </w:p>
        </w:tc>
        <w:tc>
          <w:tcPr>
            <w:tcW w:w="2265"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tosp01@mfchmao.ru</w:t>
            </w:r>
          </w:p>
        </w:tc>
        <w:tc>
          <w:tcPr>
            <w:tcW w:w="1982" w:type="dxa"/>
            <w:shd w:val="clear" w:color="auto" w:fill="auto"/>
          </w:tcPr>
          <w:p w:rsidR="005E06C2" w:rsidRPr="00490A25" w:rsidRDefault="005E06C2" w:rsidP="00827C8E">
            <w:pPr>
              <w:jc w:val="left"/>
              <w:rPr>
                <w:rFonts w:ascii="Times New Roman" w:eastAsia="Times New Roman" w:hAnsi="Times New Roman" w:cs="Times New Roman"/>
                <w:i/>
                <w:sz w:val="20"/>
                <w:szCs w:val="20"/>
                <w:lang w:eastAsia="ru-RU"/>
              </w:rPr>
            </w:pPr>
            <w:r w:rsidRPr="00490A25">
              <w:rPr>
                <w:rFonts w:ascii="Times New Roman" w:eastAsia="Times New Roman" w:hAnsi="Times New Roman" w:cs="Times New Roman"/>
                <w:sz w:val="20"/>
                <w:szCs w:val="20"/>
                <w:lang w:eastAsia="ru-RU"/>
              </w:rPr>
              <w:t>8 (3467) 37-55-26</w:t>
            </w:r>
          </w:p>
        </w:tc>
        <w:tc>
          <w:tcPr>
            <w:tcW w:w="3166" w:type="dxa"/>
            <w:shd w:val="clear" w:color="auto" w:fill="auto"/>
          </w:tcPr>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понедельник</w:t>
            </w:r>
            <w:r w:rsidR="00827C8E">
              <w:rPr>
                <w:rFonts w:ascii="Times New Roman" w:eastAsia="Calibri" w:hAnsi="Times New Roman" w:cs="Times New Roman"/>
                <w:sz w:val="20"/>
                <w:szCs w:val="20"/>
              </w:rPr>
              <w:t xml:space="preserve"> – </w:t>
            </w:r>
            <w:r w:rsidRPr="00490A25">
              <w:rPr>
                <w:rFonts w:ascii="Times New Roman" w:eastAsia="Calibri" w:hAnsi="Times New Roman" w:cs="Times New Roman"/>
                <w:sz w:val="20"/>
                <w:szCs w:val="20"/>
              </w:rPr>
              <w:t xml:space="preserve">четверг: </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09.00 до 18.00;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пятница: с 09.00  до 17.00;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с 13.00 до 14.00;</w:t>
            </w:r>
          </w:p>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выход</w:t>
            </w:r>
            <w:r w:rsidR="00827C8E">
              <w:rPr>
                <w:rFonts w:ascii="Times New Roman" w:eastAsia="Calibri" w:hAnsi="Times New Roman" w:cs="Times New Roman"/>
                <w:sz w:val="20"/>
                <w:szCs w:val="20"/>
              </w:rPr>
              <w:t>ной: суббота,       воскресенье</w:t>
            </w:r>
          </w:p>
        </w:tc>
      </w:tr>
      <w:tr w:rsidR="005E06C2" w:rsidRPr="00490A25" w:rsidTr="00B809A9">
        <w:tc>
          <w:tcPr>
            <w:tcW w:w="709" w:type="dxa"/>
            <w:shd w:val="clear" w:color="auto" w:fill="auto"/>
          </w:tcPr>
          <w:p w:rsidR="005E06C2" w:rsidRPr="00490A25" w:rsidRDefault="005E06C2" w:rsidP="0032525C">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2.4.</w:t>
            </w:r>
          </w:p>
        </w:tc>
        <w:tc>
          <w:tcPr>
            <w:tcW w:w="1508" w:type="dxa"/>
            <w:shd w:val="clear" w:color="auto" w:fill="auto"/>
          </w:tcPr>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Ханты-Мансийский район,</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с. Селиярово,</w:t>
            </w:r>
          </w:p>
          <w:p w:rsidR="005E06C2" w:rsidRPr="00490A25" w:rsidRDefault="005E06C2" w:rsidP="00B809A9">
            <w:pPr>
              <w:rPr>
                <w:rFonts w:ascii="Times New Roman" w:eastAsia="Calibri" w:hAnsi="Times New Roman" w:cs="Times New Roman"/>
                <w:sz w:val="20"/>
                <w:szCs w:val="20"/>
              </w:rPr>
            </w:pPr>
            <w:r w:rsidRPr="00490A25">
              <w:rPr>
                <w:rFonts w:ascii="Times New Roman" w:eastAsia="Calibri" w:hAnsi="Times New Roman" w:cs="Times New Roman"/>
                <w:sz w:val="20"/>
                <w:szCs w:val="20"/>
              </w:rPr>
              <w:t xml:space="preserve">ул. Братьев Фирсовых, </w:t>
            </w:r>
          </w:p>
          <w:p w:rsidR="005E06C2" w:rsidRPr="00490A25" w:rsidRDefault="005E06C2" w:rsidP="00B809A9">
            <w:pPr>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д. 24</w:t>
            </w:r>
          </w:p>
        </w:tc>
        <w:tc>
          <w:tcPr>
            <w:tcW w:w="2265" w:type="dxa"/>
            <w:shd w:val="clear" w:color="auto" w:fill="auto"/>
          </w:tcPr>
          <w:p w:rsidR="005E06C2" w:rsidRPr="00490A25" w:rsidRDefault="005E06C2" w:rsidP="00B809A9">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001-</w:t>
            </w:r>
            <w:hyperlink r:id="rId79" w:history="1">
              <w:r w:rsidRPr="00490A25">
                <w:rPr>
                  <w:rFonts w:ascii="Times New Roman" w:eastAsia="Calibri" w:hAnsi="Times New Roman" w:cs="Times New Roman"/>
                  <w:sz w:val="20"/>
                  <w:szCs w:val="20"/>
                  <w:lang w:val="en-US"/>
                </w:rPr>
                <w:t>tosp0</w:t>
              </w:r>
              <w:r w:rsidRPr="00490A25">
                <w:rPr>
                  <w:rFonts w:ascii="Times New Roman" w:eastAsia="Calibri" w:hAnsi="Times New Roman" w:cs="Times New Roman"/>
                  <w:sz w:val="20"/>
                  <w:szCs w:val="20"/>
                </w:rPr>
                <w:t>4</w:t>
              </w:r>
              <w:r w:rsidRPr="00490A25">
                <w:rPr>
                  <w:rFonts w:ascii="Times New Roman" w:eastAsia="Calibri" w:hAnsi="Times New Roman" w:cs="Times New Roman"/>
                  <w:sz w:val="20"/>
                  <w:szCs w:val="20"/>
                  <w:lang w:val="en-US"/>
                </w:rPr>
                <w:t>@mfchmao.ru</w:t>
              </w:r>
            </w:hyperlink>
          </w:p>
        </w:tc>
        <w:tc>
          <w:tcPr>
            <w:tcW w:w="1982"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Calibri" w:hAnsi="Times New Roman" w:cs="Times New Roman"/>
                <w:sz w:val="20"/>
                <w:szCs w:val="20"/>
              </w:rPr>
              <w:t>8 (3467) 37-75-28</w:t>
            </w:r>
          </w:p>
        </w:tc>
        <w:tc>
          <w:tcPr>
            <w:tcW w:w="3166" w:type="dxa"/>
            <w:shd w:val="clear" w:color="auto" w:fill="auto"/>
          </w:tcPr>
          <w:p w:rsidR="005E06C2" w:rsidRPr="00490A25" w:rsidRDefault="005E06C2" w:rsidP="00827C8E">
            <w:pPr>
              <w:jc w:val="left"/>
              <w:rPr>
                <w:rFonts w:ascii="Times New Roman" w:eastAsia="Times New Roman" w:hAnsi="Times New Roman" w:cs="Times New Roman"/>
                <w:sz w:val="20"/>
                <w:szCs w:val="20"/>
                <w:lang w:eastAsia="ru-RU"/>
              </w:rPr>
            </w:pPr>
            <w:r w:rsidRPr="00490A25">
              <w:rPr>
                <w:rFonts w:ascii="Times New Roman" w:eastAsia="Times New Roman" w:hAnsi="Times New Roman" w:cs="Times New Roman"/>
                <w:sz w:val="20"/>
                <w:szCs w:val="20"/>
                <w:lang w:eastAsia="ru-RU"/>
              </w:rPr>
              <w:t>среда:</w:t>
            </w:r>
          </w:p>
          <w:p w:rsidR="005E06C2" w:rsidRPr="00490A25" w:rsidRDefault="0032525C" w:rsidP="00827C8E">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08:30 до 17:30;</w:t>
            </w:r>
          </w:p>
          <w:p w:rsidR="005E06C2" w:rsidRPr="00490A25" w:rsidRDefault="005E06C2" w:rsidP="00827C8E">
            <w:pPr>
              <w:jc w:val="left"/>
              <w:rPr>
                <w:rFonts w:ascii="Times New Roman" w:eastAsia="Calibri" w:hAnsi="Times New Roman" w:cs="Times New Roman"/>
                <w:sz w:val="20"/>
                <w:szCs w:val="20"/>
              </w:rPr>
            </w:pPr>
            <w:r w:rsidRPr="00490A25">
              <w:rPr>
                <w:rFonts w:ascii="Times New Roman" w:eastAsia="Calibri" w:hAnsi="Times New Roman" w:cs="Times New Roman"/>
                <w:sz w:val="20"/>
                <w:szCs w:val="20"/>
              </w:rPr>
              <w:t>перерыв на обед с 12.30 до 13.30</w:t>
            </w:r>
          </w:p>
        </w:tc>
      </w:tr>
    </w:tbl>
    <w:p w:rsidR="00315AC4" w:rsidRDefault="00315AC4" w:rsidP="00B809A9">
      <w:pPr>
        <w:jc w:val="right"/>
        <w:rPr>
          <w:rFonts w:ascii="Times New Roman" w:eastAsia="Times New Roman" w:hAnsi="Times New Roman" w:cs="Times New Roman"/>
          <w:sz w:val="28"/>
          <w:szCs w:val="28"/>
          <w:lang w:eastAsia="ru-RU"/>
        </w:rPr>
      </w:pPr>
    </w:p>
    <w:p w:rsidR="005E06C2" w:rsidRPr="00490A25" w:rsidRDefault="005E06C2" w:rsidP="00B809A9">
      <w:pPr>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Приложение 3</w:t>
      </w:r>
    </w:p>
    <w:p w:rsidR="005E06C2" w:rsidRPr="00490A25" w:rsidRDefault="005E06C2" w:rsidP="00B809A9">
      <w:pPr>
        <w:tabs>
          <w:tab w:val="left" w:pos="7938"/>
          <w:tab w:val="left" w:pos="9072"/>
          <w:tab w:val="left" w:pos="9356"/>
        </w:tabs>
        <w:autoSpaceDE w:val="0"/>
        <w:autoSpaceDN w:val="0"/>
        <w:adjustRightInd w:val="0"/>
        <w:ind w:firstLine="709"/>
        <w:jc w:val="right"/>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к административному регламенту</w:t>
      </w:r>
    </w:p>
    <w:p w:rsidR="005E06C2" w:rsidRPr="00490A25" w:rsidRDefault="005E06C2" w:rsidP="00B809A9">
      <w:pPr>
        <w:autoSpaceDE w:val="0"/>
        <w:autoSpaceDN w:val="0"/>
        <w:adjustRightInd w:val="0"/>
        <w:ind w:firstLine="709"/>
        <w:outlineLvl w:val="1"/>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   </w:t>
      </w:r>
    </w:p>
    <w:p w:rsidR="005E06C2" w:rsidRPr="00490A25" w:rsidRDefault="005E06C2" w:rsidP="00B809A9">
      <w:pPr>
        <w:outlineLvl w:val="0"/>
        <w:rPr>
          <w:rFonts w:ascii="Times New Roman" w:eastAsia="Times New Roman" w:hAnsi="Times New Roman" w:cs="Times New Roman"/>
          <w:sz w:val="28"/>
          <w:szCs w:val="28"/>
          <w:lang w:eastAsia="ru-RU"/>
        </w:rPr>
      </w:pPr>
      <w:bookmarkStart w:id="23" w:name="_Toc370308043"/>
      <w:r w:rsidRPr="00490A25">
        <w:rPr>
          <w:rFonts w:ascii="Times New Roman" w:eastAsia="Times New Roman" w:hAnsi="Times New Roman" w:cs="Times New Roman"/>
          <w:sz w:val="28"/>
          <w:szCs w:val="28"/>
          <w:lang w:eastAsia="ru-RU"/>
        </w:rPr>
        <w:t>Блок-схема</w:t>
      </w:r>
    </w:p>
    <w:p w:rsidR="005E06C2" w:rsidRPr="00490A25" w:rsidRDefault="005E06C2" w:rsidP="00B809A9">
      <w:pPr>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предоставления муниципальной услуги</w:t>
      </w:r>
      <w:bookmarkEnd w:id="23"/>
    </w:p>
    <w:p w:rsidR="005E06C2" w:rsidRPr="00490A25" w:rsidRDefault="005E06C2" w:rsidP="00B809A9">
      <w:pPr>
        <w:outlineLvl w:val="0"/>
        <w:rPr>
          <w:rFonts w:ascii="Times New Roman" w:eastAsia="Times New Roman" w:hAnsi="Times New Roman" w:cs="Times New Roman"/>
          <w:sz w:val="28"/>
          <w:szCs w:val="28"/>
          <w:lang w:eastAsia="ru-RU"/>
        </w:rPr>
      </w:pPr>
      <w:r w:rsidRPr="00490A25">
        <w:rPr>
          <w:rFonts w:ascii="Times New Roman" w:eastAsia="Times New Roman" w:hAnsi="Times New Roman" w:cs="Times New Roman"/>
          <w:sz w:val="28"/>
          <w:szCs w:val="28"/>
          <w:lang w:eastAsia="ru-RU"/>
        </w:rPr>
        <w:t xml:space="preserve">по предоставлению субсидий на возмещение затрат </w:t>
      </w:r>
      <w:r w:rsidRPr="00490A25">
        <w:rPr>
          <w:rFonts w:ascii="Times New Roman" w:eastAsia="Times New Roman" w:hAnsi="Times New Roman" w:cs="Times New Roman"/>
          <w:sz w:val="28"/>
          <w:szCs w:val="28"/>
          <w:lang w:eastAsia="ru-RU"/>
        </w:rPr>
        <w:br/>
        <w:t xml:space="preserve">и (или) недополученных доходов производителям </w:t>
      </w:r>
      <w:r w:rsidRPr="00490A25">
        <w:rPr>
          <w:rFonts w:ascii="Times New Roman" w:eastAsia="Times New Roman" w:hAnsi="Times New Roman" w:cs="Times New Roman"/>
          <w:sz w:val="28"/>
          <w:szCs w:val="28"/>
          <w:lang w:eastAsia="ru-RU"/>
        </w:rPr>
        <w:br/>
        <w:t>отдельных товаров, услуг в Ханты-Мансийском районе</w:t>
      </w:r>
    </w:p>
    <w:p w:rsidR="005E06C2" w:rsidRPr="00490A25" w:rsidRDefault="005E06C2" w:rsidP="00B809A9">
      <w:pPr>
        <w:outlineLvl w:val="0"/>
        <w:rPr>
          <w:rFonts w:ascii="Times New Roman" w:eastAsia="Times New Roman" w:hAnsi="Times New Roman" w:cs="Times New Roman"/>
          <w:sz w:val="28"/>
          <w:szCs w:val="28"/>
          <w:lang w:eastAsia="ru-RU"/>
        </w:rPr>
      </w:pPr>
    </w:p>
    <w:p w:rsidR="005E06C2" w:rsidRPr="00490A25" w:rsidRDefault="005E06C2" w:rsidP="00B809A9">
      <w:pPr>
        <w:ind w:firstLine="709"/>
        <w:outlineLvl w:val="0"/>
        <w:rPr>
          <w:rFonts w:ascii="Times New Roman" w:eastAsia="Times New Roman" w:hAnsi="Times New Roman" w:cs="Times New Roman"/>
          <w:b/>
          <w:sz w:val="28"/>
          <w:szCs w:val="28"/>
          <w:lang w:eastAsia="ru-RU"/>
        </w:rPr>
      </w:pPr>
      <w:r>
        <w:rPr>
          <w:rFonts w:ascii="Calibri" w:eastAsia="Calibri" w:hAnsi="Calibri" w:cs="Times New Roman"/>
          <w:noProof/>
          <w:lang w:eastAsia="ru-RU"/>
        </w:rPr>
        <mc:AlternateContent>
          <mc:Choice Requires="wps">
            <w:drawing>
              <wp:anchor distT="0" distB="0" distL="114300" distR="114300" simplePos="0" relativeHeight="251700224" behindDoc="1" locked="0" layoutInCell="1" allowOverlap="1" wp14:anchorId="5E68A6FE" wp14:editId="6FDB5961">
                <wp:simplePos x="0" y="0"/>
                <wp:positionH relativeFrom="column">
                  <wp:posOffset>-70485</wp:posOffset>
                </wp:positionH>
                <wp:positionV relativeFrom="paragraph">
                  <wp:posOffset>77470</wp:posOffset>
                </wp:positionV>
                <wp:extent cx="6015990" cy="309880"/>
                <wp:effectExtent l="0" t="0" r="228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990" cy="309880"/>
                        </a:xfrm>
                        <a:prstGeom prst="rect">
                          <a:avLst/>
                        </a:prstGeom>
                        <a:solidFill>
                          <a:srgbClr val="FFFFFF"/>
                        </a:solidFill>
                        <a:ln w="9525">
                          <a:solidFill>
                            <a:srgbClr val="000000"/>
                          </a:solidFill>
                          <a:miter lim="800000"/>
                          <a:headEnd/>
                          <a:tailEnd/>
                        </a:ln>
                      </wps:spPr>
                      <wps:txbx>
                        <w:txbxContent>
                          <w:p w:rsidR="001E5901" w:rsidRPr="00F57317" w:rsidRDefault="001E5901" w:rsidP="005E06C2">
                            <w:pPr>
                              <w:rPr>
                                <w:sz w:val="20"/>
                                <w:szCs w:val="20"/>
                              </w:rPr>
                            </w:pPr>
                            <w:r w:rsidRPr="00055CF3">
                              <w:rPr>
                                <w:rFonts w:ascii="Times New Roman" w:hAnsi="Times New Roman"/>
                                <w:sz w:val="20"/>
                                <w:szCs w:val="20"/>
                              </w:rPr>
                              <w:t xml:space="preserve">Прием и регистрация </w:t>
                            </w:r>
                            <w:r w:rsidRPr="002973EE">
                              <w:rPr>
                                <w:rFonts w:ascii="Times New Roman" w:hAnsi="Times New Roman"/>
                                <w:sz w:val="20"/>
                                <w:szCs w:val="20"/>
                              </w:rPr>
                              <w:t>заявления и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2" style="position:absolute;left:0;text-align:left;margin-left:-5.55pt;margin-top:6.1pt;width:473.7pt;height:2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TwUwIAAGQ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">
                <v:textbox>
                  <w:txbxContent>
                    <w:p w:rsidR="001E5901" w:rsidRPr="00F57317" w:rsidRDefault="001E5901" w:rsidP="005E06C2">
                      <w:pPr>
                        <w:rPr>
                          <w:sz w:val="20"/>
                          <w:szCs w:val="20"/>
                        </w:rPr>
                      </w:pPr>
                      <w:r w:rsidRPr="00055CF3">
                        <w:rPr>
                          <w:rFonts w:ascii="Times New Roman" w:hAnsi="Times New Roman"/>
                          <w:sz w:val="20"/>
                          <w:szCs w:val="20"/>
                        </w:rPr>
                        <w:t xml:space="preserve">Прием и регистрация </w:t>
                      </w:r>
                      <w:r w:rsidRPr="002973EE">
                        <w:rPr>
                          <w:rFonts w:ascii="Times New Roman" w:hAnsi="Times New Roman"/>
                          <w:sz w:val="20"/>
                          <w:szCs w:val="20"/>
                        </w:rPr>
                        <w:t>заявления и документов, необходимых для предоставления муниципальной услуги</w:t>
                      </w:r>
                    </w:p>
                  </w:txbxContent>
                </v:textbox>
              </v:rect>
            </w:pict>
          </mc:Fallback>
        </mc:AlternateContent>
      </w:r>
    </w:p>
    <w:p w:rsidR="005E06C2" w:rsidRPr="00490A25" w:rsidRDefault="005E06C2" w:rsidP="00B809A9">
      <w:pPr>
        <w:tabs>
          <w:tab w:val="left" w:pos="4009"/>
          <w:tab w:val="left" w:pos="5850"/>
        </w:tabs>
        <w:jc w:val="left"/>
        <w:rPr>
          <w:rFonts w:ascii="Times New Roman" w:eastAsia="Times New Roman"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738112" behindDoc="0" locked="0" layoutInCell="1" allowOverlap="1" wp14:anchorId="4D00C8C9" wp14:editId="3223AC40">
                <wp:simplePos x="0" y="0"/>
                <wp:positionH relativeFrom="column">
                  <wp:posOffset>46990</wp:posOffset>
                </wp:positionH>
                <wp:positionV relativeFrom="paragraph">
                  <wp:posOffset>182880</wp:posOffset>
                </wp:positionV>
                <wp:extent cx="9525" cy="3616325"/>
                <wp:effectExtent l="8890" t="11430" r="10160" b="10795"/>
                <wp:wrapNone/>
                <wp:docPr id="5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9A0D1" id="AutoShape 176" o:spid="_x0000_s1026" type="#_x0000_t32" style="position:absolute;margin-left:3.7pt;margin-top:14.4pt;width:.75pt;height:28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"/>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7088" behindDoc="0" locked="0" layoutInCell="1" allowOverlap="1" wp14:anchorId="1D93D5F0" wp14:editId="4B8324FD">
                <wp:simplePos x="0" y="0"/>
                <wp:positionH relativeFrom="column">
                  <wp:posOffset>238125</wp:posOffset>
                </wp:positionH>
                <wp:positionV relativeFrom="paragraph">
                  <wp:posOffset>182880</wp:posOffset>
                </wp:positionV>
                <wp:extent cx="0" cy="3054350"/>
                <wp:effectExtent l="57150" t="20955" r="57150" b="10795"/>
                <wp:wrapNone/>
                <wp:docPr id="5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5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4DAB8" id="AutoShape 175" o:spid="_x0000_s1026" type="#_x0000_t32" style="position:absolute;margin-left:18.75pt;margin-top:14.4pt;width:0;height:240.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5POw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5824" behindDoc="1" locked="0" layoutInCell="1" allowOverlap="1" wp14:anchorId="012EDEB9" wp14:editId="7E230664">
                <wp:simplePos x="0" y="0"/>
                <wp:positionH relativeFrom="column">
                  <wp:posOffset>1280160</wp:posOffset>
                </wp:positionH>
                <wp:positionV relativeFrom="paragraph">
                  <wp:posOffset>293370</wp:posOffset>
                </wp:positionV>
                <wp:extent cx="222250" cy="635"/>
                <wp:effectExtent l="57150" t="11430" r="56515" b="23495"/>
                <wp:wrapNone/>
                <wp:docPr id="5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CC9AA55" id="Прямая со стрелкой 1" o:spid="_x0000_s1026" type="#_x0000_t34" style="position:absolute;margin-left:100.8pt;margin-top:23.1pt;width:17.5pt;height:.05pt;rotation:90;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4800" behindDoc="1" locked="0" layoutInCell="1" allowOverlap="1" wp14:anchorId="20B92A75" wp14:editId="7A9EA0BE">
                <wp:simplePos x="0" y="0"/>
                <wp:positionH relativeFrom="column">
                  <wp:posOffset>4422140</wp:posOffset>
                </wp:positionH>
                <wp:positionV relativeFrom="paragraph">
                  <wp:posOffset>294005</wp:posOffset>
                </wp:positionV>
                <wp:extent cx="222250" cy="0"/>
                <wp:effectExtent l="56515" t="11430" r="57785" b="23495"/>
                <wp:wrapNone/>
                <wp:docPr id="5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C3356EC" id="Прямая со стрелкой 3" o:spid="_x0000_s1026" type="#_x0000_t32" style="position:absolute;margin-left:348.2pt;margin-top:23.15pt;width:17.5pt;height:0;rotation:90;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">
                <v:stroke endarrow="block"/>
              </v:shape>
            </w:pict>
          </mc:Fallback>
        </mc:AlternateContent>
      </w:r>
      <w:r w:rsidRPr="00490A25">
        <w:rPr>
          <w:rFonts w:ascii="Times New Roman" w:eastAsia="Times New Roman" w:hAnsi="Times New Roman" w:cs="Times New Roman"/>
          <w:sz w:val="28"/>
          <w:szCs w:val="28"/>
          <w:lang w:eastAsia="ru-RU"/>
        </w:rPr>
        <w:tab/>
      </w:r>
    </w:p>
    <w:p w:rsidR="005E06C2" w:rsidRPr="00490A25" w:rsidRDefault="005E06C2" w:rsidP="00B809A9">
      <w:pPr>
        <w:jc w:val="left"/>
        <w:rPr>
          <w:rFonts w:ascii="Times New Roman" w:eastAsia="Calibri" w:hAnsi="Times New Roman" w:cs="Times New Roman"/>
          <w:sz w:val="28"/>
          <w:szCs w:val="28"/>
          <w:lang w:eastAsia="ru-RU"/>
        </w:rPr>
      </w:pPr>
    </w:p>
    <w:p w:rsidR="005E06C2" w:rsidRPr="00490A25" w:rsidRDefault="005E06C2" w:rsidP="00B809A9">
      <w:pPr>
        <w:jc w:val="left"/>
        <w:rPr>
          <w:rFonts w:ascii="Times New Roman" w:eastAsia="Calibri"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701248" behindDoc="1" locked="0" layoutInCell="1" allowOverlap="1" wp14:anchorId="32899BD9" wp14:editId="642CB35D">
                <wp:simplePos x="0" y="0"/>
                <wp:positionH relativeFrom="column">
                  <wp:posOffset>357505</wp:posOffset>
                </wp:positionH>
                <wp:positionV relativeFrom="paragraph">
                  <wp:posOffset>-3810</wp:posOffset>
                </wp:positionV>
                <wp:extent cx="2423160" cy="585470"/>
                <wp:effectExtent l="0" t="0" r="15240" b="2413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585470"/>
                        </a:xfrm>
                        <a:prstGeom prst="rect">
                          <a:avLst/>
                        </a:prstGeom>
                        <a:solidFill>
                          <a:srgbClr val="FFFFFF"/>
                        </a:solidFill>
                        <a:ln w="9525">
                          <a:solidFill>
                            <a:srgbClr val="000000"/>
                          </a:solidFill>
                          <a:miter lim="800000"/>
                          <a:headEnd/>
                          <a:tailEnd/>
                        </a:ln>
                      </wps:spPr>
                      <wps:txbx>
                        <w:txbxContent>
                          <w:p w:rsidR="001E5901" w:rsidRPr="006A25D4" w:rsidRDefault="001E5901" w:rsidP="005E06C2">
                            <w:pPr>
                              <w:rPr>
                                <w:rFonts w:ascii="Times New Roman" w:hAnsi="Times New Roman"/>
                                <w:sz w:val="20"/>
                                <w:szCs w:val="20"/>
                              </w:rPr>
                            </w:pPr>
                            <w:r w:rsidRPr="006A25D4">
                              <w:rPr>
                                <w:rFonts w:ascii="Times New Roman" w:hAnsi="Times New Roman"/>
                                <w:sz w:val="20"/>
                                <w:szCs w:val="20"/>
                              </w:rPr>
                              <w:t>Наличие документов</w:t>
                            </w:r>
                            <w:r w:rsidRPr="006A25D4">
                              <w:rPr>
                                <w:rFonts w:ascii="Times New Roman" w:hAnsi="Times New Roman"/>
                              </w:rPr>
                              <w:t xml:space="preserve"> </w:t>
                            </w:r>
                            <w:r w:rsidRPr="006A25D4">
                              <w:rPr>
                                <w:rFonts w:ascii="Times New Roman" w:hAnsi="Times New Roman"/>
                                <w:sz w:val="20"/>
                                <w:szCs w:val="20"/>
                              </w:rPr>
                              <w:t>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3" style="position:absolute;margin-left:28.15pt;margin-top:-.3pt;width:190.8pt;height:4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jVAIAAGQ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">
                <v:textbox>
                  <w:txbxContent>
                    <w:p w:rsidR="001E5901" w:rsidRPr="006A25D4" w:rsidRDefault="001E5901" w:rsidP="005E06C2">
                      <w:pPr>
                        <w:rPr>
                          <w:rFonts w:ascii="Times New Roman" w:hAnsi="Times New Roman"/>
                          <w:sz w:val="20"/>
                          <w:szCs w:val="20"/>
                        </w:rPr>
                      </w:pPr>
                      <w:r w:rsidRPr="006A25D4">
                        <w:rPr>
                          <w:rFonts w:ascii="Times New Roman" w:hAnsi="Times New Roman"/>
                          <w:sz w:val="20"/>
                          <w:szCs w:val="20"/>
                        </w:rPr>
                        <w:t>Наличие документов</w:t>
                      </w:r>
                      <w:r w:rsidRPr="006A25D4">
                        <w:rPr>
                          <w:rFonts w:ascii="Times New Roman" w:hAnsi="Times New Roman"/>
                        </w:rPr>
                        <w:t xml:space="preserve"> </w:t>
                      </w:r>
                      <w:r w:rsidRPr="006A25D4">
                        <w:rPr>
                          <w:rFonts w:ascii="Times New Roman" w:hAnsi="Times New Roman"/>
                          <w:sz w:val="20"/>
                          <w:szCs w:val="20"/>
                        </w:rPr>
                        <w:t>и (или) сведений, предоставляемых заявителем по собственной инициативе</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2272" behindDoc="1" locked="0" layoutInCell="1" allowOverlap="1" wp14:anchorId="21E9E754" wp14:editId="255C549D">
                <wp:simplePos x="0" y="0"/>
                <wp:positionH relativeFrom="column">
                  <wp:posOffset>2912110</wp:posOffset>
                </wp:positionH>
                <wp:positionV relativeFrom="paragraph">
                  <wp:posOffset>-3810</wp:posOffset>
                </wp:positionV>
                <wp:extent cx="3054985" cy="585470"/>
                <wp:effectExtent l="0" t="0" r="12065" b="241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585470"/>
                        </a:xfrm>
                        <a:prstGeom prst="rect">
                          <a:avLst/>
                        </a:prstGeom>
                        <a:solidFill>
                          <a:srgbClr val="FFFFFF"/>
                        </a:solidFill>
                        <a:ln w="9525">
                          <a:solidFill>
                            <a:srgbClr val="000000"/>
                          </a:solidFill>
                          <a:miter lim="800000"/>
                          <a:headEnd/>
                          <a:tailEnd/>
                        </a:ln>
                      </wps:spPr>
                      <wps:txbx>
                        <w:txbxContent>
                          <w:p w:rsidR="001E5901" w:rsidRPr="006A25D4" w:rsidRDefault="001E5901" w:rsidP="005E06C2">
                            <w:pPr>
                              <w:rPr>
                                <w:rFonts w:ascii="Times New Roman" w:hAnsi="Times New Roman"/>
                                <w:sz w:val="20"/>
                                <w:szCs w:val="20"/>
                              </w:rPr>
                            </w:pPr>
                            <w:r w:rsidRPr="006A25D4">
                              <w:rPr>
                                <w:rFonts w:ascii="Times New Roman" w:hAnsi="Times New Roman"/>
                                <w:sz w:val="20"/>
                                <w:szCs w:val="20"/>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4" style="position:absolute;margin-left:229.3pt;margin-top:-.3pt;width:240.55pt;height:46.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lVQIAAGQEAAAOAAAAZHJzL2Uyb0RvYy54bWysVM2O0zAQviPxDpbvNG1pdt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">
                <v:textbox>
                  <w:txbxContent>
                    <w:p w:rsidR="001E5901" w:rsidRPr="006A25D4" w:rsidRDefault="001E5901" w:rsidP="005E06C2">
                      <w:pPr>
                        <w:rPr>
                          <w:rFonts w:ascii="Times New Roman" w:hAnsi="Times New Roman"/>
                          <w:sz w:val="20"/>
                          <w:szCs w:val="20"/>
                        </w:rPr>
                      </w:pPr>
                      <w:r w:rsidRPr="006A25D4">
                        <w:rPr>
                          <w:rFonts w:ascii="Times New Roman" w:hAnsi="Times New Roman"/>
                          <w:sz w:val="20"/>
                          <w:szCs w:val="20"/>
                        </w:rPr>
                        <w:t>Отсутствие документов и (или) сведений, предоставляемых заявителем по собственной инициативе</w:t>
                      </w:r>
                    </w:p>
                  </w:txbxContent>
                </v:textbox>
              </v:rect>
            </w:pict>
          </mc:Fallback>
        </mc:AlternateContent>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r w:rsidRPr="00490A25">
        <w:rPr>
          <w:rFonts w:ascii="Times New Roman" w:eastAsia="Calibri" w:hAnsi="Times New Roman" w:cs="Times New Roman"/>
          <w:sz w:val="28"/>
          <w:szCs w:val="28"/>
          <w:lang w:eastAsia="ru-RU"/>
        </w:rPr>
        <w:tab/>
      </w:r>
    </w:p>
    <w:p w:rsidR="005E06C2" w:rsidRPr="00490A25" w:rsidRDefault="005E06C2" w:rsidP="00B809A9">
      <w:pPr>
        <w:jc w:val="left"/>
        <w:rPr>
          <w:rFonts w:ascii="Times New Roman" w:eastAsia="Calibri" w:hAnsi="Times New Roman" w:cs="Times New Roman"/>
          <w:sz w:val="28"/>
          <w:szCs w:val="28"/>
          <w:lang w:eastAsia="ru-RU"/>
        </w:rPr>
      </w:pPr>
    </w:p>
    <w:p w:rsidR="005E06C2" w:rsidRPr="00490A25" w:rsidRDefault="005E06C2" w:rsidP="00B809A9">
      <w:pPr>
        <w:jc w:val="left"/>
        <w:rPr>
          <w:rFonts w:ascii="Times New Roman" w:eastAsia="Calibri" w:hAnsi="Times New Roman" w:cs="Times New Roman"/>
          <w:sz w:val="28"/>
          <w:szCs w:val="28"/>
          <w:lang w:eastAsia="ru-RU"/>
        </w:rPr>
      </w:pPr>
      <w:r>
        <w:rPr>
          <w:rFonts w:ascii="Times New Roman" w:eastAsia="Calibri" w:hAnsi="Times New Roman" w:cs="Times New Roman"/>
          <w:noProof/>
          <w:lang w:eastAsia="ru-RU"/>
        </w:rPr>
        <mc:AlternateContent>
          <mc:Choice Requires="wps">
            <w:drawing>
              <wp:anchor distT="0" distB="0" distL="114298" distR="114298" simplePos="0" relativeHeight="251704320" behindDoc="1" locked="0" layoutInCell="1" allowOverlap="1" wp14:anchorId="6226CF5E" wp14:editId="05EE3C2B">
                <wp:simplePos x="0" y="0"/>
                <wp:positionH relativeFrom="column">
                  <wp:posOffset>4471670</wp:posOffset>
                </wp:positionH>
                <wp:positionV relativeFrom="paragraph">
                  <wp:posOffset>234315</wp:posOffset>
                </wp:positionV>
                <wp:extent cx="123190" cy="0"/>
                <wp:effectExtent l="56515" t="10795" r="57785" b="18415"/>
                <wp:wrapNone/>
                <wp:docPr id="49"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579B58" id="Прямая со стрелкой 60" o:spid="_x0000_s1026" type="#_x0000_t32" style="position:absolute;margin-left:352.1pt;margin-top:18.45pt;width:9.7pt;height:0;rotation:90;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">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705344" behindDoc="1" locked="0" layoutInCell="1" allowOverlap="1" wp14:anchorId="1F86EA21" wp14:editId="15D0C9C9">
                <wp:simplePos x="0" y="0"/>
                <wp:positionH relativeFrom="column">
                  <wp:posOffset>357505</wp:posOffset>
                </wp:positionH>
                <wp:positionV relativeFrom="paragraph">
                  <wp:posOffset>91440</wp:posOffset>
                </wp:positionV>
                <wp:extent cx="2423160" cy="775970"/>
                <wp:effectExtent l="0" t="0" r="15240" b="24130"/>
                <wp:wrapNone/>
                <wp:docPr id="4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775970"/>
                        </a:xfrm>
                        <a:prstGeom prst="rect">
                          <a:avLst/>
                        </a:prstGeom>
                        <a:solidFill>
                          <a:srgbClr val="FFFFFF"/>
                        </a:solidFill>
                        <a:ln w="9525">
                          <a:solidFill>
                            <a:srgbClr val="000000"/>
                          </a:solidFill>
                          <a:miter lim="800000"/>
                          <a:headEnd/>
                          <a:tailEnd/>
                        </a:ln>
                      </wps:spPr>
                      <wps:txbx>
                        <w:txbxContent>
                          <w:p w:rsidR="001E5901" w:rsidRPr="006A25D4" w:rsidRDefault="001E5901" w:rsidP="005E06C2">
                            <w:pPr>
                              <w:rPr>
                                <w:rFonts w:ascii="Times New Roman" w:hAnsi="Times New Roman"/>
                                <w:sz w:val="20"/>
                                <w:szCs w:val="20"/>
                              </w:rPr>
                            </w:pPr>
                            <w:r w:rsidRPr="002973EE">
                              <w:rPr>
                                <w:rFonts w:ascii="Times New Roman" w:hAnsi="Times New Roman"/>
                                <w:sz w:val="20"/>
                                <w:szCs w:val="20"/>
                              </w:rPr>
                              <w:t>Получение информации с официального сайта органа власти и (или) ответов на межведомственный (внутриведомственный) запрос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45" style="position:absolute;margin-left:28.15pt;margin-top:7.2pt;width:190.8pt;height:6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bRVAIAAGM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">
                <v:textbox>
                  <w:txbxContent>
                    <w:p w:rsidR="001E5901" w:rsidRPr="006A25D4" w:rsidRDefault="001E5901" w:rsidP="005E06C2">
                      <w:pPr>
                        <w:rPr>
                          <w:rFonts w:ascii="Times New Roman" w:hAnsi="Times New Roman"/>
                          <w:sz w:val="20"/>
                          <w:szCs w:val="20"/>
                        </w:rPr>
                      </w:pPr>
                      <w:r w:rsidRPr="002973EE">
                        <w:rPr>
                          <w:rFonts w:ascii="Times New Roman" w:hAnsi="Times New Roman"/>
                          <w:sz w:val="20"/>
                          <w:szCs w:val="20"/>
                        </w:rPr>
                        <w:t>Получение информации с официального сайта органа власти и (или) ответов на межведомственный (внутриведомственный) запрос</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3296" behindDoc="1" locked="0" layoutInCell="1" allowOverlap="1" wp14:anchorId="05D9D6AD" wp14:editId="110D563C">
                <wp:simplePos x="0" y="0"/>
                <wp:positionH relativeFrom="column">
                  <wp:posOffset>2912110</wp:posOffset>
                </wp:positionH>
                <wp:positionV relativeFrom="paragraph">
                  <wp:posOffset>91440</wp:posOffset>
                </wp:positionV>
                <wp:extent cx="3054985" cy="775970"/>
                <wp:effectExtent l="0" t="0" r="12065" b="241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75970"/>
                        </a:xfrm>
                        <a:prstGeom prst="rect">
                          <a:avLst/>
                        </a:prstGeom>
                        <a:solidFill>
                          <a:srgbClr val="FFFFFF"/>
                        </a:solidFill>
                        <a:ln w="9525">
                          <a:solidFill>
                            <a:srgbClr val="000000"/>
                          </a:solidFill>
                          <a:miter lim="800000"/>
                          <a:headEnd/>
                          <a:tailEnd/>
                        </a:ln>
                      </wps:spPr>
                      <wps:txbx>
                        <w:txbxContent>
                          <w:p w:rsidR="001E5901" w:rsidRPr="006A25D4" w:rsidRDefault="001E5901" w:rsidP="005E06C2">
                            <w:pPr>
                              <w:rPr>
                                <w:rFonts w:ascii="Times New Roman" w:hAnsi="Times New Roman"/>
                                <w:sz w:val="20"/>
                                <w:szCs w:val="20"/>
                              </w:rPr>
                            </w:pPr>
                            <w:r w:rsidRPr="002973EE">
                              <w:rPr>
                                <w:rFonts w:ascii="Times New Roman" w:hAnsi="Times New Roman"/>
                                <w:sz w:val="20"/>
                                <w:szCs w:val="20"/>
                              </w:rPr>
                              <w:t>Формирование и направление межведомственного и (или) внутриведомственного запроса и (или) получение информации на официальном сайте органа власти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6" style="position:absolute;margin-left:229.3pt;margin-top:7.2pt;width:240.55pt;height:61.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">
                <v:textbox>
                  <w:txbxContent>
                    <w:p w:rsidR="001E5901" w:rsidRPr="006A25D4" w:rsidRDefault="001E5901" w:rsidP="005E06C2">
                      <w:pPr>
                        <w:rPr>
                          <w:rFonts w:ascii="Times New Roman" w:hAnsi="Times New Roman"/>
                          <w:sz w:val="20"/>
                          <w:szCs w:val="20"/>
                        </w:rPr>
                      </w:pPr>
                      <w:r w:rsidRPr="002973EE">
                        <w:rPr>
                          <w:rFonts w:ascii="Times New Roman" w:hAnsi="Times New Roman"/>
                          <w:sz w:val="20"/>
                          <w:szCs w:val="20"/>
                        </w:rPr>
                        <w:t>Формирование и направление межведомственного и (или) внутриведомственного запроса и (или) получение информации на официальном сайте органа власти</w:t>
                      </w:r>
                    </w:p>
                  </w:txbxContent>
                </v:textbox>
              </v:rect>
            </w:pict>
          </mc:Fallback>
        </mc:AlternateContent>
      </w:r>
      <w:r w:rsidRPr="00490A25">
        <w:rPr>
          <w:rFonts w:ascii="Times New Roman" w:eastAsia="Calibri" w:hAnsi="Times New Roman" w:cs="Times New Roman"/>
          <w:sz w:val="28"/>
          <w:szCs w:val="28"/>
          <w:lang w:eastAsia="ar-SA"/>
        </w:rPr>
        <w:t xml:space="preserve"> </w:t>
      </w:r>
    </w:p>
    <w:p w:rsidR="005E06C2" w:rsidRPr="00490A25" w:rsidRDefault="005E06C2" w:rsidP="00B809A9">
      <w:pPr>
        <w:jc w:val="left"/>
        <w:rPr>
          <w:rFonts w:ascii="Times New Roman" w:eastAsia="Calibri" w:hAnsi="Times New Roman" w:cs="Times New Roman"/>
          <w:sz w:val="28"/>
          <w:szCs w:val="28"/>
          <w:lang w:eastAsia="ar-SA"/>
        </w:rPr>
      </w:pP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298" distR="114298" simplePos="0" relativeHeight="251721728" behindDoc="1" locked="0" layoutInCell="1" allowOverlap="1" wp14:anchorId="47B1F5CB" wp14:editId="112F36DA">
                <wp:simplePos x="0" y="0"/>
                <wp:positionH relativeFrom="column">
                  <wp:posOffset>2780665</wp:posOffset>
                </wp:positionH>
                <wp:positionV relativeFrom="paragraph">
                  <wp:posOffset>101600</wp:posOffset>
                </wp:positionV>
                <wp:extent cx="131445" cy="635"/>
                <wp:effectExtent l="18415" t="53975" r="12065" b="59690"/>
                <wp:wrapNone/>
                <wp:docPr id="47"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55538F" id="Прямая со стрелкой 8" o:spid="_x0000_s1026" type="#_x0000_t34" style="position:absolute;margin-left:218.95pt;margin-top:8pt;width:10.35pt;height:.05pt;rotation:180;z-index:-251594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" adj="10748">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lang w:eastAsia="ar-SA"/>
        </w:rPr>
      </w:pPr>
    </w:p>
    <w:p w:rsidR="005E06C2" w:rsidRPr="00490A25" w:rsidRDefault="005E06C2" w:rsidP="00B809A9">
      <w:pPr>
        <w:jc w:val="left"/>
        <w:rPr>
          <w:rFonts w:ascii="Times New Roman" w:eastAsia="Calibri" w:hAnsi="Times New Roman" w:cs="Times New Roman"/>
          <w:sz w:val="28"/>
          <w:szCs w:val="28"/>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706368" behindDoc="1" locked="0" layoutInCell="1" allowOverlap="1" wp14:anchorId="5B581552" wp14:editId="5D36D99B">
                <wp:simplePos x="0" y="0"/>
                <wp:positionH relativeFrom="column">
                  <wp:posOffset>357505</wp:posOffset>
                </wp:positionH>
                <wp:positionV relativeFrom="paragraph">
                  <wp:posOffset>187960</wp:posOffset>
                </wp:positionV>
                <wp:extent cx="5588000" cy="262890"/>
                <wp:effectExtent l="0" t="0" r="12700" b="228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6289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заключения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7" style="position:absolute;margin-left:28.15pt;margin-top:14.8pt;width:440pt;height:20.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">
                <v:textbo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заключения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0704" behindDoc="1" locked="0" layoutInCell="1" allowOverlap="1" wp14:anchorId="1C4701F4" wp14:editId="6B229DAB">
                <wp:simplePos x="0" y="0"/>
                <wp:positionH relativeFrom="column">
                  <wp:posOffset>1485900</wp:posOffset>
                </wp:positionH>
                <wp:positionV relativeFrom="paragraph">
                  <wp:posOffset>118745</wp:posOffset>
                </wp:positionV>
                <wp:extent cx="137795" cy="635"/>
                <wp:effectExtent l="59055" t="12065" r="54610" b="21590"/>
                <wp:wrapNone/>
                <wp:docPr id="46"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2E05BAE" id="Прямая со стрелкой 29" o:spid="_x0000_s1026" type="#_x0000_t34" style="position:absolute;margin-left:117pt;margin-top:9.35pt;width:10.85pt;height:.05pt;rotation:90;z-index:-251595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" adj="10750">
                <v:stroke endarrow="block"/>
              </v:shape>
            </w:pict>
          </mc:Fallback>
        </mc:AlternateContent>
      </w:r>
    </w:p>
    <w:p w:rsidR="005E06C2" w:rsidRPr="00490A25" w:rsidRDefault="005E06C2" w:rsidP="00B809A9">
      <w:pPr>
        <w:tabs>
          <w:tab w:val="left" w:pos="2175"/>
        </w:tabs>
        <w:jc w:val="left"/>
        <w:rPr>
          <w:rFonts w:ascii="Times New Roman" w:eastAsia="Calibri" w:hAnsi="Times New Roman" w:cs="Times New Roman"/>
          <w:sz w:val="28"/>
          <w:szCs w:val="28"/>
          <w:lang w:eastAsia="ar-SA"/>
        </w:rPr>
      </w:pPr>
      <w:r w:rsidRPr="00490A25">
        <w:rPr>
          <w:rFonts w:ascii="Times New Roman" w:eastAsia="Calibri" w:hAnsi="Times New Roman" w:cs="Times New Roman"/>
          <w:sz w:val="28"/>
          <w:szCs w:val="28"/>
          <w:lang w:eastAsia="ar-SA"/>
        </w:rPr>
        <w:tab/>
      </w: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27872" behindDoc="1" locked="0" layoutInCell="1" allowOverlap="1" wp14:anchorId="2A079385" wp14:editId="7FB32C74">
                <wp:simplePos x="0" y="0"/>
                <wp:positionH relativeFrom="column">
                  <wp:posOffset>357505</wp:posOffset>
                </wp:positionH>
                <wp:positionV relativeFrom="paragraph">
                  <wp:posOffset>188595</wp:posOffset>
                </wp:positionV>
                <wp:extent cx="2423160" cy="431800"/>
                <wp:effectExtent l="0" t="0" r="15240" b="25400"/>
                <wp:wrapNone/>
                <wp:docPr id="37"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3180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отказа в заключении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8" style="position:absolute;margin-left:28.15pt;margin-top:14.85pt;width:190.8pt;height:3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отказа в заключени</w:t>
                      </w:r>
                      <w:proofErr w:type="gramStart"/>
                      <w:r w:rsidRPr="002973EE">
                        <w:rPr>
                          <w:rFonts w:ascii="Times New Roman" w:hAnsi="Times New Roman"/>
                          <w:sz w:val="20"/>
                          <w:szCs w:val="20"/>
                        </w:rPr>
                        <w:t>и</w:t>
                      </w:r>
                      <w:proofErr w:type="gramEnd"/>
                      <w:r w:rsidRPr="002973EE">
                        <w:rPr>
                          <w:rFonts w:ascii="Times New Roman" w:hAnsi="Times New Roman"/>
                          <w:sz w:val="20"/>
                          <w:szCs w:val="20"/>
                        </w:rPr>
                        <w:t xml:space="preserve">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2752" behindDoc="1" locked="0" layoutInCell="1" allowOverlap="1" wp14:anchorId="17BD67DD" wp14:editId="5846375D">
                <wp:simplePos x="0" y="0"/>
                <wp:positionH relativeFrom="column">
                  <wp:posOffset>1240155</wp:posOffset>
                </wp:positionH>
                <wp:positionV relativeFrom="paragraph">
                  <wp:posOffset>115570</wp:posOffset>
                </wp:positionV>
                <wp:extent cx="146685" cy="0"/>
                <wp:effectExtent l="56515" t="13335" r="57785" b="20955"/>
                <wp:wrapNone/>
                <wp:docPr id="3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96964E5" id="Прямая со стрелкой 9" o:spid="_x0000_s1026" type="#_x0000_t32" style="position:absolute;margin-left:97.65pt;margin-top:9.1pt;width:11.55pt;height:0;rotation:90;z-index:-251593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7632" behindDoc="1" locked="0" layoutInCell="1" allowOverlap="1" wp14:anchorId="18C6DFD3" wp14:editId="208570DB">
                <wp:simplePos x="0" y="0"/>
                <wp:positionH relativeFrom="column">
                  <wp:posOffset>2912110</wp:posOffset>
                </wp:positionH>
                <wp:positionV relativeFrom="paragraph">
                  <wp:posOffset>188595</wp:posOffset>
                </wp:positionV>
                <wp:extent cx="3033395" cy="431800"/>
                <wp:effectExtent l="0" t="0" r="14605" b="25400"/>
                <wp:wrapNone/>
                <wp:docPr id="3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43180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отказа в заключении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9.3pt;margin-top:14.85pt;width:238.85pt;height:3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отказа в заключени</w:t>
                      </w:r>
                      <w:proofErr w:type="gramStart"/>
                      <w:r w:rsidRPr="002973EE">
                        <w:rPr>
                          <w:rFonts w:ascii="Times New Roman" w:hAnsi="Times New Roman"/>
                          <w:sz w:val="20"/>
                          <w:szCs w:val="20"/>
                        </w:rPr>
                        <w:t>и</w:t>
                      </w:r>
                      <w:proofErr w:type="gramEnd"/>
                      <w:r w:rsidRPr="002973EE">
                        <w:rPr>
                          <w:rFonts w:ascii="Times New Roman" w:hAnsi="Times New Roman"/>
                          <w:sz w:val="20"/>
                          <w:szCs w:val="20"/>
                        </w:rPr>
                        <w:t xml:space="preserve">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6848" behindDoc="1" locked="0" layoutInCell="1" allowOverlap="1" wp14:anchorId="3A4734CF" wp14:editId="58C1CC54">
                <wp:simplePos x="0" y="0"/>
                <wp:positionH relativeFrom="column">
                  <wp:posOffset>4460875</wp:posOffset>
                </wp:positionH>
                <wp:positionV relativeFrom="paragraph">
                  <wp:posOffset>114935</wp:posOffset>
                </wp:positionV>
                <wp:extent cx="146685" cy="635"/>
                <wp:effectExtent l="57150" t="13335" r="56515" b="20955"/>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635"/>
                        </a:xfrm>
                        <a:prstGeom prst="bentConnector3">
                          <a:avLst>
                            <a:gd name="adj1" fmla="val 49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07DFC2" id="AutoShape 165" o:spid="_x0000_s1026" type="#_x0000_t34" style="position:absolute;margin-left:351.25pt;margin-top:9.05pt;width:11.55pt;height:.05pt;rotation:90;z-index:-251589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" adj="10753">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rPr>
      </w:pPr>
    </w:p>
    <w:p w:rsidR="005E06C2" w:rsidRPr="00490A25" w:rsidRDefault="005E06C2" w:rsidP="00B809A9">
      <w:pPr>
        <w:jc w:val="left"/>
        <w:rPr>
          <w:rFonts w:ascii="Times New Roman" w:eastAsia="Calibri" w:hAnsi="Times New Roman" w:cs="Times New Roman"/>
          <w:sz w:val="28"/>
          <w:szCs w:val="28"/>
        </w:rPr>
      </w:pP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18656" behindDoc="1" locked="0" layoutInCell="1" allowOverlap="1" wp14:anchorId="1DC89845" wp14:editId="33865C2B">
                <wp:simplePos x="0" y="0"/>
                <wp:positionH relativeFrom="column">
                  <wp:posOffset>4828540</wp:posOffset>
                </wp:positionH>
                <wp:positionV relativeFrom="paragraph">
                  <wp:posOffset>99060</wp:posOffset>
                </wp:positionV>
                <wp:extent cx="1138555" cy="962025"/>
                <wp:effectExtent l="0" t="0" r="23495" b="28575"/>
                <wp:wrapNone/>
                <wp:docPr id="32"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96202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Выдача (направление)  заявителю принятого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380.2pt;margin-top:7.8pt;width:89.65pt;height:7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">
                <v:textbo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Выдача (направление)  заявителю принятого решения</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1968" behindDoc="1" locked="0" layoutInCell="1" allowOverlap="1" wp14:anchorId="448AB3F0" wp14:editId="1825E19F">
                <wp:simplePos x="0" y="0"/>
                <wp:positionH relativeFrom="column">
                  <wp:posOffset>357505</wp:posOffset>
                </wp:positionH>
                <wp:positionV relativeFrom="paragraph">
                  <wp:posOffset>153670</wp:posOffset>
                </wp:positionV>
                <wp:extent cx="2423160" cy="431800"/>
                <wp:effectExtent l="0" t="0" r="15240" b="25400"/>
                <wp:wrapNone/>
                <wp:docPr id="2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3180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Заключение соглашения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8.15pt;margin-top:12.1pt;width:190.8pt;height:3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Заключение соглашения (договора)</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2992" behindDoc="1" locked="0" layoutInCell="1" allowOverlap="1" wp14:anchorId="004D45AA" wp14:editId="2F764760">
                <wp:simplePos x="0" y="0"/>
                <wp:positionH relativeFrom="column">
                  <wp:posOffset>2912110</wp:posOffset>
                </wp:positionH>
                <wp:positionV relativeFrom="paragraph">
                  <wp:posOffset>159385</wp:posOffset>
                </wp:positionV>
                <wp:extent cx="1780540" cy="431800"/>
                <wp:effectExtent l="0" t="0" r="10160" b="25400"/>
                <wp:wrapNone/>
                <wp:docPr id="2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43180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Принятие решения об отказе в заключении соглашения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229.3pt;margin-top:12.55pt;width:140.2pt;height:3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Принятие решения об отказе в заключени</w:t>
                      </w:r>
                      <w:proofErr w:type="gramStart"/>
                      <w:r w:rsidRPr="002973EE">
                        <w:rPr>
                          <w:rFonts w:ascii="Times New Roman" w:hAnsi="Times New Roman"/>
                          <w:sz w:val="20"/>
                          <w:szCs w:val="20"/>
                        </w:rPr>
                        <w:t>и</w:t>
                      </w:r>
                      <w:proofErr w:type="gramEnd"/>
                      <w:r w:rsidRPr="002973EE">
                        <w:rPr>
                          <w:rFonts w:ascii="Times New Roman" w:hAnsi="Times New Roman"/>
                          <w:sz w:val="20"/>
                          <w:szCs w:val="20"/>
                        </w:rPr>
                        <w:t xml:space="preserve"> соглашения</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30944" behindDoc="1" locked="0" layoutInCell="1" allowOverlap="1" wp14:anchorId="679D05B1" wp14:editId="0DF03B09">
                <wp:simplePos x="0" y="0"/>
                <wp:positionH relativeFrom="column">
                  <wp:posOffset>3359785</wp:posOffset>
                </wp:positionH>
                <wp:positionV relativeFrom="paragraph">
                  <wp:posOffset>80645</wp:posOffset>
                </wp:positionV>
                <wp:extent cx="146685" cy="0"/>
                <wp:effectExtent l="61595" t="6985" r="52705" b="17780"/>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4F991C7" id="AutoShape 169" o:spid="_x0000_s1026" type="#_x0000_t32" style="position:absolute;margin-left:264.55pt;margin-top:6.35pt;width:11.55pt;height:0;rotation:90;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l2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9920" behindDoc="1" locked="0" layoutInCell="1" allowOverlap="1" wp14:anchorId="541572AE" wp14:editId="55DD4FB5">
                <wp:simplePos x="0" y="0"/>
                <wp:positionH relativeFrom="column">
                  <wp:posOffset>1240155</wp:posOffset>
                </wp:positionH>
                <wp:positionV relativeFrom="paragraph">
                  <wp:posOffset>80645</wp:posOffset>
                </wp:positionV>
                <wp:extent cx="146685" cy="0"/>
                <wp:effectExtent l="56515" t="6985" r="57785" b="17780"/>
                <wp:wrapNone/>
                <wp:docPr id="2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FD6444C" id="AutoShape 168" o:spid="_x0000_s1026" type="#_x0000_t32" style="position:absolute;margin-left:97.65pt;margin-top:6.35pt;width:11.55pt;height:0;rotation:90;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">
                <v:stroke endarrow="block"/>
              </v:shape>
            </w:pict>
          </mc:Fallback>
        </mc:AlternateContent>
      </w:r>
    </w:p>
    <w:p w:rsidR="005E06C2" w:rsidRPr="00490A25" w:rsidRDefault="005E06C2" w:rsidP="00B809A9">
      <w:pPr>
        <w:jc w:val="left"/>
        <w:rPr>
          <w:rFonts w:ascii="Times New Roman" w:eastAsia="Calibri" w:hAnsi="Times New Roman" w:cs="Times New Roman"/>
          <w:sz w:val="28"/>
          <w:szCs w:val="28"/>
        </w:rPr>
      </w:pPr>
      <w:r>
        <w:rPr>
          <w:rFonts w:ascii="Times New Roman" w:eastAsia="Calibri" w:hAnsi="Times New Roman" w:cs="Times New Roman"/>
          <w:noProof/>
          <w:lang w:eastAsia="ru-RU"/>
        </w:rPr>
        <mc:AlternateContent>
          <mc:Choice Requires="wps">
            <w:drawing>
              <wp:anchor distT="0" distB="0" distL="114300" distR="114300" simplePos="0" relativeHeight="251744256" behindDoc="0" locked="0" layoutInCell="1" allowOverlap="1" wp14:anchorId="2647AC12" wp14:editId="26A0F5CC">
                <wp:simplePos x="0" y="0"/>
                <wp:positionH relativeFrom="column">
                  <wp:posOffset>4692650</wp:posOffset>
                </wp:positionH>
                <wp:positionV relativeFrom="paragraph">
                  <wp:posOffset>170815</wp:posOffset>
                </wp:positionV>
                <wp:extent cx="135890" cy="0"/>
                <wp:effectExtent l="6350" t="56515" r="19685" b="57785"/>
                <wp:wrapNone/>
                <wp:docPr id="2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20E71" id="AutoShape 182" o:spid="_x0000_s1026" type="#_x0000_t32" style="position:absolute;margin-left:369.5pt;margin-top:13.45pt;width:10.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6064" behindDoc="0" locked="0" layoutInCell="1" allowOverlap="1" wp14:anchorId="080262FD" wp14:editId="5E9C2926">
                <wp:simplePos x="0" y="0"/>
                <wp:positionH relativeFrom="column">
                  <wp:posOffset>238125</wp:posOffset>
                </wp:positionH>
                <wp:positionV relativeFrom="paragraph">
                  <wp:posOffset>170815</wp:posOffset>
                </wp:positionV>
                <wp:extent cx="119380" cy="0"/>
                <wp:effectExtent l="9525" t="8890" r="13970" b="10160"/>
                <wp:wrapNone/>
                <wp:docPr id="2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5B492" id="AutoShape 174" o:spid="_x0000_s1026" type="#_x0000_t32" style="position:absolute;margin-left:18.75pt;margin-top:13.45pt;width:9.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E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mUPeZhQoNxBQRWamtDj/SoXs2Lpt8dUrrqiGp5DH87GcjOQkbyLiVcnIE6u+GzZhBD&#10;oEIc17GxfYCEQaBj3MrpthV+9IjCxyxbPMxhd/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"/>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5584" behindDoc="1" locked="0" layoutInCell="1" allowOverlap="1" wp14:anchorId="27E37B36" wp14:editId="5CFA8960">
                <wp:simplePos x="0" y="0"/>
                <wp:positionH relativeFrom="column">
                  <wp:posOffset>1668780</wp:posOffset>
                </wp:positionH>
                <wp:positionV relativeFrom="paragraph">
                  <wp:posOffset>6580505</wp:posOffset>
                </wp:positionV>
                <wp:extent cx="5038090" cy="391160"/>
                <wp:effectExtent l="0" t="0" r="10160"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1E5901" w:rsidRPr="00BC03E8" w:rsidRDefault="001E5901" w:rsidP="005E06C2">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3" style="position:absolute;margin-left:131.4pt;margin-top:518.15pt;width:396.7pt;height:30.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">
                <v:textbox>
                  <w:txbxContent>
                    <w:p w:rsidR="001E5901" w:rsidRPr="00BC03E8" w:rsidRDefault="001E5901" w:rsidP="005E06C2">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4560" behindDoc="1" locked="0" layoutInCell="1" allowOverlap="1" wp14:anchorId="12752203" wp14:editId="32A6836A">
                <wp:simplePos x="0" y="0"/>
                <wp:positionH relativeFrom="column">
                  <wp:posOffset>4612005</wp:posOffset>
                </wp:positionH>
                <wp:positionV relativeFrom="paragraph">
                  <wp:posOffset>5818505</wp:posOffset>
                </wp:positionV>
                <wp:extent cx="2094865" cy="492125"/>
                <wp:effectExtent l="0" t="0" r="1968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1E5901" w:rsidRPr="00BC03E8" w:rsidRDefault="001E5901" w:rsidP="005E06C2">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8" o:spid="_x0000_s1054" style="position:absolute;margin-left:363.15pt;margin-top:458.15pt;width:164.95pt;height:3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e5WRMU8CAABkBAAADgAAAAAAAAAAAAAAAAAuAgAAZHJzL2Uyb0RvYy54bWxQSwECLQAU&#10;AAYACAAAACEAgOA4NeIAAAAMAQAADwAAAAAAAAAAAAAAAACpBAAAZHJzL2Rvd25yZXYueG1sUEsF&#10;BgAAAAAEAAQA8wAAALgFAAAAAA==&#10;">
                <v:textbox>
                  <w:txbxContent>
                    <w:p w:rsidR="001E5901" w:rsidRPr="00BC03E8" w:rsidRDefault="001E5901" w:rsidP="005E06C2">
                      <w:r>
                        <w:t>Получены о</w:t>
                      </w:r>
                      <w:r w:rsidRPr="00BC03E8">
                        <w:t>твет</w:t>
                      </w:r>
                      <w:r>
                        <w:t>ы</w:t>
                      </w:r>
                      <w:r w:rsidRPr="00BC03E8">
                        <w:t xml:space="preserve"> </w:t>
                      </w:r>
                      <w:r>
                        <w:t>на межведомственные запросы</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3536" behindDoc="1" locked="0" layoutInCell="1" allowOverlap="1" wp14:anchorId="390C476F" wp14:editId="271D4392">
                <wp:simplePos x="0" y="0"/>
                <wp:positionH relativeFrom="column">
                  <wp:posOffset>2684145</wp:posOffset>
                </wp:positionH>
                <wp:positionV relativeFrom="paragraph">
                  <wp:posOffset>5071110</wp:posOffset>
                </wp:positionV>
                <wp:extent cx="2193290" cy="549910"/>
                <wp:effectExtent l="0" t="0" r="1651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5" style="position:absolute;margin-left:211.35pt;margin-top:399.3pt;width:172.7pt;height:43.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">
                <v:textbo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2512" behindDoc="1" locked="0" layoutInCell="1" allowOverlap="1" wp14:anchorId="28B5EE24" wp14:editId="667D9419">
                <wp:simplePos x="0" y="0"/>
                <wp:positionH relativeFrom="column">
                  <wp:posOffset>4424045</wp:posOffset>
                </wp:positionH>
                <wp:positionV relativeFrom="paragraph">
                  <wp:posOffset>7240270</wp:posOffset>
                </wp:positionV>
                <wp:extent cx="2193290" cy="549910"/>
                <wp:effectExtent l="0" t="0" r="16510"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6" style="position:absolute;margin-left:348.35pt;margin-top:570.1pt;width:172.7pt;height:4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DDLMJFSAgAAZAQAAA4AAAAAAAAAAAAAAAAALgIAAGRycy9lMm9Eb2MueG1sUEsB&#10;Ai0AFAAGAAgAAAAhAKJuHWXjAAAADgEAAA8AAAAAAAAAAAAAAAAArAQAAGRycy9kb3ducmV2Lnht&#10;bFBLBQYAAAAABAAEAPMAAAC8BQAAAAA=&#10;">
                <v:textbo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9440" behindDoc="1" locked="0" layoutInCell="1" allowOverlap="1" wp14:anchorId="7AA765AF" wp14:editId="02F4EC47">
                <wp:simplePos x="0" y="0"/>
                <wp:positionH relativeFrom="column">
                  <wp:posOffset>4424045</wp:posOffset>
                </wp:positionH>
                <wp:positionV relativeFrom="paragraph">
                  <wp:posOffset>7240270</wp:posOffset>
                </wp:positionV>
                <wp:extent cx="2193290" cy="549910"/>
                <wp:effectExtent l="0" t="0" r="16510" b="215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7" style="position:absolute;margin-left:348.35pt;margin-top:570.1pt;width:172.7pt;height:43.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JHFIjlSAgAAZAQAAA4AAAAAAAAAAAAAAAAALgIAAGRycy9lMm9Eb2MueG1sUEsB&#10;Ai0AFAAGAAgAAAAhAKJuHWXjAAAADgEAAA8AAAAAAAAAAAAAAAAArAQAAGRycy9kb3ducmV2Lnht&#10;bFBLBQYAAAAABAAEAPMAAAC8BQAAAAA=&#10;">
                <v:textbo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8416" behindDoc="1" locked="0" layoutInCell="1" allowOverlap="1" wp14:anchorId="09192375" wp14:editId="2471F3CF">
                <wp:simplePos x="0" y="0"/>
                <wp:positionH relativeFrom="column">
                  <wp:posOffset>4424045</wp:posOffset>
                </wp:positionH>
                <wp:positionV relativeFrom="paragraph">
                  <wp:posOffset>7240270</wp:posOffset>
                </wp:positionV>
                <wp:extent cx="2193290" cy="549910"/>
                <wp:effectExtent l="0" t="0" r="16510" b="215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BC03E8" w:rsidRDefault="001E5901" w:rsidP="005E06C2">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8" style="position:absolute;margin-left:348.35pt;margin-top:570.1pt;width:172.7pt;height:43.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DPQZRpSAgAAZAQAAA4AAAAAAAAAAAAAAAAALgIAAGRycy9lMm9Eb2MueG1sUEsB&#10;Ai0AFAAGAAgAAAAhAKJuHWXjAAAADgEAAA8AAAAAAAAAAAAAAAAArAQAAGRycy9kb3ducmV2Lnht&#10;bFBLBQYAAAAABAAEAPMAAAC8BQAAAAA=&#10;">
                <v:textbox>
                  <w:txbxContent>
                    <w:p w:rsidR="001E5901" w:rsidRPr="00BC03E8" w:rsidRDefault="001E5901" w:rsidP="005E06C2">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0464" behindDoc="1" locked="0" layoutInCell="1" allowOverlap="1" wp14:anchorId="42A30E6D" wp14:editId="046D4C12">
                <wp:simplePos x="0" y="0"/>
                <wp:positionH relativeFrom="column">
                  <wp:posOffset>4424045</wp:posOffset>
                </wp:positionH>
                <wp:positionV relativeFrom="paragraph">
                  <wp:posOffset>7240270</wp:posOffset>
                </wp:positionV>
                <wp:extent cx="2193290" cy="549910"/>
                <wp:effectExtent l="0" t="0" r="16510" b="215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9" style="position:absolute;margin-left:348.35pt;margin-top:570.1pt;width:172.7pt;height:43.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S3neyUwIAAGQEAAAOAAAAAAAAAAAAAAAAAC4CAABkcnMvZTJvRG9jLnhtbFBL&#10;AQItABQABgAIAAAAIQCibh1l4wAAAA4BAAAPAAAAAAAAAAAAAAAAAK0EAABkcnMvZG93bnJldi54&#10;bWxQSwUGAAAAAAQABADzAAAAvQUAAAAA&#10;">
                <v:textbo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1488" behindDoc="1" locked="0" layoutInCell="1" allowOverlap="1" wp14:anchorId="700C0FE0" wp14:editId="19C9ED34">
                <wp:simplePos x="0" y="0"/>
                <wp:positionH relativeFrom="column">
                  <wp:posOffset>4692650</wp:posOffset>
                </wp:positionH>
                <wp:positionV relativeFrom="paragraph">
                  <wp:posOffset>7861300</wp:posOffset>
                </wp:positionV>
                <wp:extent cx="2193290" cy="549910"/>
                <wp:effectExtent l="0" t="0" r="16510"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0" style="position:absolute;margin-left:369.5pt;margin-top:619pt;width:172.7pt;height:4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">
                <v:textbox>
                  <w:txbxContent>
                    <w:p w:rsidR="001E5901" w:rsidRPr="00285259" w:rsidRDefault="001E5901" w:rsidP="005E06C2">
                      <w:pP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7392" behindDoc="1" locked="0" layoutInCell="1" allowOverlap="1" wp14:anchorId="729D9BDC" wp14:editId="23713B10">
                <wp:simplePos x="0" y="0"/>
                <wp:positionH relativeFrom="column">
                  <wp:posOffset>4424045</wp:posOffset>
                </wp:positionH>
                <wp:positionV relativeFrom="paragraph">
                  <wp:posOffset>7240270</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1E5901" w:rsidRPr="00BC03E8" w:rsidRDefault="001E5901" w:rsidP="005E06C2">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61" style="position:absolute;margin-left:348.35pt;margin-top:570.1pt;width:172.7pt;height:43.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JsVAIAAGQ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SuBCbFQCAABkBAAADgAAAAAAAAAAAAAAAAAuAgAAZHJzL2Uyb0RvYy54bWxQ&#10;SwECLQAUAAYACAAAACEAom4dZeMAAAAOAQAADwAAAAAAAAAAAAAAAACuBAAAZHJzL2Rvd25yZXYu&#10;eG1sUEsFBgAAAAAEAAQA8wAAAL4FAAAAAA==&#10;">
                <v:textbox>
                  <w:txbxContent>
                    <w:p w:rsidR="001E5901" w:rsidRPr="00BC03E8" w:rsidRDefault="001E5901" w:rsidP="005E06C2">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5E06C2" w:rsidRPr="00490A25" w:rsidRDefault="005E06C2" w:rsidP="00B809A9">
      <w:pPr>
        <w:tabs>
          <w:tab w:val="left" w:pos="1047"/>
        </w:tabs>
        <w:jc w:val="lef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735040" behindDoc="1" locked="0" layoutInCell="1" allowOverlap="1" wp14:anchorId="49F39D45" wp14:editId="21E52C58">
                <wp:simplePos x="0" y="0"/>
                <wp:positionH relativeFrom="column">
                  <wp:posOffset>1240155</wp:posOffset>
                </wp:positionH>
                <wp:positionV relativeFrom="paragraph">
                  <wp:posOffset>255905</wp:posOffset>
                </wp:positionV>
                <wp:extent cx="146685" cy="0"/>
                <wp:effectExtent l="56515" t="10795" r="57785" b="23495"/>
                <wp:wrapNone/>
                <wp:docPr id="2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BD575B6" id="AutoShape 173" o:spid="_x0000_s1026" type="#_x0000_t32" style="position:absolute;margin-left:97.65pt;margin-top:20.15pt;width:11.55pt;height:0;rotation:90;z-index:-251581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9680" behindDoc="1" locked="0" layoutInCell="1" allowOverlap="1" wp14:anchorId="6FE3025C" wp14:editId="72DE6DD1">
                <wp:simplePos x="0" y="0"/>
                <wp:positionH relativeFrom="column">
                  <wp:posOffset>2607945</wp:posOffset>
                </wp:positionH>
                <wp:positionV relativeFrom="paragraph">
                  <wp:posOffset>5063490</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1E5901" w:rsidRPr="00BC03E8" w:rsidRDefault="001E5901" w:rsidP="005E06C2">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62" style="position:absolute;margin-left:205.35pt;margin-top:398.7pt;width:184.85pt;height:44.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">
                <v:textbox>
                  <w:txbxContent>
                    <w:p w:rsidR="001E5901" w:rsidRPr="00BC03E8" w:rsidRDefault="001E5901" w:rsidP="005E06C2">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34016" behindDoc="1" locked="0" layoutInCell="1" allowOverlap="1" wp14:anchorId="5A27E86E" wp14:editId="480CA764">
                <wp:simplePos x="0" y="0"/>
                <wp:positionH relativeFrom="column">
                  <wp:posOffset>357505</wp:posOffset>
                </wp:positionH>
                <wp:positionV relativeFrom="paragraph">
                  <wp:posOffset>124460</wp:posOffset>
                </wp:positionV>
                <wp:extent cx="4335145" cy="323215"/>
                <wp:effectExtent l="0" t="0" r="27305" b="19685"/>
                <wp:wrapNone/>
                <wp:docPr id="2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145" cy="323215"/>
                        </a:xfrm>
                        <a:prstGeom prst="rect">
                          <a:avLst/>
                        </a:prstGeom>
                        <a:solidFill>
                          <a:srgbClr val="FFFFFF"/>
                        </a:solidFill>
                        <a:ln w="9525">
                          <a:solidFill>
                            <a:srgbClr val="000000"/>
                          </a:solidFill>
                          <a:miter lim="800000"/>
                          <a:headEnd/>
                          <a:tailEnd/>
                        </a:ln>
                      </wps:spPr>
                      <wps:txbx>
                        <w:txbxContent>
                          <w:p w:rsidR="001E5901" w:rsidRPr="002973EE" w:rsidRDefault="001E5901"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перечисления субсидии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8.15pt;margin-top:9.8pt;width:341.35pt;height:25.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">
                <v:textbox>
                  <w:txbxContent>
                    <w:p w:rsidR="001E5901" w:rsidRPr="002973EE" w:rsidRDefault="001E5901" w:rsidP="005E06C2">
                      <w:pPr>
                        <w:rPr>
                          <w:rFonts w:ascii="Times New Roman" w:hAnsi="Times New Roman"/>
                          <w:sz w:val="20"/>
                          <w:szCs w:val="20"/>
                        </w:rPr>
                      </w:pPr>
                      <w:r w:rsidRPr="002973EE">
                        <w:rPr>
                          <w:rFonts w:ascii="Times New Roman" w:hAnsi="Times New Roman"/>
                          <w:sz w:val="20"/>
                          <w:szCs w:val="20"/>
                        </w:rPr>
                        <w:t>Рассмотрение документов, необходимых для перечисления субсидии</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41184" behindDoc="1" locked="0" layoutInCell="1" allowOverlap="1" wp14:anchorId="287E8298" wp14:editId="1864BDD7">
                <wp:simplePos x="0" y="0"/>
                <wp:positionH relativeFrom="column">
                  <wp:posOffset>3876675</wp:posOffset>
                </wp:positionH>
                <wp:positionV relativeFrom="paragraph">
                  <wp:posOffset>297815</wp:posOffset>
                </wp:positionV>
                <wp:extent cx="169545" cy="0"/>
                <wp:effectExtent l="56515" t="12700" r="57785" b="17780"/>
                <wp:wrapNone/>
                <wp:docPr id="2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0A2AE9F" id="AutoShape 179" o:spid="_x0000_s1026" type="#_x0000_t32" style="position:absolute;margin-left:305.25pt;margin-top:23.45pt;width:13.35pt;height:0;rotation:90;z-index:-251575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bj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GUaK&#10;dDCjp4PXMTXKHhahQ71xBThWamtDjfSkXsyzpt8cUrpqidrz6P56NhCdhYjkLiRsnIE8u/6TZuBD&#10;IENs16mxHbIaxjLN0/CLp9AWdIozOt9mxE8eUTjMZotpPsWI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40160" behindDoc="1" locked="0" layoutInCell="1" allowOverlap="1" wp14:anchorId="6BD3928E" wp14:editId="2EAA4D4B">
                <wp:simplePos x="0" y="0"/>
                <wp:positionH relativeFrom="column">
                  <wp:posOffset>709930</wp:posOffset>
                </wp:positionH>
                <wp:positionV relativeFrom="paragraph">
                  <wp:posOffset>292735</wp:posOffset>
                </wp:positionV>
                <wp:extent cx="160020" cy="0"/>
                <wp:effectExtent l="56515" t="12700" r="57785" b="17780"/>
                <wp:wrapNone/>
                <wp:docPr id="20"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56B215D" id="AutoShape 178" o:spid="_x0000_s1026" type="#_x0000_t32" style="position:absolute;margin-left:55.9pt;margin-top:23.05pt;width:12.6pt;height:0;rotation:90;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iOg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48352" behindDoc="0" locked="0" layoutInCell="1" allowOverlap="1" wp14:anchorId="56640BE3" wp14:editId="5728F4E8">
                <wp:simplePos x="0" y="0"/>
                <wp:positionH relativeFrom="column">
                  <wp:posOffset>4612005</wp:posOffset>
                </wp:positionH>
                <wp:positionV relativeFrom="paragraph">
                  <wp:posOffset>212725</wp:posOffset>
                </wp:positionV>
                <wp:extent cx="216535" cy="152400"/>
                <wp:effectExtent l="11430" t="12700" r="48260" b="53975"/>
                <wp:wrapNone/>
                <wp:docPr id="1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0A6D9" id="AutoShape 186" o:spid="_x0000_s1026" type="#_x0000_t32" style="position:absolute;margin-left:363.15pt;margin-top:16.75pt;width:17.0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Hy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47328" behindDoc="1" locked="0" layoutInCell="1" allowOverlap="1" wp14:anchorId="59484245" wp14:editId="442330AD">
                <wp:simplePos x="0" y="0"/>
                <wp:positionH relativeFrom="column">
                  <wp:posOffset>2247900</wp:posOffset>
                </wp:positionH>
                <wp:positionV relativeFrom="paragraph">
                  <wp:posOffset>280670</wp:posOffset>
                </wp:positionV>
                <wp:extent cx="169545" cy="0"/>
                <wp:effectExtent l="56515" t="5080" r="57785" b="15875"/>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E69AB88" id="AutoShape 185" o:spid="_x0000_s1026" type="#_x0000_t32" style="position:absolute;margin-left:177pt;margin-top:22.1pt;width:13.35pt;height:0;rotation:90;z-index:-251569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150F2DFF" wp14:editId="02645E9D">
                <wp:simplePos x="0" y="0"/>
                <wp:positionH relativeFrom="column">
                  <wp:posOffset>56515</wp:posOffset>
                </wp:positionH>
                <wp:positionV relativeFrom="paragraph">
                  <wp:posOffset>88900</wp:posOffset>
                </wp:positionV>
                <wp:extent cx="300990" cy="0"/>
                <wp:effectExtent l="8890" t="60325" r="23495" b="53975"/>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E7D6B" id="AutoShape 177" o:spid="_x0000_s1026" type="#_x0000_t32" style="position:absolute;margin-left:4.45pt;margin-top:7pt;width:23.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x1NgIAAF8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">
                <v:stroke endarrow="block"/>
              </v:shape>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Cs w:val="28"/>
          <w:lang w:eastAsia="ru-RU"/>
        </w:rPr>
        <mc:AlternateContent>
          <mc:Choice Requires="wps">
            <w:drawing>
              <wp:anchor distT="0" distB="0" distL="114300" distR="114300" simplePos="0" relativeHeight="251746304" behindDoc="1" locked="0" layoutInCell="1" allowOverlap="1" wp14:anchorId="5F8E71BE" wp14:editId="76AE7584">
                <wp:simplePos x="0" y="0"/>
                <wp:positionH relativeFrom="column">
                  <wp:posOffset>1616710</wp:posOffset>
                </wp:positionH>
                <wp:positionV relativeFrom="paragraph">
                  <wp:posOffset>137160</wp:posOffset>
                </wp:positionV>
                <wp:extent cx="1449705" cy="859155"/>
                <wp:effectExtent l="0" t="0" r="17145" b="17145"/>
                <wp:wrapNone/>
                <wp:docPr id="16"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85915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приостановления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27.3pt;margin-top:10.8pt;width:114.15pt;height:67.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приостановления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1" locked="0" layoutInCell="1" allowOverlap="1" wp14:anchorId="1DDF4496" wp14:editId="1956FD3F">
                <wp:simplePos x="0" y="0"/>
                <wp:positionH relativeFrom="column">
                  <wp:posOffset>3194685</wp:posOffset>
                </wp:positionH>
                <wp:positionV relativeFrom="paragraph">
                  <wp:posOffset>146685</wp:posOffset>
                </wp:positionV>
                <wp:extent cx="1417320" cy="849630"/>
                <wp:effectExtent l="0" t="0" r="11430" b="26670"/>
                <wp:wrapNone/>
                <wp:docPr id="15"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4963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приостановления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251.55pt;margin-top:11.55pt;width:111.6pt;height:66.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приостановления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1" locked="0" layoutInCell="1" allowOverlap="1" wp14:anchorId="393E09B1" wp14:editId="1C06A0CC">
                <wp:simplePos x="0" y="0"/>
                <wp:positionH relativeFrom="column">
                  <wp:posOffset>4692650</wp:posOffset>
                </wp:positionH>
                <wp:positionV relativeFrom="paragraph">
                  <wp:posOffset>137160</wp:posOffset>
                </wp:positionV>
                <wp:extent cx="1274445" cy="859155"/>
                <wp:effectExtent l="0" t="0" r="20955" b="17145"/>
                <wp:wrapNone/>
                <wp:docPr id="1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5915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отказа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69.5pt;margin-top:10.8pt;width:100.35pt;height:67.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Наличие оснований для отказа в предоставлении субсидии за отчетный период</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1" locked="0" layoutInCell="1" allowOverlap="1" wp14:anchorId="45536F40" wp14:editId="2CDFCC7C">
                <wp:simplePos x="0" y="0"/>
                <wp:positionH relativeFrom="column">
                  <wp:posOffset>46990</wp:posOffset>
                </wp:positionH>
                <wp:positionV relativeFrom="paragraph">
                  <wp:posOffset>137160</wp:posOffset>
                </wp:positionV>
                <wp:extent cx="1438910" cy="859155"/>
                <wp:effectExtent l="0" t="0" r="27940" b="17145"/>
                <wp:wrapNone/>
                <wp:docPr id="13"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85915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отказа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7pt;margin-top:10.8pt;width:113.3pt;height:67.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Отсутствие оснований для отказа в предоставлении субсидии за отчетный период</w:t>
                      </w:r>
                    </w:p>
                  </w:txbxContent>
                </v:textbox>
              </v:rect>
            </w:pict>
          </mc:Fallback>
        </mc:AlternateContent>
      </w: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p>
    <w:p w:rsidR="005E06C2" w:rsidRPr="00490A25" w:rsidRDefault="005E06C2" w:rsidP="00B809A9">
      <w:pPr>
        <w:spacing w:line="276" w:lineRule="auto"/>
        <w:jc w:val="both"/>
        <w:rPr>
          <w:rFonts w:ascii="Times New Roman" w:eastAsia="Times New Roman" w:hAnsi="Times New Roman" w:cs="Times New Roman"/>
          <w:sz w:val="28"/>
          <w:szCs w:val="28"/>
          <w:lang w:eastAsia="ru-RU"/>
        </w:rPr>
      </w:pP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noProof/>
          <w:szCs w:val="28"/>
          <w:lang w:eastAsia="ru-RU"/>
        </w:rPr>
        <mc:AlternateContent>
          <mc:Choice Requires="wps">
            <w:drawing>
              <wp:anchor distT="0" distB="0" distL="114298" distR="114298" simplePos="0" relativeHeight="251752448" behindDoc="1" locked="0" layoutInCell="1" allowOverlap="1" wp14:anchorId="20B4698C" wp14:editId="4441D1B0">
                <wp:simplePos x="0" y="0"/>
                <wp:positionH relativeFrom="column">
                  <wp:posOffset>5253355</wp:posOffset>
                </wp:positionH>
                <wp:positionV relativeFrom="paragraph">
                  <wp:posOffset>166370</wp:posOffset>
                </wp:positionV>
                <wp:extent cx="160020" cy="0"/>
                <wp:effectExtent l="56515" t="10160" r="57785" b="20320"/>
                <wp:wrapNone/>
                <wp:docPr id="1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43E8367" id="AutoShape 190" o:spid="_x0000_s1026" type="#_x0000_t32" style="position:absolute;margin-left:413.65pt;margin-top:13.1pt;width:12.6pt;height:0;rotation:90;z-index:-251564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51424" behindDoc="1" locked="0" layoutInCell="1" allowOverlap="1" wp14:anchorId="2C161EC3" wp14:editId="67A6DFCD">
                <wp:simplePos x="0" y="0"/>
                <wp:positionH relativeFrom="column">
                  <wp:posOffset>3805555</wp:posOffset>
                </wp:positionH>
                <wp:positionV relativeFrom="paragraph">
                  <wp:posOffset>166370</wp:posOffset>
                </wp:positionV>
                <wp:extent cx="160020" cy="0"/>
                <wp:effectExtent l="56515" t="10160" r="57785" b="20320"/>
                <wp:wrapNone/>
                <wp:docPr id="1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CB1B9C4" id="AutoShape 189" o:spid="_x0000_s1026" type="#_x0000_t32" style="position:absolute;margin-left:299.65pt;margin-top:13.1pt;width:12.6pt;height:0;rotation:90;z-index:-251565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DVOwIAAG0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50400" behindDoc="1" locked="0" layoutInCell="1" allowOverlap="1" wp14:anchorId="07E4A7D3" wp14:editId="6A06EFCA">
                <wp:simplePos x="0" y="0"/>
                <wp:positionH relativeFrom="column">
                  <wp:posOffset>2252980</wp:posOffset>
                </wp:positionH>
                <wp:positionV relativeFrom="paragraph">
                  <wp:posOffset>166370</wp:posOffset>
                </wp:positionV>
                <wp:extent cx="160020" cy="0"/>
                <wp:effectExtent l="56515" t="10160" r="57785" b="20320"/>
                <wp:wrapNone/>
                <wp:docPr id="1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5B8B1DD" id="AutoShape 188" o:spid="_x0000_s1026" type="#_x0000_t32" style="position:absolute;margin-left:177.4pt;margin-top:13.1pt;width:12.6pt;height:0;rotation:90;z-index:-251566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dPPAIAAG0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49376" behindDoc="1" locked="0" layoutInCell="1" allowOverlap="1" wp14:anchorId="272A03AF" wp14:editId="11DC0840">
                <wp:simplePos x="0" y="0"/>
                <wp:positionH relativeFrom="column">
                  <wp:posOffset>662305</wp:posOffset>
                </wp:positionH>
                <wp:positionV relativeFrom="paragraph">
                  <wp:posOffset>166370</wp:posOffset>
                </wp:positionV>
                <wp:extent cx="160020" cy="0"/>
                <wp:effectExtent l="56515" t="10160" r="57785" b="20320"/>
                <wp:wrapNone/>
                <wp:docPr id="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EE57354" id="AutoShape 187" o:spid="_x0000_s1026" type="#_x0000_t32" style="position:absolute;margin-left:52.15pt;margin-top:13.1pt;width:12.6pt;height:0;rotation:90;z-index:-251567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D3Og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">
                <v:stroke endarrow="block"/>
              </v:shape>
            </w:pict>
          </mc:Fallback>
        </mc:AlternateContent>
      </w:r>
    </w:p>
    <w:p w:rsidR="005E06C2" w:rsidRPr="00490A25" w:rsidRDefault="005E06C2" w:rsidP="00B809A9">
      <w:pPr>
        <w:widowControl w:val="0"/>
        <w:tabs>
          <w:tab w:val="left" w:pos="709"/>
          <w:tab w:val="left" w:pos="1134"/>
          <w:tab w:val="left" w:pos="1418"/>
          <w:tab w:val="left" w:pos="1560"/>
        </w:tabs>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4496" behindDoc="1" locked="0" layoutInCell="1" allowOverlap="1" wp14:anchorId="41353127" wp14:editId="30AB7DF6">
                <wp:simplePos x="0" y="0"/>
                <wp:positionH relativeFrom="column">
                  <wp:posOffset>4692650</wp:posOffset>
                </wp:positionH>
                <wp:positionV relativeFrom="paragraph">
                  <wp:posOffset>52070</wp:posOffset>
                </wp:positionV>
                <wp:extent cx="1274445" cy="859155"/>
                <wp:effectExtent l="0" t="0" r="20955" b="17145"/>
                <wp:wrapNone/>
                <wp:docPr id="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5915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Принятие решения об отказе в предоставлении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69.5pt;margin-top:4.1pt;width:100.35pt;height:67.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Принятие решения об отказе в предоставлении субсидии за отчетный период</w:t>
                      </w:r>
                    </w:p>
                  </w:txbxContent>
                </v:textbox>
              </v:rect>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53472" behindDoc="1" locked="0" layoutInCell="1" allowOverlap="1" wp14:anchorId="3E0C0336" wp14:editId="6DE3F4F9">
                <wp:simplePos x="0" y="0"/>
                <wp:positionH relativeFrom="column">
                  <wp:posOffset>3194685</wp:posOffset>
                </wp:positionH>
                <wp:positionV relativeFrom="paragraph">
                  <wp:posOffset>52070</wp:posOffset>
                </wp:positionV>
                <wp:extent cx="1417320" cy="849630"/>
                <wp:effectExtent l="0" t="0" r="11430" b="26670"/>
                <wp:wrapNone/>
                <wp:docPr id="7"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4963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 xml:space="preserve">Принятие решения </w:t>
                            </w:r>
                            <w:r w:rsidRPr="002973EE">
                              <w:rPr>
                                <w:rFonts w:ascii="Times New Roman" w:hAnsi="Times New Roman"/>
                                <w:sz w:val="20"/>
                                <w:szCs w:val="20"/>
                              </w:rPr>
                              <w:br/>
                              <w:t>о приостановлении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251.55pt;margin-top:4.1pt;width:111.6pt;height:66.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 xml:space="preserve">Принятие решения </w:t>
                      </w:r>
                      <w:r w:rsidRPr="002973EE">
                        <w:rPr>
                          <w:rFonts w:ascii="Times New Roman" w:hAnsi="Times New Roman"/>
                          <w:sz w:val="20"/>
                          <w:szCs w:val="20"/>
                        </w:rPr>
                        <w:br/>
                        <w:t>о приостановлении предоставления муниципальной услуги</w:t>
                      </w:r>
                    </w:p>
                  </w:txbxContent>
                </v:textbox>
              </v:rect>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6608" behindDoc="1" locked="0" layoutInCell="1" allowOverlap="1" wp14:anchorId="5D39E3CD" wp14:editId="10E50651">
                <wp:simplePos x="0" y="0"/>
                <wp:positionH relativeFrom="column">
                  <wp:posOffset>56515</wp:posOffset>
                </wp:positionH>
                <wp:positionV relativeFrom="paragraph">
                  <wp:posOffset>42545</wp:posOffset>
                </wp:positionV>
                <wp:extent cx="3009900" cy="411480"/>
                <wp:effectExtent l="0" t="0" r="19050"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11480"/>
                        </a:xfrm>
                        <a:prstGeom prst="rect">
                          <a:avLst/>
                        </a:prstGeom>
                        <a:solidFill>
                          <a:srgbClr val="FFFFFF"/>
                        </a:solidFill>
                        <a:ln w="9525">
                          <a:solidFill>
                            <a:srgbClr val="000000"/>
                          </a:solidFill>
                          <a:miter lim="800000"/>
                          <a:headEnd/>
                          <a:tailEnd/>
                        </a:ln>
                      </wps:spPr>
                      <wps:txbx>
                        <w:txbxContent>
                          <w:p w:rsidR="001E5901" w:rsidRPr="009F3769" w:rsidRDefault="001E5901" w:rsidP="005E06C2">
                            <w:pPr>
                              <w:rPr>
                                <w:rFonts w:ascii="Times New Roman" w:hAnsi="Times New Roman"/>
                                <w:sz w:val="20"/>
                                <w:szCs w:val="20"/>
                              </w:rPr>
                            </w:pPr>
                            <w:r w:rsidRPr="002973EE">
                              <w:rPr>
                                <w:rFonts w:ascii="Times New Roman" w:hAnsi="Times New Roman"/>
                                <w:sz w:val="20"/>
                                <w:szCs w:val="20"/>
                              </w:rPr>
                              <w:t>Принятие решения</w:t>
                            </w:r>
                            <w:r w:rsidRPr="002973EE">
                              <w:t xml:space="preserve"> </w:t>
                            </w:r>
                            <w:r w:rsidRPr="002973EE">
                              <w:rPr>
                                <w:rFonts w:ascii="Times New Roman" w:hAnsi="Times New Roman"/>
                                <w:sz w:val="20"/>
                                <w:szCs w:val="20"/>
                              </w:rPr>
                              <w:t>о перечислении субсидии за отчетный период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70" style="position:absolute;left:0;text-align:left;margin-left:4.45pt;margin-top:3.35pt;width:237pt;height:32.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">
                <v:textbox>
                  <w:txbxContent>
                    <w:p w:rsidR="001E5901" w:rsidRPr="009F3769" w:rsidRDefault="001E5901" w:rsidP="005E06C2">
                      <w:pPr>
                        <w:rPr>
                          <w:rFonts w:ascii="Times New Roman" w:hAnsi="Times New Roman"/>
                          <w:sz w:val="20"/>
                          <w:szCs w:val="20"/>
                        </w:rPr>
                      </w:pPr>
                      <w:r w:rsidRPr="002973EE">
                        <w:rPr>
                          <w:rFonts w:ascii="Times New Roman" w:hAnsi="Times New Roman"/>
                          <w:sz w:val="20"/>
                          <w:szCs w:val="20"/>
                        </w:rPr>
                        <w:t>Принятие решения</w:t>
                      </w:r>
                      <w:r w:rsidRPr="002973EE">
                        <w:t xml:space="preserve"> </w:t>
                      </w:r>
                      <w:r w:rsidRPr="002973EE">
                        <w:rPr>
                          <w:rFonts w:ascii="Times New Roman" w:hAnsi="Times New Roman"/>
                          <w:sz w:val="20"/>
                          <w:szCs w:val="20"/>
                        </w:rPr>
                        <w:t>о перечислении субсидии за отчетный период</w:t>
                      </w:r>
                    </w:p>
                  </w:txbxContent>
                </v:textbox>
              </v:rect>
            </w:pict>
          </mc:Fallback>
        </mc:AlternateContent>
      </w:r>
    </w:p>
    <w:p w:rsidR="005E06C2" w:rsidRPr="00490A25" w:rsidRDefault="005E06C2" w:rsidP="00B809A9">
      <w:pPr>
        <w:widowControl w:val="0"/>
        <w:autoSpaceDE w:val="0"/>
        <w:autoSpaceDN w:val="0"/>
        <w:adjustRightInd w:val="0"/>
        <w:jc w:val="left"/>
        <w:rPr>
          <w:rFonts w:ascii="Times New Roman" w:eastAsia="Calibri" w:hAnsi="Times New Roman" w:cs="Times New Roman"/>
          <w:szCs w:val="28"/>
        </w:rPr>
      </w:pPr>
    </w:p>
    <w:p w:rsidR="005E06C2" w:rsidRPr="00490A25" w:rsidRDefault="005E06C2" w:rsidP="00B809A9">
      <w:pPr>
        <w:widowControl w:val="0"/>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60640" behindDoc="0" locked="0" layoutInCell="1" allowOverlap="1" wp14:anchorId="3D3018E8" wp14:editId="7938610E">
                <wp:simplePos x="0" y="0"/>
                <wp:positionH relativeFrom="column">
                  <wp:posOffset>2332990</wp:posOffset>
                </wp:positionH>
                <wp:positionV relativeFrom="paragraph">
                  <wp:posOffset>88900</wp:posOffset>
                </wp:positionV>
                <wp:extent cx="0" cy="171450"/>
                <wp:effectExtent l="56515" t="22225" r="57785" b="6350"/>
                <wp:wrapNone/>
                <wp:docPr id="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D4C13" id="AutoShape 198" o:spid="_x0000_s1026" type="#_x0000_t32" style="position:absolute;margin-left:183.7pt;margin-top:7pt;width:0;height:13.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3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298" distR="114298" simplePos="0" relativeHeight="251723776" behindDoc="1" locked="0" layoutInCell="1" allowOverlap="1" wp14:anchorId="02F0620E" wp14:editId="5AEE7240">
                <wp:simplePos x="0" y="0"/>
                <wp:positionH relativeFrom="column">
                  <wp:posOffset>657225</wp:posOffset>
                </wp:positionH>
                <wp:positionV relativeFrom="paragraph">
                  <wp:posOffset>173990</wp:posOffset>
                </wp:positionV>
                <wp:extent cx="171450" cy="635"/>
                <wp:effectExtent l="56515" t="12700" r="57150" b="15875"/>
                <wp:wrapNone/>
                <wp:docPr id="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39A0B8E" id="Прямая со стрелкой 33" o:spid="_x0000_s1026" type="#_x0000_t34" style="position:absolute;margin-left:51.75pt;margin-top:13.7pt;width:13.5pt;height:.05pt;rotation:90;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">
                <v:stroke endarrow="block"/>
              </v:shape>
            </w:pict>
          </mc:Fallback>
        </mc:AlternateContent>
      </w:r>
    </w:p>
    <w:p w:rsidR="005E06C2" w:rsidRPr="00490A25" w:rsidRDefault="005E06C2" w:rsidP="00B809A9">
      <w:pPr>
        <w:widowControl w:val="0"/>
        <w:tabs>
          <w:tab w:val="left" w:pos="2039"/>
          <w:tab w:val="left" w:pos="7281"/>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8592" behindDoc="1" locked="0" layoutInCell="1" allowOverlap="1" wp14:anchorId="08A1DFD1" wp14:editId="451401E2">
                <wp:simplePos x="0" y="0"/>
                <wp:positionH relativeFrom="column">
                  <wp:posOffset>1616710</wp:posOffset>
                </wp:positionH>
                <wp:positionV relativeFrom="paragraph">
                  <wp:posOffset>99695</wp:posOffset>
                </wp:positionV>
                <wp:extent cx="1417320" cy="866775"/>
                <wp:effectExtent l="0" t="0" r="1143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6677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b/>
                              </w:rPr>
                            </w:pPr>
                            <w:r w:rsidRPr="002973EE">
                              <w:rPr>
                                <w:rFonts w:ascii="Times New Roman" w:hAnsi="Times New Roman"/>
                                <w:sz w:val="20"/>
                                <w:szCs w:val="20"/>
                              </w:rPr>
                              <w:t>Устранение заявителем выявленных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127.3pt;margin-top:7.85pt;width:111.6pt;height:68.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">
                <v:textbox>
                  <w:txbxContent>
                    <w:p w:rsidR="001E5901" w:rsidRPr="00055CF3" w:rsidRDefault="001E5901" w:rsidP="005E06C2">
                      <w:pPr>
                        <w:rPr>
                          <w:rFonts w:ascii="Times New Roman" w:hAnsi="Times New Roman"/>
                          <w:b/>
                        </w:rPr>
                      </w:pPr>
                      <w:r w:rsidRPr="002973EE">
                        <w:rPr>
                          <w:rFonts w:ascii="Times New Roman" w:hAnsi="Times New Roman"/>
                          <w:sz w:val="20"/>
                          <w:szCs w:val="20"/>
                        </w:rPr>
                        <w:t>Устранение заявителем выявленных нарушений</w:t>
                      </w:r>
                    </w:p>
                  </w:txbxContent>
                </v:textbox>
              </v:rect>
            </w:pict>
          </mc:Fallback>
        </mc:AlternateContent>
      </w:r>
      <w:r>
        <w:rPr>
          <w:rFonts w:ascii="Times New Roman" w:eastAsia="Calibri" w:hAnsi="Times New Roman" w:cs="Times New Roman"/>
          <w:noProof/>
          <w:szCs w:val="28"/>
          <w:lang w:eastAsia="ru-RU"/>
        </w:rPr>
        <mc:AlternateContent>
          <mc:Choice Requires="wps">
            <w:drawing>
              <wp:anchor distT="0" distB="0" distL="114300" distR="114300" simplePos="0" relativeHeight="251728896" behindDoc="1" locked="0" layoutInCell="1" allowOverlap="1" wp14:anchorId="2B991458" wp14:editId="2AAE3442">
                <wp:simplePos x="0" y="0"/>
                <wp:positionH relativeFrom="column">
                  <wp:posOffset>46990</wp:posOffset>
                </wp:positionH>
                <wp:positionV relativeFrom="paragraph">
                  <wp:posOffset>99695</wp:posOffset>
                </wp:positionV>
                <wp:extent cx="1438910" cy="436245"/>
                <wp:effectExtent l="0" t="0" r="27940" b="20955"/>
                <wp:wrapNone/>
                <wp:docPr id="4"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36245"/>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sz w:val="20"/>
                                <w:szCs w:val="20"/>
                              </w:rPr>
                            </w:pPr>
                            <w:r>
                              <w:rPr>
                                <w:rFonts w:ascii="Times New Roman" w:hAnsi="Times New Roman"/>
                                <w:sz w:val="20"/>
                                <w:szCs w:val="20"/>
                              </w:rPr>
                              <w:t>Перечисление субсидии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3.7pt;margin-top:7.85pt;width:113.3pt;height:34.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">
                <v:textbox>
                  <w:txbxContent>
                    <w:p w:rsidR="001E5901" w:rsidRPr="00055CF3" w:rsidRDefault="001E5901" w:rsidP="005E06C2">
                      <w:pPr>
                        <w:rPr>
                          <w:rFonts w:ascii="Times New Roman" w:hAnsi="Times New Roman"/>
                          <w:sz w:val="20"/>
                          <w:szCs w:val="20"/>
                        </w:rPr>
                      </w:pPr>
                      <w:r>
                        <w:rPr>
                          <w:rFonts w:ascii="Times New Roman" w:hAnsi="Times New Roman"/>
                          <w:sz w:val="20"/>
                          <w:szCs w:val="20"/>
                        </w:rPr>
                        <w:t>Перечисление субсидии заявителю</w:t>
                      </w:r>
                    </w:p>
                  </w:txbxContent>
                </v:textbox>
              </v:rect>
            </w:pict>
          </mc:Fallback>
        </mc:AlternateContent>
      </w:r>
    </w:p>
    <w:p w:rsidR="005E06C2" w:rsidRPr="00490A25" w:rsidRDefault="005E06C2" w:rsidP="00B809A9">
      <w:pPr>
        <w:widowControl w:val="0"/>
        <w:autoSpaceDE w:val="0"/>
        <w:autoSpaceDN w:val="0"/>
        <w:adjustRightInd w:val="0"/>
        <w:jc w:val="right"/>
        <w:rPr>
          <w:rFonts w:ascii="Times New Roman" w:eastAsia="Calibri" w:hAnsi="Times New Roman" w:cs="Times New Roman"/>
          <w:szCs w:val="28"/>
        </w:rPr>
      </w:pP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298" distR="114298" simplePos="0" relativeHeight="251756544" behindDoc="1" locked="0" layoutInCell="1" allowOverlap="1" wp14:anchorId="78179BF8" wp14:editId="3CC76AB0">
                <wp:simplePos x="0" y="0"/>
                <wp:positionH relativeFrom="column">
                  <wp:posOffset>5253355</wp:posOffset>
                </wp:positionH>
                <wp:positionV relativeFrom="paragraph">
                  <wp:posOffset>144145</wp:posOffset>
                </wp:positionV>
                <wp:extent cx="160020" cy="0"/>
                <wp:effectExtent l="56515" t="6985" r="57785" b="23495"/>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4FB5875" id="AutoShape 194" o:spid="_x0000_s1026" type="#_x0000_t32" style="position:absolute;margin-left:413.65pt;margin-top:11.35pt;width:12.6pt;height:0;rotation:90;z-index:-251559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rD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">
                <v:stroke endarrow="block"/>
              </v:shape>
            </w:pict>
          </mc:Fallback>
        </mc:AlternateContent>
      </w:r>
      <w:r>
        <w:rPr>
          <w:rFonts w:ascii="Times New Roman" w:eastAsia="Calibri" w:hAnsi="Times New Roman" w:cs="Times New Roman"/>
          <w:noProof/>
          <w:szCs w:val="28"/>
          <w:lang w:eastAsia="ru-RU"/>
        </w:rPr>
        <mc:AlternateContent>
          <mc:Choice Requires="wps">
            <w:drawing>
              <wp:anchor distT="0" distB="0" distL="114298" distR="114298" simplePos="0" relativeHeight="251755520" behindDoc="1" locked="0" layoutInCell="1" allowOverlap="1" wp14:anchorId="4954A380" wp14:editId="4F113CDE">
                <wp:simplePos x="0" y="0"/>
                <wp:positionH relativeFrom="column">
                  <wp:posOffset>3805555</wp:posOffset>
                </wp:positionH>
                <wp:positionV relativeFrom="paragraph">
                  <wp:posOffset>133985</wp:posOffset>
                </wp:positionV>
                <wp:extent cx="160020" cy="635"/>
                <wp:effectExtent l="55880" t="6985" r="57785" b="23495"/>
                <wp:wrapNone/>
                <wp:docPr id="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8440AF5" id="AutoShape 193" o:spid="_x0000_s1026" type="#_x0000_t34" style="position:absolute;margin-left:299.65pt;margin-top:10.55pt;width:12.6pt;height:.05pt;rotation:90;z-index:-251560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">
                <v:stroke endarrow="block"/>
              </v:shape>
            </w:pict>
          </mc:Fallback>
        </mc:AlternateContent>
      </w: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7568" behindDoc="1" locked="0" layoutInCell="1" allowOverlap="1" wp14:anchorId="6358E28B" wp14:editId="63F7DCCA">
                <wp:simplePos x="0" y="0"/>
                <wp:positionH relativeFrom="column">
                  <wp:posOffset>3194685</wp:posOffset>
                </wp:positionH>
                <wp:positionV relativeFrom="paragraph">
                  <wp:posOffset>53975</wp:posOffset>
                </wp:positionV>
                <wp:extent cx="2750820" cy="430530"/>
                <wp:effectExtent l="0" t="0" r="11430" b="266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430530"/>
                        </a:xfrm>
                        <a:prstGeom prst="rect">
                          <a:avLst/>
                        </a:prstGeom>
                        <a:solidFill>
                          <a:srgbClr val="FFFFFF"/>
                        </a:solidFill>
                        <a:ln w="9525">
                          <a:solidFill>
                            <a:srgbClr val="000000"/>
                          </a:solidFill>
                          <a:miter lim="800000"/>
                          <a:headEnd/>
                          <a:tailEnd/>
                        </a:ln>
                      </wps:spPr>
                      <wps:txb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Выдача (направление)  заявителю принятого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251.55pt;margin-top:4.25pt;width:216.6pt;height:33.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">
                <v:textbox>
                  <w:txbxContent>
                    <w:p w:rsidR="001E5901" w:rsidRPr="00055CF3" w:rsidRDefault="001E5901" w:rsidP="005E06C2">
                      <w:pPr>
                        <w:rPr>
                          <w:rFonts w:ascii="Times New Roman" w:hAnsi="Times New Roman"/>
                          <w:sz w:val="20"/>
                          <w:szCs w:val="20"/>
                        </w:rPr>
                      </w:pPr>
                      <w:r w:rsidRPr="002973EE">
                        <w:rPr>
                          <w:rFonts w:ascii="Times New Roman" w:hAnsi="Times New Roman"/>
                          <w:sz w:val="20"/>
                          <w:szCs w:val="20"/>
                        </w:rPr>
                        <w:t>Выдача (направление)  заявителю принятого решения</w:t>
                      </w:r>
                    </w:p>
                  </w:txbxContent>
                </v:textbox>
              </v:rect>
            </w:pict>
          </mc:Fallback>
        </mc:AlternateContent>
      </w:r>
    </w:p>
    <w:p w:rsidR="005E06C2" w:rsidRPr="00490A25" w:rsidRDefault="005E06C2" w:rsidP="00B809A9">
      <w:pPr>
        <w:widowControl w:val="0"/>
        <w:tabs>
          <w:tab w:val="left" w:pos="7350"/>
        </w:tabs>
        <w:autoSpaceDE w:val="0"/>
        <w:autoSpaceDN w:val="0"/>
        <w:adjustRightInd w:val="0"/>
        <w:jc w:val="left"/>
        <w:rPr>
          <w:rFonts w:ascii="Times New Roman" w:eastAsia="Calibri" w:hAnsi="Times New Roman" w:cs="Times New Roman"/>
          <w:szCs w:val="28"/>
        </w:rPr>
      </w:pPr>
      <w:r>
        <w:rPr>
          <w:rFonts w:ascii="Times New Roman" w:eastAsia="Calibri" w:hAnsi="Times New Roman" w:cs="Times New Roman"/>
          <w:noProof/>
          <w:szCs w:val="28"/>
          <w:lang w:eastAsia="ru-RU"/>
        </w:rPr>
        <mc:AlternateContent>
          <mc:Choice Requires="wps">
            <w:drawing>
              <wp:anchor distT="0" distB="0" distL="114300" distR="114300" simplePos="0" relativeHeight="251759616" behindDoc="0" locked="0" layoutInCell="1" allowOverlap="1" wp14:anchorId="36DE199C" wp14:editId="0189428D">
                <wp:simplePos x="0" y="0"/>
                <wp:positionH relativeFrom="column">
                  <wp:posOffset>3034030</wp:posOffset>
                </wp:positionH>
                <wp:positionV relativeFrom="paragraph">
                  <wp:posOffset>104775</wp:posOffset>
                </wp:positionV>
                <wp:extent cx="160655" cy="0"/>
                <wp:effectExtent l="14605" t="57150" r="5715" b="57150"/>
                <wp:wrapNone/>
                <wp:docPr id="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9DD55" id="AutoShape 197" o:spid="_x0000_s1026" type="#_x0000_t32" style="position:absolute;margin-left:238.9pt;margin-top:8.25pt;width:12.6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n/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">
                <v:stroke endarrow="block"/>
              </v:shape>
            </w:pict>
          </mc:Fallback>
        </mc:AlternateContent>
      </w:r>
    </w:p>
    <w:p w:rsidR="00490A25" w:rsidRDefault="00490A25" w:rsidP="00B809A9"/>
    <w:sectPr w:rsidR="00490A25" w:rsidSect="00592AE5">
      <w:pgSz w:w="11907" w:h="16840" w:code="9"/>
      <w:pgMar w:top="1418" w:right="1276"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60" w:rsidRDefault="005E3860" w:rsidP="00FE6203">
      <w:r>
        <w:separator/>
      </w:r>
    </w:p>
  </w:endnote>
  <w:endnote w:type="continuationSeparator" w:id="0">
    <w:p w:rsidR="005E3860" w:rsidRDefault="005E3860" w:rsidP="00F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60" w:rsidRDefault="005E3860" w:rsidP="00FE6203">
      <w:r>
        <w:separator/>
      </w:r>
    </w:p>
  </w:footnote>
  <w:footnote w:type="continuationSeparator" w:id="0">
    <w:p w:rsidR="005E3860" w:rsidRDefault="005E3860" w:rsidP="00FE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863131"/>
      <w:docPartObj>
        <w:docPartGallery w:val="Page Numbers (Top of Page)"/>
        <w:docPartUnique/>
      </w:docPartObj>
    </w:sdtPr>
    <w:sdtEndPr/>
    <w:sdtContent>
      <w:p w:rsidR="001E5901" w:rsidRDefault="001E5901">
        <w:pPr>
          <w:pStyle w:val="af"/>
          <w:jc w:val="center"/>
        </w:pPr>
        <w:r>
          <w:fldChar w:fldCharType="begin"/>
        </w:r>
        <w:r>
          <w:instrText>PAGE   \* MERGEFORMAT</w:instrText>
        </w:r>
        <w:r>
          <w:fldChar w:fldCharType="separate"/>
        </w:r>
        <w:r w:rsidR="006649B2">
          <w:rPr>
            <w:noProof/>
          </w:rPr>
          <w:t>2</w:t>
        </w:r>
        <w:r>
          <w:fldChar w:fldCharType="end"/>
        </w:r>
      </w:p>
    </w:sdtContent>
  </w:sdt>
  <w:p w:rsidR="001E5901" w:rsidRDefault="001E590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58"/>
      <w:gridCol w:w="7430"/>
    </w:tblGrid>
    <w:sdt>
      <w:sdtPr>
        <w:id w:val="-508761007"/>
        <w:docPartObj>
          <w:docPartGallery w:val="Page Numbers (Top of Page)"/>
          <w:docPartUnique/>
        </w:docPartObj>
      </w:sdtPr>
      <w:sdtEndPr>
        <w:rPr>
          <w:rFonts w:asciiTheme="majorHAnsi" w:eastAsiaTheme="majorEastAsia" w:hAnsiTheme="majorHAnsi" w:cstheme="majorBidi"/>
          <w:sz w:val="28"/>
          <w:szCs w:val="28"/>
        </w:rPr>
      </w:sdtEndPr>
      <w:sdtContent>
        <w:tr w:rsidR="001E5901">
          <w:trPr>
            <w:trHeight w:val="1080"/>
          </w:trPr>
          <w:tc>
            <w:tcPr>
              <w:tcW w:w="1000" w:type="pct"/>
              <w:tcBorders>
                <w:right w:val="triple" w:sz="4" w:space="0" w:color="4F81BD" w:themeColor="accent1"/>
              </w:tcBorders>
              <w:vAlign w:val="bottom"/>
            </w:tcPr>
            <w:p w:rsidR="001E5901" w:rsidRDefault="001E5901">
              <w:pPr>
                <w:pStyle w:val="a5"/>
                <w:jc w:val="right"/>
                <w:rPr>
                  <w:rFonts w:asciiTheme="majorHAnsi" w:eastAsiaTheme="majorEastAsia" w:hAnsiTheme="majorHAnsi" w:cstheme="majorBidi"/>
                  <w:sz w:val="20"/>
                  <w:szCs w:val="20"/>
                </w:rPr>
              </w:pPr>
              <w:r>
                <w:fldChar w:fldCharType="begin"/>
              </w:r>
              <w:r>
                <w:instrText>PAGE    \* MERGEFORMAT</w:instrText>
              </w:r>
              <w:r>
                <w:fldChar w:fldCharType="separate"/>
              </w:r>
              <w:r w:rsidR="006649B2">
                <w:rPr>
                  <w:noProof/>
                </w:rPr>
                <w:t>1</w:t>
              </w:r>
              <w:r>
                <w:fldChar w:fldCharType="end"/>
              </w:r>
            </w:p>
          </w:tc>
          <w:tc>
            <w:tcPr>
              <w:tcW w:w="4000" w:type="pct"/>
              <w:tcBorders>
                <w:left w:val="triple" w:sz="4" w:space="0" w:color="4F81BD" w:themeColor="accent1"/>
              </w:tcBorders>
              <w:vAlign w:val="bottom"/>
            </w:tcPr>
            <w:p w:rsidR="001E5901" w:rsidRDefault="001E5901">
              <w:pPr>
                <w:pStyle w:val="a5"/>
                <w:rPr>
                  <w:rFonts w:asciiTheme="majorHAnsi" w:eastAsiaTheme="majorEastAsia" w:hAnsiTheme="majorHAnsi" w:cstheme="majorBidi"/>
                  <w:sz w:val="28"/>
                  <w:szCs w:val="28"/>
                </w:rPr>
              </w:pPr>
            </w:p>
          </w:tc>
        </w:tr>
      </w:sdtContent>
    </w:sdt>
  </w:tbl>
  <w:p w:rsidR="001E5901" w:rsidRDefault="001E590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30B4"/>
    <w:multiLevelType w:val="hybridMultilevel"/>
    <w:tmpl w:val="E45C317C"/>
    <w:lvl w:ilvl="0" w:tplc="404C0700">
      <w:start w:val="13"/>
      <w:numFmt w:val="decimal"/>
      <w:lvlText w:val="%1."/>
      <w:lvlJc w:val="left"/>
      <w:pPr>
        <w:ind w:left="942" w:hanging="37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026D72"/>
    <w:multiLevelType w:val="hybridMultilevel"/>
    <w:tmpl w:val="120CCEE6"/>
    <w:lvl w:ilvl="0" w:tplc="F87A1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5">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7C2C7D35"/>
    <w:multiLevelType w:val="hybridMultilevel"/>
    <w:tmpl w:val="F1829A12"/>
    <w:lvl w:ilvl="0" w:tplc="E82A37A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8"/>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39"/>
    <w:rsid w:val="000008B9"/>
    <w:rsid w:val="00000B88"/>
    <w:rsid w:val="00000EA1"/>
    <w:rsid w:val="00002BD2"/>
    <w:rsid w:val="00002F7D"/>
    <w:rsid w:val="00004408"/>
    <w:rsid w:val="000063A4"/>
    <w:rsid w:val="00010913"/>
    <w:rsid w:val="00010B99"/>
    <w:rsid w:val="00014462"/>
    <w:rsid w:val="000145BC"/>
    <w:rsid w:val="00022747"/>
    <w:rsid w:val="000230E0"/>
    <w:rsid w:val="0002557F"/>
    <w:rsid w:val="000259C4"/>
    <w:rsid w:val="00025D70"/>
    <w:rsid w:val="0002665C"/>
    <w:rsid w:val="00027451"/>
    <w:rsid w:val="00027CE5"/>
    <w:rsid w:val="00030927"/>
    <w:rsid w:val="000317E8"/>
    <w:rsid w:val="00031EF1"/>
    <w:rsid w:val="00032445"/>
    <w:rsid w:val="000344A1"/>
    <w:rsid w:val="00035430"/>
    <w:rsid w:val="00036EBE"/>
    <w:rsid w:val="00040362"/>
    <w:rsid w:val="00041966"/>
    <w:rsid w:val="00042DFF"/>
    <w:rsid w:val="000460FD"/>
    <w:rsid w:val="000509A3"/>
    <w:rsid w:val="00052A76"/>
    <w:rsid w:val="00052D17"/>
    <w:rsid w:val="0005594B"/>
    <w:rsid w:val="000565BD"/>
    <w:rsid w:val="0006022C"/>
    <w:rsid w:val="00061DE4"/>
    <w:rsid w:val="0006589D"/>
    <w:rsid w:val="00067021"/>
    <w:rsid w:val="0006715B"/>
    <w:rsid w:val="0007044F"/>
    <w:rsid w:val="000711B4"/>
    <w:rsid w:val="00071344"/>
    <w:rsid w:val="00073A05"/>
    <w:rsid w:val="0007446D"/>
    <w:rsid w:val="00074F50"/>
    <w:rsid w:val="0008109E"/>
    <w:rsid w:val="00081ACE"/>
    <w:rsid w:val="00081B52"/>
    <w:rsid w:val="000831A4"/>
    <w:rsid w:val="00083214"/>
    <w:rsid w:val="00091111"/>
    <w:rsid w:val="00092228"/>
    <w:rsid w:val="000925E6"/>
    <w:rsid w:val="00092D2C"/>
    <w:rsid w:val="00093539"/>
    <w:rsid w:val="00094432"/>
    <w:rsid w:val="000955AB"/>
    <w:rsid w:val="00095604"/>
    <w:rsid w:val="00097C60"/>
    <w:rsid w:val="000A116A"/>
    <w:rsid w:val="000A16A3"/>
    <w:rsid w:val="000A4D07"/>
    <w:rsid w:val="000A5EBF"/>
    <w:rsid w:val="000A72A3"/>
    <w:rsid w:val="000A769C"/>
    <w:rsid w:val="000A7EB4"/>
    <w:rsid w:val="000B05F6"/>
    <w:rsid w:val="000B1570"/>
    <w:rsid w:val="000B2E1A"/>
    <w:rsid w:val="000B38BE"/>
    <w:rsid w:val="000B4B9B"/>
    <w:rsid w:val="000B6218"/>
    <w:rsid w:val="000B6357"/>
    <w:rsid w:val="000B66B7"/>
    <w:rsid w:val="000B673C"/>
    <w:rsid w:val="000B7CA9"/>
    <w:rsid w:val="000C2FE0"/>
    <w:rsid w:val="000C5057"/>
    <w:rsid w:val="000C5AE9"/>
    <w:rsid w:val="000C755C"/>
    <w:rsid w:val="000D1931"/>
    <w:rsid w:val="000D2C29"/>
    <w:rsid w:val="000D3D4E"/>
    <w:rsid w:val="000D5106"/>
    <w:rsid w:val="000D619A"/>
    <w:rsid w:val="000D798F"/>
    <w:rsid w:val="000D7E90"/>
    <w:rsid w:val="000E1716"/>
    <w:rsid w:val="000E1890"/>
    <w:rsid w:val="000E1DC4"/>
    <w:rsid w:val="000E2A63"/>
    <w:rsid w:val="000E31C5"/>
    <w:rsid w:val="000E3AF3"/>
    <w:rsid w:val="000E3C56"/>
    <w:rsid w:val="000E4153"/>
    <w:rsid w:val="000F05C5"/>
    <w:rsid w:val="000F1E34"/>
    <w:rsid w:val="000F325A"/>
    <w:rsid w:val="000F393E"/>
    <w:rsid w:val="000F6CE1"/>
    <w:rsid w:val="00101589"/>
    <w:rsid w:val="00104E40"/>
    <w:rsid w:val="0010630E"/>
    <w:rsid w:val="00106EE2"/>
    <w:rsid w:val="0011097C"/>
    <w:rsid w:val="00112F47"/>
    <w:rsid w:val="001141F7"/>
    <w:rsid w:val="001150F3"/>
    <w:rsid w:val="00115796"/>
    <w:rsid w:val="00116F8E"/>
    <w:rsid w:val="00117AEE"/>
    <w:rsid w:val="00117C92"/>
    <w:rsid w:val="001206A6"/>
    <w:rsid w:val="00120E8D"/>
    <w:rsid w:val="00120FA7"/>
    <w:rsid w:val="00122ED4"/>
    <w:rsid w:val="001240D0"/>
    <w:rsid w:val="00130B65"/>
    <w:rsid w:val="00131A5A"/>
    <w:rsid w:val="00132009"/>
    <w:rsid w:val="00133D5F"/>
    <w:rsid w:val="0013476F"/>
    <w:rsid w:val="001374F7"/>
    <w:rsid w:val="0013780C"/>
    <w:rsid w:val="00140F8F"/>
    <w:rsid w:val="00141236"/>
    <w:rsid w:val="00141238"/>
    <w:rsid w:val="00141C64"/>
    <w:rsid w:val="00142105"/>
    <w:rsid w:val="00144738"/>
    <w:rsid w:val="00144775"/>
    <w:rsid w:val="001448AB"/>
    <w:rsid w:val="00145173"/>
    <w:rsid w:val="001453D1"/>
    <w:rsid w:val="00145C39"/>
    <w:rsid w:val="00146EF9"/>
    <w:rsid w:val="00151C05"/>
    <w:rsid w:val="00151EAF"/>
    <w:rsid w:val="00155CFB"/>
    <w:rsid w:val="001566F1"/>
    <w:rsid w:val="00156AA3"/>
    <w:rsid w:val="00156DBC"/>
    <w:rsid w:val="00157377"/>
    <w:rsid w:val="001578BC"/>
    <w:rsid w:val="0016062C"/>
    <w:rsid w:val="00161C7D"/>
    <w:rsid w:val="00165E9A"/>
    <w:rsid w:val="00167D39"/>
    <w:rsid w:val="001728BB"/>
    <w:rsid w:val="00172F30"/>
    <w:rsid w:val="001766BE"/>
    <w:rsid w:val="00180178"/>
    <w:rsid w:val="0018036B"/>
    <w:rsid w:val="001807DD"/>
    <w:rsid w:val="00181730"/>
    <w:rsid w:val="00182D20"/>
    <w:rsid w:val="001931C8"/>
    <w:rsid w:val="00193C45"/>
    <w:rsid w:val="001947DA"/>
    <w:rsid w:val="00194E6B"/>
    <w:rsid w:val="00195120"/>
    <w:rsid w:val="001960D9"/>
    <w:rsid w:val="00196BD3"/>
    <w:rsid w:val="0019754C"/>
    <w:rsid w:val="001977C2"/>
    <w:rsid w:val="001A1568"/>
    <w:rsid w:val="001A1E28"/>
    <w:rsid w:val="001A7BFE"/>
    <w:rsid w:val="001B017D"/>
    <w:rsid w:val="001B037B"/>
    <w:rsid w:val="001B2700"/>
    <w:rsid w:val="001B340F"/>
    <w:rsid w:val="001B3F72"/>
    <w:rsid w:val="001B40F4"/>
    <w:rsid w:val="001B4E34"/>
    <w:rsid w:val="001B5793"/>
    <w:rsid w:val="001B6F0A"/>
    <w:rsid w:val="001C0113"/>
    <w:rsid w:val="001C0E2B"/>
    <w:rsid w:val="001C1E2B"/>
    <w:rsid w:val="001C2661"/>
    <w:rsid w:val="001C2C6A"/>
    <w:rsid w:val="001C3921"/>
    <w:rsid w:val="001C4A94"/>
    <w:rsid w:val="001C5565"/>
    <w:rsid w:val="001C55FF"/>
    <w:rsid w:val="001C568F"/>
    <w:rsid w:val="001C5713"/>
    <w:rsid w:val="001D00DE"/>
    <w:rsid w:val="001D02E5"/>
    <w:rsid w:val="001D47A0"/>
    <w:rsid w:val="001D4AD7"/>
    <w:rsid w:val="001D504A"/>
    <w:rsid w:val="001D70A8"/>
    <w:rsid w:val="001E10CE"/>
    <w:rsid w:val="001E3FC0"/>
    <w:rsid w:val="001E5212"/>
    <w:rsid w:val="001E551C"/>
    <w:rsid w:val="001E57B7"/>
    <w:rsid w:val="001E5901"/>
    <w:rsid w:val="001F0393"/>
    <w:rsid w:val="001F2E26"/>
    <w:rsid w:val="001F301A"/>
    <w:rsid w:val="001F37D5"/>
    <w:rsid w:val="001F3BF9"/>
    <w:rsid w:val="001F663E"/>
    <w:rsid w:val="00201340"/>
    <w:rsid w:val="002024D6"/>
    <w:rsid w:val="00202957"/>
    <w:rsid w:val="00202CEB"/>
    <w:rsid w:val="00210CEA"/>
    <w:rsid w:val="00211777"/>
    <w:rsid w:val="00211CE7"/>
    <w:rsid w:val="0021201E"/>
    <w:rsid w:val="00212B17"/>
    <w:rsid w:val="00212E0B"/>
    <w:rsid w:val="00217108"/>
    <w:rsid w:val="002212C7"/>
    <w:rsid w:val="00222437"/>
    <w:rsid w:val="00224DEF"/>
    <w:rsid w:val="00226A9A"/>
    <w:rsid w:val="00232706"/>
    <w:rsid w:val="00234441"/>
    <w:rsid w:val="0023760E"/>
    <w:rsid w:val="002377E9"/>
    <w:rsid w:val="00237A93"/>
    <w:rsid w:val="00237E64"/>
    <w:rsid w:val="00240A1D"/>
    <w:rsid w:val="00243B74"/>
    <w:rsid w:val="00244765"/>
    <w:rsid w:val="00245CE7"/>
    <w:rsid w:val="002471AE"/>
    <w:rsid w:val="00250723"/>
    <w:rsid w:val="002508AA"/>
    <w:rsid w:val="00251F2F"/>
    <w:rsid w:val="00251F55"/>
    <w:rsid w:val="00253C51"/>
    <w:rsid w:val="002603AD"/>
    <w:rsid w:val="00261D64"/>
    <w:rsid w:val="00263CF8"/>
    <w:rsid w:val="00264EB6"/>
    <w:rsid w:val="0027211D"/>
    <w:rsid w:val="00273F33"/>
    <w:rsid w:val="00274A70"/>
    <w:rsid w:val="002754D0"/>
    <w:rsid w:val="00275A39"/>
    <w:rsid w:val="0027607D"/>
    <w:rsid w:val="002810A3"/>
    <w:rsid w:val="00285676"/>
    <w:rsid w:val="00285FA6"/>
    <w:rsid w:val="0028757E"/>
    <w:rsid w:val="00291884"/>
    <w:rsid w:val="0029206F"/>
    <w:rsid w:val="00292B3F"/>
    <w:rsid w:val="002A0149"/>
    <w:rsid w:val="002A0DD1"/>
    <w:rsid w:val="002A305C"/>
    <w:rsid w:val="002A3390"/>
    <w:rsid w:val="002A3FB8"/>
    <w:rsid w:val="002A460D"/>
    <w:rsid w:val="002A56E4"/>
    <w:rsid w:val="002B0422"/>
    <w:rsid w:val="002B0638"/>
    <w:rsid w:val="002B0947"/>
    <w:rsid w:val="002B0A4F"/>
    <w:rsid w:val="002B1D5E"/>
    <w:rsid w:val="002B28F6"/>
    <w:rsid w:val="002B4DF1"/>
    <w:rsid w:val="002B4F53"/>
    <w:rsid w:val="002B7D12"/>
    <w:rsid w:val="002C148B"/>
    <w:rsid w:val="002C33A3"/>
    <w:rsid w:val="002C3CE0"/>
    <w:rsid w:val="002C5E03"/>
    <w:rsid w:val="002D106C"/>
    <w:rsid w:val="002D2606"/>
    <w:rsid w:val="002D28C4"/>
    <w:rsid w:val="002D4C40"/>
    <w:rsid w:val="002D59D9"/>
    <w:rsid w:val="002D604F"/>
    <w:rsid w:val="002D6B39"/>
    <w:rsid w:val="002E2985"/>
    <w:rsid w:val="002E2A6A"/>
    <w:rsid w:val="002E3069"/>
    <w:rsid w:val="002E3640"/>
    <w:rsid w:val="002E499B"/>
    <w:rsid w:val="002E59A4"/>
    <w:rsid w:val="002E677B"/>
    <w:rsid w:val="002F2A5F"/>
    <w:rsid w:val="002F2EB9"/>
    <w:rsid w:val="002F33A9"/>
    <w:rsid w:val="002F3823"/>
    <w:rsid w:val="002F5240"/>
    <w:rsid w:val="002F5A3C"/>
    <w:rsid w:val="003023F4"/>
    <w:rsid w:val="00302571"/>
    <w:rsid w:val="00303924"/>
    <w:rsid w:val="00303D86"/>
    <w:rsid w:val="00305141"/>
    <w:rsid w:val="00305588"/>
    <w:rsid w:val="00306B61"/>
    <w:rsid w:val="003102F1"/>
    <w:rsid w:val="003106CD"/>
    <w:rsid w:val="00312706"/>
    <w:rsid w:val="00315664"/>
    <w:rsid w:val="00315AC4"/>
    <w:rsid w:val="00316859"/>
    <w:rsid w:val="00316AD5"/>
    <w:rsid w:val="00316C8F"/>
    <w:rsid w:val="00317C6B"/>
    <w:rsid w:val="0032112A"/>
    <w:rsid w:val="0032225D"/>
    <w:rsid w:val="003231C4"/>
    <w:rsid w:val="003236D1"/>
    <w:rsid w:val="00324D8F"/>
    <w:rsid w:val="0032525C"/>
    <w:rsid w:val="003303C6"/>
    <w:rsid w:val="00331AF6"/>
    <w:rsid w:val="003345F4"/>
    <w:rsid w:val="003345F8"/>
    <w:rsid w:val="00335166"/>
    <w:rsid w:val="00337394"/>
    <w:rsid w:val="0034119C"/>
    <w:rsid w:val="003414C0"/>
    <w:rsid w:val="00341E43"/>
    <w:rsid w:val="00342068"/>
    <w:rsid w:val="003447AA"/>
    <w:rsid w:val="00345CE6"/>
    <w:rsid w:val="003472AD"/>
    <w:rsid w:val="0034753E"/>
    <w:rsid w:val="0035135C"/>
    <w:rsid w:val="0035405C"/>
    <w:rsid w:val="00354A1A"/>
    <w:rsid w:val="00354AF5"/>
    <w:rsid w:val="00356151"/>
    <w:rsid w:val="003569CE"/>
    <w:rsid w:val="00356CF5"/>
    <w:rsid w:val="00360B9D"/>
    <w:rsid w:val="003611C2"/>
    <w:rsid w:val="00361286"/>
    <w:rsid w:val="00361551"/>
    <w:rsid w:val="003637D9"/>
    <w:rsid w:val="00366603"/>
    <w:rsid w:val="00366C84"/>
    <w:rsid w:val="003710EF"/>
    <w:rsid w:val="003713D0"/>
    <w:rsid w:val="00372B81"/>
    <w:rsid w:val="003751DE"/>
    <w:rsid w:val="00380F64"/>
    <w:rsid w:val="00383A56"/>
    <w:rsid w:val="003850DD"/>
    <w:rsid w:val="00385AB1"/>
    <w:rsid w:val="003903BC"/>
    <w:rsid w:val="00390AF4"/>
    <w:rsid w:val="00390D2A"/>
    <w:rsid w:val="003911E5"/>
    <w:rsid w:val="0039370F"/>
    <w:rsid w:val="00395418"/>
    <w:rsid w:val="0039552A"/>
    <w:rsid w:val="00397446"/>
    <w:rsid w:val="0039779F"/>
    <w:rsid w:val="003A1A93"/>
    <w:rsid w:val="003A3D2B"/>
    <w:rsid w:val="003A5030"/>
    <w:rsid w:val="003A5147"/>
    <w:rsid w:val="003B13E7"/>
    <w:rsid w:val="003B1840"/>
    <w:rsid w:val="003B3930"/>
    <w:rsid w:val="003B4273"/>
    <w:rsid w:val="003C107E"/>
    <w:rsid w:val="003C2856"/>
    <w:rsid w:val="003C28C0"/>
    <w:rsid w:val="003C56B6"/>
    <w:rsid w:val="003C5ED8"/>
    <w:rsid w:val="003C747A"/>
    <w:rsid w:val="003C7B58"/>
    <w:rsid w:val="003D27B3"/>
    <w:rsid w:val="003D343C"/>
    <w:rsid w:val="003D387E"/>
    <w:rsid w:val="003D3D17"/>
    <w:rsid w:val="003D5BBA"/>
    <w:rsid w:val="003D794B"/>
    <w:rsid w:val="003E14E9"/>
    <w:rsid w:val="003E4D08"/>
    <w:rsid w:val="003E602E"/>
    <w:rsid w:val="003E60FA"/>
    <w:rsid w:val="003E7686"/>
    <w:rsid w:val="003F01A1"/>
    <w:rsid w:val="003F080D"/>
    <w:rsid w:val="003F18AE"/>
    <w:rsid w:val="003F5417"/>
    <w:rsid w:val="003F739E"/>
    <w:rsid w:val="00400CFE"/>
    <w:rsid w:val="004011DE"/>
    <w:rsid w:val="00402BFA"/>
    <w:rsid w:val="0040334C"/>
    <w:rsid w:val="004050F0"/>
    <w:rsid w:val="00406E83"/>
    <w:rsid w:val="00407451"/>
    <w:rsid w:val="00410ED5"/>
    <w:rsid w:val="00411446"/>
    <w:rsid w:val="004137F9"/>
    <w:rsid w:val="00415351"/>
    <w:rsid w:val="00424B3E"/>
    <w:rsid w:val="00427937"/>
    <w:rsid w:val="0042798D"/>
    <w:rsid w:val="0043062E"/>
    <w:rsid w:val="00430E47"/>
    <w:rsid w:val="00440406"/>
    <w:rsid w:val="00441E60"/>
    <w:rsid w:val="00445EB3"/>
    <w:rsid w:val="004510CC"/>
    <w:rsid w:val="00452815"/>
    <w:rsid w:val="004554B6"/>
    <w:rsid w:val="004568E3"/>
    <w:rsid w:val="00457524"/>
    <w:rsid w:val="0045758C"/>
    <w:rsid w:val="0046233F"/>
    <w:rsid w:val="00463374"/>
    <w:rsid w:val="00464AE0"/>
    <w:rsid w:val="00470E4E"/>
    <w:rsid w:val="00474E9A"/>
    <w:rsid w:val="00476884"/>
    <w:rsid w:val="00476B11"/>
    <w:rsid w:val="00477452"/>
    <w:rsid w:val="00477C86"/>
    <w:rsid w:val="0048096A"/>
    <w:rsid w:val="004822FB"/>
    <w:rsid w:val="00482D50"/>
    <w:rsid w:val="00483372"/>
    <w:rsid w:val="004837CD"/>
    <w:rsid w:val="004842E6"/>
    <w:rsid w:val="00490A25"/>
    <w:rsid w:val="0049541B"/>
    <w:rsid w:val="004957E1"/>
    <w:rsid w:val="004958B9"/>
    <w:rsid w:val="00496A9A"/>
    <w:rsid w:val="00496FC4"/>
    <w:rsid w:val="004A093E"/>
    <w:rsid w:val="004A136A"/>
    <w:rsid w:val="004A376C"/>
    <w:rsid w:val="004A4328"/>
    <w:rsid w:val="004A5348"/>
    <w:rsid w:val="004A7FEE"/>
    <w:rsid w:val="004B0B7D"/>
    <w:rsid w:val="004B1FC0"/>
    <w:rsid w:val="004B261A"/>
    <w:rsid w:val="004B35E6"/>
    <w:rsid w:val="004B4687"/>
    <w:rsid w:val="004B652C"/>
    <w:rsid w:val="004C2A09"/>
    <w:rsid w:val="004C3B74"/>
    <w:rsid w:val="004C53F6"/>
    <w:rsid w:val="004D124A"/>
    <w:rsid w:val="004D15C6"/>
    <w:rsid w:val="004D2179"/>
    <w:rsid w:val="004D2595"/>
    <w:rsid w:val="004D3EFF"/>
    <w:rsid w:val="004D579E"/>
    <w:rsid w:val="004D6760"/>
    <w:rsid w:val="004D7236"/>
    <w:rsid w:val="004E0133"/>
    <w:rsid w:val="004E43FD"/>
    <w:rsid w:val="004E490A"/>
    <w:rsid w:val="004E4D61"/>
    <w:rsid w:val="004E6475"/>
    <w:rsid w:val="004F1545"/>
    <w:rsid w:val="004F36C2"/>
    <w:rsid w:val="004F3AA7"/>
    <w:rsid w:val="004F597C"/>
    <w:rsid w:val="004F687F"/>
    <w:rsid w:val="00501D7B"/>
    <w:rsid w:val="00504B4A"/>
    <w:rsid w:val="00505F2C"/>
    <w:rsid w:val="00506A97"/>
    <w:rsid w:val="00507383"/>
    <w:rsid w:val="005120A3"/>
    <w:rsid w:val="00514B4B"/>
    <w:rsid w:val="00515583"/>
    <w:rsid w:val="00516373"/>
    <w:rsid w:val="005176A6"/>
    <w:rsid w:val="00521315"/>
    <w:rsid w:val="00522779"/>
    <w:rsid w:val="0052427B"/>
    <w:rsid w:val="0052493C"/>
    <w:rsid w:val="00524BCD"/>
    <w:rsid w:val="00527297"/>
    <w:rsid w:val="00527456"/>
    <w:rsid w:val="00530930"/>
    <w:rsid w:val="00532CE4"/>
    <w:rsid w:val="00535E92"/>
    <w:rsid w:val="00537E03"/>
    <w:rsid w:val="00541325"/>
    <w:rsid w:val="00541EB5"/>
    <w:rsid w:val="00541FB8"/>
    <w:rsid w:val="0054293F"/>
    <w:rsid w:val="005432D3"/>
    <w:rsid w:val="0054390A"/>
    <w:rsid w:val="0054401F"/>
    <w:rsid w:val="00544DB0"/>
    <w:rsid w:val="005469B5"/>
    <w:rsid w:val="005474EB"/>
    <w:rsid w:val="00550575"/>
    <w:rsid w:val="00551A6D"/>
    <w:rsid w:val="005527B2"/>
    <w:rsid w:val="00552EF0"/>
    <w:rsid w:val="0055315D"/>
    <w:rsid w:val="00553A9B"/>
    <w:rsid w:val="00553BFF"/>
    <w:rsid w:val="00553D5C"/>
    <w:rsid w:val="00553ECB"/>
    <w:rsid w:val="00554223"/>
    <w:rsid w:val="0055539D"/>
    <w:rsid w:val="00555455"/>
    <w:rsid w:val="005572A4"/>
    <w:rsid w:val="00560F8B"/>
    <w:rsid w:val="0056123E"/>
    <w:rsid w:val="00562F7C"/>
    <w:rsid w:val="005643B4"/>
    <w:rsid w:val="0056456C"/>
    <w:rsid w:val="00572D14"/>
    <w:rsid w:val="005767D1"/>
    <w:rsid w:val="00577B5E"/>
    <w:rsid w:val="005803A1"/>
    <w:rsid w:val="005818C4"/>
    <w:rsid w:val="00587BB6"/>
    <w:rsid w:val="00590FB4"/>
    <w:rsid w:val="00591015"/>
    <w:rsid w:val="00592AE5"/>
    <w:rsid w:val="0059372E"/>
    <w:rsid w:val="0059515F"/>
    <w:rsid w:val="00595385"/>
    <w:rsid w:val="005954B5"/>
    <w:rsid w:val="00595FD3"/>
    <w:rsid w:val="00596E94"/>
    <w:rsid w:val="005A1303"/>
    <w:rsid w:val="005A133D"/>
    <w:rsid w:val="005A37E9"/>
    <w:rsid w:val="005A3965"/>
    <w:rsid w:val="005A3E35"/>
    <w:rsid w:val="005A50B8"/>
    <w:rsid w:val="005A57D4"/>
    <w:rsid w:val="005A5CA7"/>
    <w:rsid w:val="005A6D20"/>
    <w:rsid w:val="005B1C1B"/>
    <w:rsid w:val="005B2AC8"/>
    <w:rsid w:val="005B49EE"/>
    <w:rsid w:val="005B6070"/>
    <w:rsid w:val="005B640A"/>
    <w:rsid w:val="005B6920"/>
    <w:rsid w:val="005B6E0C"/>
    <w:rsid w:val="005C0C68"/>
    <w:rsid w:val="005C3195"/>
    <w:rsid w:val="005C3A4E"/>
    <w:rsid w:val="005C7FF0"/>
    <w:rsid w:val="005D18D8"/>
    <w:rsid w:val="005D2091"/>
    <w:rsid w:val="005D20C1"/>
    <w:rsid w:val="005D296E"/>
    <w:rsid w:val="005D3011"/>
    <w:rsid w:val="005D6DA8"/>
    <w:rsid w:val="005E0015"/>
    <w:rsid w:val="005E06C2"/>
    <w:rsid w:val="005E1839"/>
    <w:rsid w:val="005E234D"/>
    <w:rsid w:val="005E310E"/>
    <w:rsid w:val="005E3361"/>
    <w:rsid w:val="005E3808"/>
    <w:rsid w:val="005E3860"/>
    <w:rsid w:val="005E4F95"/>
    <w:rsid w:val="005E5947"/>
    <w:rsid w:val="005F2E7F"/>
    <w:rsid w:val="005F3CEE"/>
    <w:rsid w:val="005F3EB8"/>
    <w:rsid w:val="005F4361"/>
    <w:rsid w:val="005F64C6"/>
    <w:rsid w:val="005F6853"/>
    <w:rsid w:val="005F6C0C"/>
    <w:rsid w:val="006007AA"/>
    <w:rsid w:val="00601311"/>
    <w:rsid w:val="0060401D"/>
    <w:rsid w:val="006062B7"/>
    <w:rsid w:val="00606E8D"/>
    <w:rsid w:val="00612500"/>
    <w:rsid w:val="00613F64"/>
    <w:rsid w:val="00614285"/>
    <w:rsid w:val="00615734"/>
    <w:rsid w:val="00616246"/>
    <w:rsid w:val="00617B84"/>
    <w:rsid w:val="006214F5"/>
    <w:rsid w:val="0062197F"/>
    <w:rsid w:val="006231D0"/>
    <w:rsid w:val="00626FED"/>
    <w:rsid w:val="00630AC7"/>
    <w:rsid w:val="006319E3"/>
    <w:rsid w:val="0063284E"/>
    <w:rsid w:val="00633BBC"/>
    <w:rsid w:val="006354D6"/>
    <w:rsid w:val="00635F85"/>
    <w:rsid w:val="00637864"/>
    <w:rsid w:val="006402D1"/>
    <w:rsid w:val="00641944"/>
    <w:rsid w:val="006428DD"/>
    <w:rsid w:val="00643A40"/>
    <w:rsid w:val="00644173"/>
    <w:rsid w:val="00645E01"/>
    <w:rsid w:val="006467C5"/>
    <w:rsid w:val="00646DD7"/>
    <w:rsid w:val="006528EA"/>
    <w:rsid w:val="00652A99"/>
    <w:rsid w:val="00652F4C"/>
    <w:rsid w:val="00654C48"/>
    <w:rsid w:val="006570E5"/>
    <w:rsid w:val="006615F5"/>
    <w:rsid w:val="00663070"/>
    <w:rsid w:val="006649B2"/>
    <w:rsid w:val="00664EAB"/>
    <w:rsid w:val="006656C4"/>
    <w:rsid w:val="00665CAF"/>
    <w:rsid w:val="00667C64"/>
    <w:rsid w:val="00670219"/>
    <w:rsid w:val="006717DD"/>
    <w:rsid w:val="00673C1D"/>
    <w:rsid w:val="00675B81"/>
    <w:rsid w:val="00675D48"/>
    <w:rsid w:val="00675DD0"/>
    <w:rsid w:val="006823D7"/>
    <w:rsid w:val="006835AC"/>
    <w:rsid w:val="00686166"/>
    <w:rsid w:val="006A26C4"/>
    <w:rsid w:val="006A3236"/>
    <w:rsid w:val="006A351B"/>
    <w:rsid w:val="006A46B5"/>
    <w:rsid w:val="006A46F9"/>
    <w:rsid w:val="006B3B6C"/>
    <w:rsid w:val="006B438A"/>
    <w:rsid w:val="006B567E"/>
    <w:rsid w:val="006B5E55"/>
    <w:rsid w:val="006C0AD0"/>
    <w:rsid w:val="006C4022"/>
    <w:rsid w:val="006D0C65"/>
    <w:rsid w:val="006D4F83"/>
    <w:rsid w:val="006D4F87"/>
    <w:rsid w:val="006D7109"/>
    <w:rsid w:val="006D7CB2"/>
    <w:rsid w:val="006E1937"/>
    <w:rsid w:val="006E5F3A"/>
    <w:rsid w:val="006F00DC"/>
    <w:rsid w:val="006F14DF"/>
    <w:rsid w:val="006F4C94"/>
    <w:rsid w:val="006F6C38"/>
    <w:rsid w:val="00700665"/>
    <w:rsid w:val="007030D8"/>
    <w:rsid w:val="0070383D"/>
    <w:rsid w:val="007048E9"/>
    <w:rsid w:val="00704A1A"/>
    <w:rsid w:val="007074DB"/>
    <w:rsid w:val="0071461A"/>
    <w:rsid w:val="00717125"/>
    <w:rsid w:val="00720B10"/>
    <w:rsid w:val="00724A3B"/>
    <w:rsid w:val="00726829"/>
    <w:rsid w:val="00726A18"/>
    <w:rsid w:val="007308FD"/>
    <w:rsid w:val="00732E99"/>
    <w:rsid w:val="0073327E"/>
    <w:rsid w:val="00736123"/>
    <w:rsid w:val="007406F7"/>
    <w:rsid w:val="00740FAE"/>
    <w:rsid w:val="00743BDD"/>
    <w:rsid w:val="007456D6"/>
    <w:rsid w:val="00746588"/>
    <w:rsid w:val="007467EB"/>
    <w:rsid w:val="007475CF"/>
    <w:rsid w:val="007506BE"/>
    <w:rsid w:val="007507F0"/>
    <w:rsid w:val="00751469"/>
    <w:rsid w:val="00752AC7"/>
    <w:rsid w:val="00756EA0"/>
    <w:rsid w:val="0075747D"/>
    <w:rsid w:val="007604FC"/>
    <w:rsid w:val="0076321C"/>
    <w:rsid w:val="007651C0"/>
    <w:rsid w:val="00767720"/>
    <w:rsid w:val="007706E3"/>
    <w:rsid w:val="00771B60"/>
    <w:rsid w:val="00772CB9"/>
    <w:rsid w:val="00774799"/>
    <w:rsid w:val="007749EC"/>
    <w:rsid w:val="00775860"/>
    <w:rsid w:val="0077602E"/>
    <w:rsid w:val="00776262"/>
    <w:rsid w:val="007778D0"/>
    <w:rsid w:val="00777910"/>
    <w:rsid w:val="00777E06"/>
    <w:rsid w:val="00781104"/>
    <w:rsid w:val="00782AB2"/>
    <w:rsid w:val="00783346"/>
    <w:rsid w:val="007844BA"/>
    <w:rsid w:val="00784DB9"/>
    <w:rsid w:val="007850DB"/>
    <w:rsid w:val="00795C40"/>
    <w:rsid w:val="007971DB"/>
    <w:rsid w:val="007A06B7"/>
    <w:rsid w:val="007A0F63"/>
    <w:rsid w:val="007A20CD"/>
    <w:rsid w:val="007A29BC"/>
    <w:rsid w:val="007A2B61"/>
    <w:rsid w:val="007A52BC"/>
    <w:rsid w:val="007A53C4"/>
    <w:rsid w:val="007A54B5"/>
    <w:rsid w:val="007A5CD6"/>
    <w:rsid w:val="007A6BC1"/>
    <w:rsid w:val="007B0B84"/>
    <w:rsid w:val="007B0D08"/>
    <w:rsid w:val="007B211F"/>
    <w:rsid w:val="007B22C7"/>
    <w:rsid w:val="007B3248"/>
    <w:rsid w:val="007B3503"/>
    <w:rsid w:val="007B4159"/>
    <w:rsid w:val="007B49D2"/>
    <w:rsid w:val="007B7A13"/>
    <w:rsid w:val="007B7D47"/>
    <w:rsid w:val="007C0773"/>
    <w:rsid w:val="007C0AE5"/>
    <w:rsid w:val="007C1C64"/>
    <w:rsid w:val="007C66F0"/>
    <w:rsid w:val="007C7FDC"/>
    <w:rsid w:val="007D03B8"/>
    <w:rsid w:val="007D0887"/>
    <w:rsid w:val="007D0BA9"/>
    <w:rsid w:val="007D13E5"/>
    <w:rsid w:val="007D19EB"/>
    <w:rsid w:val="007D306A"/>
    <w:rsid w:val="007D5E6C"/>
    <w:rsid w:val="007D5E93"/>
    <w:rsid w:val="007E1BAB"/>
    <w:rsid w:val="007E2339"/>
    <w:rsid w:val="007E2958"/>
    <w:rsid w:val="007E74B5"/>
    <w:rsid w:val="007F0170"/>
    <w:rsid w:val="007F2A15"/>
    <w:rsid w:val="007F2A81"/>
    <w:rsid w:val="007F3687"/>
    <w:rsid w:val="007F64F6"/>
    <w:rsid w:val="00801155"/>
    <w:rsid w:val="00802BAF"/>
    <w:rsid w:val="0080508F"/>
    <w:rsid w:val="0080538F"/>
    <w:rsid w:val="008058C6"/>
    <w:rsid w:val="00805A3B"/>
    <w:rsid w:val="00810BB9"/>
    <w:rsid w:val="00814D00"/>
    <w:rsid w:val="0081729F"/>
    <w:rsid w:val="00824778"/>
    <w:rsid w:val="00827C8E"/>
    <w:rsid w:val="00831179"/>
    <w:rsid w:val="00832097"/>
    <w:rsid w:val="0083382E"/>
    <w:rsid w:val="00835273"/>
    <w:rsid w:val="00835C2E"/>
    <w:rsid w:val="00836090"/>
    <w:rsid w:val="0083635F"/>
    <w:rsid w:val="00836DD2"/>
    <w:rsid w:val="00842FD2"/>
    <w:rsid w:val="00843EE1"/>
    <w:rsid w:val="00844608"/>
    <w:rsid w:val="008459E0"/>
    <w:rsid w:val="00846416"/>
    <w:rsid w:val="008465EB"/>
    <w:rsid w:val="00846A96"/>
    <w:rsid w:val="00846F5B"/>
    <w:rsid w:val="00847495"/>
    <w:rsid w:val="00850FED"/>
    <w:rsid w:val="00851063"/>
    <w:rsid w:val="00851534"/>
    <w:rsid w:val="00852A35"/>
    <w:rsid w:val="0085361D"/>
    <w:rsid w:val="00861E1F"/>
    <w:rsid w:val="00863CD4"/>
    <w:rsid w:val="0086433E"/>
    <w:rsid w:val="008647A3"/>
    <w:rsid w:val="00864D10"/>
    <w:rsid w:val="008657CC"/>
    <w:rsid w:val="00870584"/>
    <w:rsid w:val="00870E5E"/>
    <w:rsid w:val="00873DCE"/>
    <w:rsid w:val="00875A8A"/>
    <w:rsid w:val="00876A5F"/>
    <w:rsid w:val="00876EAF"/>
    <w:rsid w:val="008805EC"/>
    <w:rsid w:val="00881A6C"/>
    <w:rsid w:val="00881ECF"/>
    <w:rsid w:val="00886F5E"/>
    <w:rsid w:val="00890910"/>
    <w:rsid w:val="00891D6E"/>
    <w:rsid w:val="00894A0B"/>
    <w:rsid w:val="00894B0D"/>
    <w:rsid w:val="00897673"/>
    <w:rsid w:val="008A0444"/>
    <w:rsid w:val="008A2F3C"/>
    <w:rsid w:val="008A3445"/>
    <w:rsid w:val="008A3693"/>
    <w:rsid w:val="008A4421"/>
    <w:rsid w:val="008A5A4E"/>
    <w:rsid w:val="008A603D"/>
    <w:rsid w:val="008A617B"/>
    <w:rsid w:val="008A7324"/>
    <w:rsid w:val="008B02B4"/>
    <w:rsid w:val="008B12C3"/>
    <w:rsid w:val="008B2E74"/>
    <w:rsid w:val="008B2F99"/>
    <w:rsid w:val="008B5A1B"/>
    <w:rsid w:val="008B6081"/>
    <w:rsid w:val="008B6F19"/>
    <w:rsid w:val="008C0F63"/>
    <w:rsid w:val="008C135F"/>
    <w:rsid w:val="008C70C1"/>
    <w:rsid w:val="008D66C1"/>
    <w:rsid w:val="008D7766"/>
    <w:rsid w:val="008D77E8"/>
    <w:rsid w:val="008E0A1F"/>
    <w:rsid w:val="008E1027"/>
    <w:rsid w:val="008E1B9F"/>
    <w:rsid w:val="008E7378"/>
    <w:rsid w:val="008F1159"/>
    <w:rsid w:val="008F131B"/>
    <w:rsid w:val="008F1C69"/>
    <w:rsid w:val="008F276B"/>
    <w:rsid w:val="008F38D1"/>
    <w:rsid w:val="008F5682"/>
    <w:rsid w:val="008F6225"/>
    <w:rsid w:val="008F7127"/>
    <w:rsid w:val="009001ED"/>
    <w:rsid w:val="00901451"/>
    <w:rsid w:val="0090406A"/>
    <w:rsid w:val="009040C9"/>
    <w:rsid w:val="00905C0C"/>
    <w:rsid w:val="00905CE9"/>
    <w:rsid w:val="009066F0"/>
    <w:rsid w:val="00911050"/>
    <w:rsid w:val="00912E6E"/>
    <w:rsid w:val="00913BE4"/>
    <w:rsid w:val="00914E41"/>
    <w:rsid w:val="00915CD3"/>
    <w:rsid w:val="009169DE"/>
    <w:rsid w:val="00916F9A"/>
    <w:rsid w:val="00917718"/>
    <w:rsid w:val="00921614"/>
    <w:rsid w:val="00921B81"/>
    <w:rsid w:val="00924F37"/>
    <w:rsid w:val="00925331"/>
    <w:rsid w:val="00932A00"/>
    <w:rsid w:val="009343E9"/>
    <w:rsid w:val="0093578A"/>
    <w:rsid w:val="00936204"/>
    <w:rsid w:val="009404C9"/>
    <w:rsid w:val="00942A5E"/>
    <w:rsid w:val="00944DC7"/>
    <w:rsid w:val="00945E19"/>
    <w:rsid w:val="00946211"/>
    <w:rsid w:val="00946B2C"/>
    <w:rsid w:val="00951737"/>
    <w:rsid w:val="00951A84"/>
    <w:rsid w:val="00952A31"/>
    <w:rsid w:val="00956BCE"/>
    <w:rsid w:val="00957D13"/>
    <w:rsid w:val="009606FE"/>
    <w:rsid w:val="00974193"/>
    <w:rsid w:val="00975E62"/>
    <w:rsid w:val="009762CF"/>
    <w:rsid w:val="00976BBB"/>
    <w:rsid w:val="00977828"/>
    <w:rsid w:val="00980B13"/>
    <w:rsid w:val="00980E99"/>
    <w:rsid w:val="009811C9"/>
    <w:rsid w:val="00983EDF"/>
    <w:rsid w:val="00984158"/>
    <w:rsid w:val="009844EC"/>
    <w:rsid w:val="00985025"/>
    <w:rsid w:val="00985374"/>
    <w:rsid w:val="009862AF"/>
    <w:rsid w:val="00991FED"/>
    <w:rsid w:val="009921DE"/>
    <w:rsid w:val="009959BE"/>
    <w:rsid w:val="00996198"/>
    <w:rsid w:val="0099747C"/>
    <w:rsid w:val="00997A99"/>
    <w:rsid w:val="00997CC7"/>
    <w:rsid w:val="00997E1F"/>
    <w:rsid w:val="009A075B"/>
    <w:rsid w:val="009A1003"/>
    <w:rsid w:val="009A2955"/>
    <w:rsid w:val="009A31C4"/>
    <w:rsid w:val="009A421F"/>
    <w:rsid w:val="009A554D"/>
    <w:rsid w:val="009A7E7E"/>
    <w:rsid w:val="009B4A40"/>
    <w:rsid w:val="009C0D56"/>
    <w:rsid w:val="009C10F0"/>
    <w:rsid w:val="009C2326"/>
    <w:rsid w:val="009C2474"/>
    <w:rsid w:val="009C5562"/>
    <w:rsid w:val="009C6612"/>
    <w:rsid w:val="009C76FB"/>
    <w:rsid w:val="009D3498"/>
    <w:rsid w:val="009D3544"/>
    <w:rsid w:val="009E0374"/>
    <w:rsid w:val="009E11A4"/>
    <w:rsid w:val="009E17BA"/>
    <w:rsid w:val="009E349C"/>
    <w:rsid w:val="009E433A"/>
    <w:rsid w:val="009E4AAF"/>
    <w:rsid w:val="009E51C5"/>
    <w:rsid w:val="009E570F"/>
    <w:rsid w:val="009F058D"/>
    <w:rsid w:val="009F0D3E"/>
    <w:rsid w:val="009F0F41"/>
    <w:rsid w:val="009F152E"/>
    <w:rsid w:val="009F4820"/>
    <w:rsid w:val="009F7138"/>
    <w:rsid w:val="00A00BEE"/>
    <w:rsid w:val="00A02AE5"/>
    <w:rsid w:val="00A030CE"/>
    <w:rsid w:val="00A05176"/>
    <w:rsid w:val="00A1019A"/>
    <w:rsid w:val="00A10308"/>
    <w:rsid w:val="00A1071A"/>
    <w:rsid w:val="00A10B33"/>
    <w:rsid w:val="00A122FA"/>
    <w:rsid w:val="00A12BF2"/>
    <w:rsid w:val="00A13C60"/>
    <w:rsid w:val="00A14269"/>
    <w:rsid w:val="00A151A2"/>
    <w:rsid w:val="00A155EF"/>
    <w:rsid w:val="00A21946"/>
    <w:rsid w:val="00A236AB"/>
    <w:rsid w:val="00A24AA9"/>
    <w:rsid w:val="00A24B2F"/>
    <w:rsid w:val="00A261BC"/>
    <w:rsid w:val="00A26AC7"/>
    <w:rsid w:val="00A27E1E"/>
    <w:rsid w:val="00A322BE"/>
    <w:rsid w:val="00A324B5"/>
    <w:rsid w:val="00A333F6"/>
    <w:rsid w:val="00A401D5"/>
    <w:rsid w:val="00A42AB8"/>
    <w:rsid w:val="00A432B9"/>
    <w:rsid w:val="00A43CF5"/>
    <w:rsid w:val="00A44549"/>
    <w:rsid w:val="00A46980"/>
    <w:rsid w:val="00A5060D"/>
    <w:rsid w:val="00A5191D"/>
    <w:rsid w:val="00A548E2"/>
    <w:rsid w:val="00A56D6A"/>
    <w:rsid w:val="00A56F71"/>
    <w:rsid w:val="00A579A4"/>
    <w:rsid w:val="00A6127F"/>
    <w:rsid w:val="00A63D9B"/>
    <w:rsid w:val="00A65EAA"/>
    <w:rsid w:val="00A67120"/>
    <w:rsid w:val="00A671CB"/>
    <w:rsid w:val="00A7118B"/>
    <w:rsid w:val="00A7292B"/>
    <w:rsid w:val="00A73226"/>
    <w:rsid w:val="00A73DD4"/>
    <w:rsid w:val="00A74E78"/>
    <w:rsid w:val="00A759C3"/>
    <w:rsid w:val="00A7676E"/>
    <w:rsid w:val="00A767EA"/>
    <w:rsid w:val="00A76C81"/>
    <w:rsid w:val="00A76E07"/>
    <w:rsid w:val="00A815F5"/>
    <w:rsid w:val="00A83613"/>
    <w:rsid w:val="00A844D8"/>
    <w:rsid w:val="00A87404"/>
    <w:rsid w:val="00A916B3"/>
    <w:rsid w:val="00A916BB"/>
    <w:rsid w:val="00A92887"/>
    <w:rsid w:val="00A93C10"/>
    <w:rsid w:val="00A9478D"/>
    <w:rsid w:val="00A9770B"/>
    <w:rsid w:val="00AA001B"/>
    <w:rsid w:val="00AA0213"/>
    <w:rsid w:val="00AA10D5"/>
    <w:rsid w:val="00AA32AF"/>
    <w:rsid w:val="00AA441C"/>
    <w:rsid w:val="00AB08FF"/>
    <w:rsid w:val="00AB3428"/>
    <w:rsid w:val="00AB3D8F"/>
    <w:rsid w:val="00AB68B4"/>
    <w:rsid w:val="00AB6D49"/>
    <w:rsid w:val="00AB6D5F"/>
    <w:rsid w:val="00AC1A4A"/>
    <w:rsid w:val="00AC270D"/>
    <w:rsid w:val="00AC619A"/>
    <w:rsid w:val="00AC6952"/>
    <w:rsid w:val="00AC7C43"/>
    <w:rsid w:val="00AD04C7"/>
    <w:rsid w:val="00AD12BF"/>
    <w:rsid w:val="00AD31B4"/>
    <w:rsid w:val="00AD39AC"/>
    <w:rsid w:val="00AD7522"/>
    <w:rsid w:val="00AE060A"/>
    <w:rsid w:val="00AE2B18"/>
    <w:rsid w:val="00AE2D13"/>
    <w:rsid w:val="00AE3628"/>
    <w:rsid w:val="00AE5230"/>
    <w:rsid w:val="00AE7E2D"/>
    <w:rsid w:val="00AF130D"/>
    <w:rsid w:val="00AF2811"/>
    <w:rsid w:val="00AF2B4B"/>
    <w:rsid w:val="00AF77BA"/>
    <w:rsid w:val="00B004A7"/>
    <w:rsid w:val="00B01CBA"/>
    <w:rsid w:val="00B02FC4"/>
    <w:rsid w:val="00B03442"/>
    <w:rsid w:val="00B05313"/>
    <w:rsid w:val="00B1001D"/>
    <w:rsid w:val="00B105BC"/>
    <w:rsid w:val="00B1423D"/>
    <w:rsid w:val="00B1497F"/>
    <w:rsid w:val="00B15050"/>
    <w:rsid w:val="00B15985"/>
    <w:rsid w:val="00B15A1B"/>
    <w:rsid w:val="00B17B33"/>
    <w:rsid w:val="00B2048C"/>
    <w:rsid w:val="00B2226B"/>
    <w:rsid w:val="00B23E6D"/>
    <w:rsid w:val="00B25F01"/>
    <w:rsid w:val="00B301AF"/>
    <w:rsid w:val="00B3168D"/>
    <w:rsid w:val="00B33B01"/>
    <w:rsid w:val="00B35F8F"/>
    <w:rsid w:val="00B42B43"/>
    <w:rsid w:val="00B43FD1"/>
    <w:rsid w:val="00B447F3"/>
    <w:rsid w:val="00B44D20"/>
    <w:rsid w:val="00B45952"/>
    <w:rsid w:val="00B46771"/>
    <w:rsid w:val="00B50CB3"/>
    <w:rsid w:val="00B524BA"/>
    <w:rsid w:val="00B5375A"/>
    <w:rsid w:val="00B577DE"/>
    <w:rsid w:val="00B61939"/>
    <w:rsid w:val="00B6634A"/>
    <w:rsid w:val="00B663F2"/>
    <w:rsid w:val="00B66C43"/>
    <w:rsid w:val="00B6797E"/>
    <w:rsid w:val="00B70818"/>
    <w:rsid w:val="00B72AA7"/>
    <w:rsid w:val="00B730AA"/>
    <w:rsid w:val="00B73157"/>
    <w:rsid w:val="00B74903"/>
    <w:rsid w:val="00B75D06"/>
    <w:rsid w:val="00B770A4"/>
    <w:rsid w:val="00B809A9"/>
    <w:rsid w:val="00B80E2D"/>
    <w:rsid w:val="00B8516F"/>
    <w:rsid w:val="00B85EA9"/>
    <w:rsid w:val="00B90DCB"/>
    <w:rsid w:val="00B92A21"/>
    <w:rsid w:val="00B93A46"/>
    <w:rsid w:val="00B946AD"/>
    <w:rsid w:val="00B95701"/>
    <w:rsid w:val="00B96337"/>
    <w:rsid w:val="00BA00BE"/>
    <w:rsid w:val="00BA0EE0"/>
    <w:rsid w:val="00BA28B7"/>
    <w:rsid w:val="00BA6DE8"/>
    <w:rsid w:val="00BA7D6E"/>
    <w:rsid w:val="00BB0A60"/>
    <w:rsid w:val="00BB1247"/>
    <w:rsid w:val="00BB6904"/>
    <w:rsid w:val="00BC35C7"/>
    <w:rsid w:val="00BC602D"/>
    <w:rsid w:val="00BD0B8E"/>
    <w:rsid w:val="00BD0F9E"/>
    <w:rsid w:val="00BD11D6"/>
    <w:rsid w:val="00BD22C8"/>
    <w:rsid w:val="00BD3FB3"/>
    <w:rsid w:val="00BD435F"/>
    <w:rsid w:val="00BD7412"/>
    <w:rsid w:val="00BE35B0"/>
    <w:rsid w:val="00BE43DC"/>
    <w:rsid w:val="00BE4971"/>
    <w:rsid w:val="00BE4E52"/>
    <w:rsid w:val="00BE591C"/>
    <w:rsid w:val="00BF1D95"/>
    <w:rsid w:val="00BF3DAC"/>
    <w:rsid w:val="00BF5BB5"/>
    <w:rsid w:val="00BF6144"/>
    <w:rsid w:val="00BF7588"/>
    <w:rsid w:val="00BF78AC"/>
    <w:rsid w:val="00BF7BF7"/>
    <w:rsid w:val="00C0155A"/>
    <w:rsid w:val="00C031AD"/>
    <w:rsid w:val="00C06A81"/>
    <w:rsid w:val="00C06CD3"/>
    <w:rsid w:val="00C116EA"/>
    <w:rsid w:val="00C1225F"/>
    <w:rsid w:val="00C12B57"/>
    <w:rsid w:val="00C1352E"/>
    <w:rsid w:val="00C137C0"/>
    <w:rsid w:val="00C141B6"/>
    <w:rsid w:val="00C16F9E"/>
    <w:rsid w:val="00C2012E"/>
    <w:rsid w:val="00C2013E"/>
    <w:rsid w:val="00C20330"/>
    <w:rsid w:val="00C21A4A"/>
    <w:rsid w:val="00C244CD"/>
    <w:rsid w:val="00C248C7"/>
    <w:rsid w:val="00C2555A"/>
    <w:rsid w:val="00C2651C"/>
    <w:rsid w:val="00C26AA6"/>
    <w:rsid w:val="00C30579"/>
    <w:rsid w:val="00C322F9"/>
    <w:rsid w:val="00C3276A"/>
    <w:rsid w:val="00C328D0"/>
    <w:rsid w:val="00C34937"/>
    <w:rsid w:val="00C34BD6"/>
    <w:rsid w:val="00C34DF1"/>
    <w:rsid w:val="00C36434"/>
    <w:rsid w:val="00C36B74"/>
    <w:rsid w:val="00C403E1"/>
    <w:rsid w:val="00C431E1"/>
    <w:rsid w:val="00C43612"/>
    <w:rsid w:val="00C45646"/>
    <w:rsid w:val="00C461E7"/>
    <w:rsid w:val="00C46464"/>
    <w:rsid w:val="00C46A67"/>
    <w:rsid w:val="00C476E1"/>
    <w:rsid w:val="00C500EB"/>
    <w:rsid w:val="00C5090E"/>
    <w:rsid w:val="00C53244"/>
    <w:rsid w:val="00C553AE"/>
    <w:rsid w:val="00C55DC0"/>
    <w:rsid w:val="00C56661"/>
    <w:rsid w:val="00C56AF3"/>
    <w:rsid w:val="00C57115"/>
    <w:rsid w:val="00C57B4F"/>
    <w:rsid w:val="00C637F3"/>
    <w:rsid w:val="00C67EF7"/>
    <w:rsid w:val="00C72595"/>
    <w:rsid w:val="00C737B1"/>
    <w:rsid w:val="00C74950"/>
    <w:rsid w:val="00C75A34"/>
    <w:rsid w:val="00C76A50"/>
    <w:rsid w:val="00C77909"/>
    <w:rsid w:val="00C804AC"/>
    <w:rsid w:val="00C814A6"/>
    <w:rsid w:val="00C82E8C"/>
    <w:rsid w:val="00C830A2"/>
    <w:rsid w:val="00C850DA"/>
    <w:rsid w:val="00C85947"/>
    <w:rsid w:val="00C863EA"/>
    <w:rsid w:val="00C9245D"/>
    <w:rsid w:val="00C948A9"/>
    <w:rsid w:val="00C949A2"/>
    <w:rsid w:val="00C94FC7"/>
    <w:rsid w:val="00C956BD"/>
    <w:rsid w:val="00C96046"/>
    <w:rsid w:val="00C961B9"/>
    <w:rsid w:val="00CA05D9"/>
    <w:rsid w:val="00CA1591"/>
    <w:rsid w:val="00CA2418"/>
    <w:rsid w:val="00CA515A"/>
    <w:rsid w:val="00CA6096"/>
    <w:rsid w:val="00CA7AB2"/>
    <w:rsid w:val="00CB1B79"/>
    <w:rsid w:val="00CB352B"/>
    <w:rsid w:val="00CC019F"/>
    <w:rsid w:val="00CC0636"/>
    <w:rsid w:val="00CC0876"/>
    <w:rsid w:val="00CC1A95"/>
    <w:rsid w:val="00CC225F"/>
    <w:rsid w:val="00CC2C1D"/>
    <w:rsid w:val="00CC2E89"/>
    <w:rsid w:val="00CC2F1F"/>
    <w:rsid w:val="00CC5FB7"/>
    <w:rsid w:val="00CC7835"/>
    <w:rsid w:val="00CD0ACB"/>
    <w:rsid w:val="00CD4CA4"/>
    <w:rsid w:val="00CD4CE4"/>
    <w:rsid w:val="00CD5842"/>
    <w:rsid w:val="00CE06D9"/>
    <w:rsid w:val="00CE17AA"/>
    <w:rsid w:val="00CE31DE"/>
    <w:rsid w:val="00CE50DF"/>
    <w:rsid w:val="00CE70C8"/>
    <w:rsid w:val="00CF10F0"/>
    <w:rsid w:val="00CF11B7"/>
    <w:rsid w:val="00CF211E"/>
    <w:rsid w:val="00CF3B3F"/>
    <w:rsid w:val="00CF5A8E"/>
    <w:rsid w:val="00CF6B70"/>
    <w:rsid w:val="00D00325"/>
    <w:rsid w:val="00D03628"/>
    <w:rsid w:val="00D110EA"/>
    <w:rsid w:val="00D120BA"/>
    <w:rsid w:val="00D128DD"/>
    <w:rsid w:val="00D1423E"/>
    <w:rsid w:val="00D17654"/>
    <w:rsid w:val="00D2177F"/>
    <w:rsid w:val="00D24E84"/>
    <w:rsid w:val="00D264F8"/>
    <w:rsid w:val="00D26710"/>
    <w:rsid w:val="00D2771B"/>
    <w:rsid w:val="00D34A63"/>
    <w:rsid w:val="00D4062A"/>
    <w:rsid w:val="00D41E74"/>
    <w:rsid w:val="00D44278"/>
    <w:rsid w:val="00D46A63"/>
    <w:rsid w:val="00D47FFD"/>
    <w:rsid w:val="00D52B35"/>
    <w:rsid w:val="00D560B4"/>
    <w:rsid w:val="00D572BE"/>
    <w:rsid w:val="00D61228"/>
    <w:rsid w:val="00D626F1"/>
    <w:rsid w:val="00D729E1"/>
    <w:rsid w:val="00D737DE"/>
    <w:rsid w:val="00D758A0"/>
    <w:rsid w:val="00D75C3C"/>
    <w:rsid w:val="00D760F7"/>
    <w:rsid w:val="00D825AD"/>
    <w:rsid w:val="00D8406B"/>
    <w:rsid w:val="00D8513C"/>
    <w:rsid w:val="00D8603C"/>
    <w:rsid w:val="00D87D70"/>
    <w:rsid w:val="00D90B9E"/>
    <w:rsid w:val="00D90E18"/>
    <w:rsid w:val="00D93891"/>
    <w:rsid w:val="00D9389F"/>
    <w:rsid w:val="00D950EB"/>
    <w:rsid w:val="00D9704A"/>
    <w:rsid w:val="00D972BE"/>
    <w:rsid w:val="00DA0697"/>
    <w:rsid w:val="00DA39ED"/>
    <w:rsid w:val="00DA3DAA"/>
    <w:rsid w:val="00DA6A59"/>
    <w:rsid w:val="00DB37A3"/>
    <w:rsid w:val="00DB7208"/>
    <w:rsid w:val="00DB78A5"/>
    <w:rsid w:val="00DC281F"/>
    <w:rsid w:val="00DC629D"/>
    <w:rsid w:val="00DC6C59"/>
    <w:rsid w:val="00DD0529"/>
    <w:rsid w:val="00DD0739"/>
    <w:rsid w:val="00DD192B"/>
    <w:rsid w:val="00DD2D8C"/>
    <w:rsid w:val="00DD3138"/>
    <w:rsid w:val="00DD4F7E"/>
    <w:rsid w:val="00DD691F"/>
    <w:rsid w:val="00DD75EF"/>
    <w:rsid w:val="00DE1F64"/>
    <w:rsid w:val="00DE2BF8"/>
    <w:rsid w:val="00DE3C4C"/>
    <w:rsid w:val="00DE4D67"/>
    <w:rsid w:val="00DE5475"/>
    <w:rsid w:val="00DE7775"/>
    <w:rsid w:val="00DE7F22"/>
    <w:rsid w:val="00DF002E"/>
    <w:rsid w:val="00DF0E1A"/>
    <w:rsid w:val="00DF1165"/>
    <w:rsid w:val="00DF31A1"/>
    <w:rsid w:val="00DF3277"/>
    <w:rsid w:val="00DF407C"/>
    <w:rsid w:val="00DF45E7"/>
    <w:rsid w:val="00DF5671"/>
    <w:rsid w:val="00DF5D02"/>
    <w:rsid w:val="00DF5E2C"/>
    <w:rsid w:val="00DF64E8"/>
    <w:rsid w:val="00DF650C"/>
    <w:rsid w:val="00E012BF"/>
    <w:rsid w:val="00E03AD8"/>
    <w:rsid w:val="00E07731"/>
    <w:rsid w:val="00E07DC1"/>
    <w:rsid w:val="00E10B84"/>
    <w:rsid w:val="00E10BFC"/>
    <w:rsid w:val="00E11164"/>
    <w:rsid w:val="00E118D8"/>
    <w:rsid w:val="00E120E7"/>
    <w:rsid w:val="00E133F0"/>
    <w:rsid w:val="00E143EA"/>
    <w:rsid w:val="00E1551F"/>
    <w:rsid w:val="00E15D06"/>
    <w:rsid w:val="00E16F00"/>
    <w:rsid w:val="00E175E6"/>
    <w:rsid w:val="00E21284"/>
    <w:rsid w:val="00E219B8"/>
    <w:rsid w:val="00E22A58"/>
    <w:rsid w:val="00E2591E"/>
    <w:rsid w:val="00E27F27"/>
    <w:rsid w:val="00E3061C"/>
    <w:rsid w:val="00E31CD8"/>
    <w:rsid w:val="00E360D0"/>
    <w:rsid w:val="00E37146"/>
    <w:rsid w:val="00E372C1"/>
    <w:rsid w:val="00E44161"/>
    <w:rsid w:val="00E500C0"/>
    <w:rsid w:val="00E50623"/>
    <w:rsid w:val="00E50F63"/>
    <w:rsid w:val="00E51414"/>
    <w:rsid w:val="00E516F0"/>
    <w:rsid w:val="00E52E2D"/>
    <w:rsid w:val="00E537D4"/>
    <w:rsid w:val="00E57B51"/>
    <w:rsid w:val="00E619E8"/>
    <w:rsid w:val="00E6484B"/>
    <w:rsid w:val="00E660CA"/>
    <w:rsid w:val="00E66FD1"/>
    <w:rsid w:val="00E708E6"/>
    <w:rsid w:val="00E767B6"/>
    <w:rsid w:val="00E773AE"/>
    <w:rsid w:val="00E82FD8"/>
    <w:rsid w:val="00E8316F"/>
    <w:rsid w:val="00E8463B"/>
    <w:rsid w:val="00E850ED"/>
    <w:rsid w:val="00E87644"/>
    <w:rsid w:val="00E877C3"/>
    <w:rsid w:val="00E90595"/>
    <w:rsid w:val="00E90925"/>
    <w:rsid w:val="00E90FE8"/>
    <w:rsid w:val="00E921FF"/>
    <w:rsid w:val="00E949BC"/>
    <w:rsid w:val="00E955EC"/>
    <w:rsid w:val="00E95CBF"/>
    <w:rsid w:val="00EA05EC"/>
    <w:rsid w:val="00EA1271"/>
    <w:rsid w:val="00EA212E"/>
    <w:rsid w:val="00EA37F3"/>
    <w:rsid w:val="00EA38EE"/>
    <w:rsid w:val="00EA3CD8"/>
    <w:rsid w:val="00EA3FD5"/>
    <w:rsid w:val="00EA709B"/>
    <w:rsid w:val="00EB0AD7"/>
    <w:rsid w:val="00EB238C"/>
    <w:rsid w:val="00EB2DF1"/>
    <w:rsid w:val="00EB4273"/>
    <w:rsid w:val="00EB4AFA"/>
    <w:rsid w:val="00EB5AC9"/>
    <w:rsid w:val="00EB66C4"/>
    <w:rsid w:val="00EB67D6"/>
    <w:rsid w:val="00EB699E"/>
    <w:rsid w:val="00EB74C1"/>
    <w:rsid w:val="00EB7909"/>
    <w:rsid w:val="00EC1503"/>
    <w:rsid w:val="00EC1F54"/>
    <w:rsid w:val="00EC25CB"/>
    <w:rsid w:val="00EC6C35"/>
    <w:rsid w:val="00ED0F26"/>
    <w:rsid w:val="00ED4D3C"/>
    <w:rsid w:val="00ED5CB9"/>
    <w:rsid w:val="00ED5FE3"/>
    <w:rsid w:val="00EE4AFB"/>
    <w:rsid w:val="00EE672B"/>
    <w:rsid w:val="00EE6EF1"/>
    <w:rsid w:val="00EF3210"/>
    <w:rsid w:val="00EF34B5"/>
    <w:rsid w:val="00EF4CA9"/>
    <w:rsid w:val="00EF68CC"/>
    <w:rsid w:val="00F00155"/>
    <w:rsid w:val="00F0107B"/>
    <w:rsid w:val="00F01167"/>
    <w:rsid w:val="00F01EFC"/>
    <w:rsid w:val="00F02694"/>
    <w:rsid w:val="00F04DC0"/>
    <w:rsid w:val="00F06C3F"/>
    <w:rsid w:val="00F06C51"/>
    <w:rsid w:val="00F100D8"/>
    <w:rsid w:val="00F11981"/>
    <w:rsid w:val="00F11BB4"/>
    <w:rsid w:val="00F12F16"/>
    <w:rsid w:val="00F12F6E"/>
    <w:rsid w:val="00F132A7"/>
    <w:rsid w:val="00F16009"/>
    <w:rsid w:val="00F1665C"/>
    <w:rsid w:val="00F16F5A"/>
    <w:rsid w:val="00F1741F"/>
    <w:rsid w:val="00F175F1"/>
    <w:rsid w:val="00F17636"/>
    <w:rsid w:val="00F21CBA"/>
    <w:rsid w:val="00F23A23"/>
    <w:rsid w:val="00F2449B"/>
    <w:rsid w:val="00F24EAD"/>
    <w:rsid w:val="00F25A5C"/>
    <w:rsid w:val="00F2705D"/>
    <w:rsid w:val="00F30D08"/>
    <w:rsid w:val="00F31135"/>
    <w:rsid w:val="00F32542"/>
    <w:rsid w:val="00F325D8"/>
    <w:rsid w:val="00F32C2C"/>
    <w:rsid w:val="00F33AD3"/>
    <w:rsid w:val="00F35739"/>
    <w:rsid w:val="00F36679"/>
    <w:rsid w:val="00F414DE"/>
    <w:rsid w:val="00F4154D"/>
    <w:rsid w:val="00F41EAE"/>
    <w:rsid w:val="00F43253"/>
    <w:rsid w:val="00F44927"/>
    <w:rsid w:val="00F458D1"/>
    <w:rsid w:val="00F50C32"/>
    <w:rsid w:val="00F5100A"/>
    <w:rsid w:val="00F51B4C"/>
    <w:rsid w:val="00F51B88"/>
    <w:rsid w:val="00F5292A"/>
    <w:rsid w:val="00F5398B"/>
    <w:rsid w:val="00F54BB1"/>
    <w:rsid w:val="00F60365"/>
    <w:rsid w:val="00F6059B"/>
    <w:rsid w:val="00F61B34"/>
    <w:rsid w:val="00F62FE7"/>
    <w:rsid w:val="00F63B05"/>
    <w:rsid w:val="00F642FF"/>
    <w:rsid w:val="00F648EA"/>
    <w:rsid w:val="00F7043C"/>
    <w:rsid w:val="00F71379"/>
    <w:rsid w:val="00F7482B"/>
    <w:rsid w:val="00F74A7C"/>
    <w:rsid w:val="00F75527"/>
    <w:rsid w:val="00F75C15"/>
    <w:rsid w:val="00F804E3"/>
    <w:rsid w:val="00F85381"/>
    <w:rsid w:val="00F85A51"/>
    <w:rsid w:val="00F85ACA"/>
    <w:rsid w:val="00F90D0C"/>
    <w:rsid w:val="00F92B42"/>
    <w:rsid w:val="00F938B8"/>
    <w:rsid w:val="00F938BF"/>
    <w:rsid w:val="00F93A23"/>
    <w:rsid w:val="00F9436F"/>
    <w:rsid w:val="00F96ABF"/>
    <w:rsid w:val="00FA13A3"/>
    <w:rsid w:val="00FA38D2"/>
    <w:rsid w:val="00FA58B2"/>
    <w:rsid w:val="00FA626A"/>
    <w:rsid w:val="00FA7659"/>
    <w:rsid w:val="00FB2D64"/>
    <w:rsid w:val="00FB7291"/>
    <w:rsid w:val="00FB7D22"/>
    <w:rsid w:val="00FC1B66"/>
    <w:rsid w:val="00FC1C8F"/>
    <w:rsid w:val="00FC3326"/>
    <w:rsid w:val="00FC5768"/>
    <w:rsid w:val="00FC5D9D"/>
    <w:rsid w:val="00FC72AC"/>
    <w:rsid w:val="00FC7C0C"/>
    <w:rsid w:val="00FD128F"/>
    <w:rsid w:val="00FD2250"/>
    <w:rsid w:val="00FD2FB6"/>
    <w:rsid w:val="00FD3F23"/>
    <w:rsid w:val="00FD4AB8"/>
    <w:rsid w:val="00FD5311"/>
    <w:rsid w:val="00FD5E4C"/>
    <w:rsid w:val="00FD78F2"/>
    <w:rsid w:val="00FE0018"/>
    <w:rsid w:val="00FE057E"/>
    <w:rsid w:val="00FE2190"/>
    <w:rsid w:val="00FE46D9"/>
    <w:rsid w:val="00FE50AE"/>
    <w:rsid w:val="00FE5CBB"/>
    <w:rsid w:val="00FE6203"/>
    <w:rsid w:val="00FE7737"/>
    <w:rsid w:val="00FE7AC2"/>
    <w:rsid w:val="00FF0047"/>
    <w:rsid w:val="00FF0242"/>
    <w:rsid w:val="00FF1439"/>
    <w:rsid w:val="00FF2B56"/>
    <w:rsid w:val="00FF6BA9"/>
    <w:rsid w:val="00FF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2661"/>
  </w:style>
  <w:style w:type="paragraph" w:styleId="1">
    <w:name w:val="heading 1"/>
    <w:aliases w:val="Глава,Заголовок 1 Знак Знак,Заголовок 1 Знак Знак Знак"/>
    <w:basedOn w:val="a1"/>
    <w:next w:val="a1"/>
    <w:link w:val="10"/>
    <w:qFormat/>
    <w:rsid w:val="0035405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490A25"/>
    <w:pPr>
      <w:keepNext/>
      <w:spacing w:before="240" w:after="60"/>
      <w:jc w:val="left"/>
      <w:outlineLvl w:val="1"/>
    </w:pPr>
    <w:rPr>
      <w:rFonts w:ascii="Arial" w:eastAsia="Times New Roman" w:hAnsi="Arial" w:cs="Arial"/>
      <w:b/>
      <w:bCs/>
      <w:i/>
      <w:iCs/>
      <w:sz w:val="28"/>
      <w:szCs w:val="28"/>
      <w:lang w:eastAsia="ru-RU"/>
    </w:rPr>
  </w:style>
  <w:style w:type="paragraph" w:styleId="3">
    <w:name w:val="heading 3"/>
    <w:aliases w:val="Знак3 Знак,Знак3,Знак3 Знак Знак Знак,ПодЗаголовок"/>
    <w:basedOn w:val="a1"/>
    <w:next w:val="a1"/>
    <w:link w:val="30"/>
    <w:qFormat/>
    <w:rsid w:val="00490A25"/>
    <w:pPr>
      <w:keepNext/>
      <w:spacing w:before="240" w:after="60"/>
      <w:jc w:val="left"/>
      <w:outlineLvl w:val="2"/>
    </w:pPr>
    <w:rPr>
      <w:rFonts w:ascii="Cambria" w:eastAsia="Times New Roman" w:hAnsi="Cambria" w:cs="Times New Roman"/>
      <w:b/>
      <w:bCs/>
      <w:sz w:val="26"/>
      <w:szCs w:val="26"/>
      <w:lang w:val="x-none" w:eastAsia="ru-RU"/>
    </w:rPr>
  </w:style>
  <w:style w:type="paragraph" w:styleId="4">
    <w:name w:val="heading 4"/>
    <w:basedOn w:val="a1"/>
    <w:next w:val="a1"/>
    <w:link w:val="40"/>
    <w:qFormat/>
    <w:rsid w:val="00490A25"/>
    <w:pPr>
      <w:keepNext/>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490A25"/>
    <w:pPr>
      <w:keepNext/>
      <w:outlineLvl w:val="4"/>
    </w:pPr>
    <w:rPr>
      <w:rFonts w:ascii="Calibri" w:eastAsia="Times New Roman" w:hAnsi="Calibri" w:cs="Times New Roman"/>
      <w:b/>
      <w:bCs/>
      <w:i/>
      <w:iCs/>
      <w:sz w:val="26"/>
      <w:szCs w:val="26"/>
      <w:lang w:val="x-none" w:eastAsia="ru-RU"/>
    </w:rPr>
  </w:style>
  <w:style w:type="paragraph" w:styleId="6">
    <w:name w:val="heading 6"/>
    <w:basedOn w:val="a1"/>
    <w:next w:val="a1"/>
    <w:link w:val="60"/>
    <w:qFormat/>
    <w:rsid w:val="00490A25"/>
    <w:pPr>
      <w:keepNext/>
      <w:spacing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aliases w:val="Заголовок x.x"/>
    <w:basedOn w:val="a1"/>
    <w:next w:val="a1"/>
    <w:link w:val="70"/>
    <w:unhideWhenUsed/>
    <w:qFormat/>
    <w:rsid w:val="00490A25"/>
    <w:pPr>
      <w:spacing w:before="240" w:after="60" w:line="276" w:lineRule="auto"/>
      <w:jc w:val="left"/>
      <w:outlineLvl w:val="6"/>
    </w:pPr>
    <w:rPr>
      <w:rFonts w:ascii="Calibri" w:eastAsia="Times New Roman" w:hAnsi="Calibri" w:cs="Times New Roman"/>
      <w:sz w:val="24"/>
      <w:szCs w:val="24"/>
      <w:lang w:val="x-none" w:eastAsia="x-none"/>
    </w:rPr>
  </w:style>
  <w:style w:type="paragraph" w:styleId="8">
    <w:name w:val="heading 8"/>
    <w:basedOn w:val="a1"/>
    <w:next w:val="a1"/>
    <w:link w:val="80"/>
    <w:unhideWhenUsed/>
    <w:qFormat/>
    <w:rsid w:val="00490A25"/>
    <w:pPr>
      <w:spacing w:before="240" w:after="60"/>
      <w:ind w:firstLine="567"/>
      <w:jc w:val="left"/>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490A25"/>
    <w:pPr>
      <w:spacing w:before="240" w:after="60"/>
      <w:ind w:firstLine="567"/>
      <w:jc w:val="left"/>
      <w:outlineLvl w:val="8"/>
    </w:pPr>
    <w:rPr>
      <w:rFonts w:ascii="Cambria" w:eastAsia="Times New Roman" w:hAnsi="Cambria"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Заголовок 1 Знак Знак Знак1,Заголовок 1 Знак Знак Знак Знак"/>
    <w:basedOn w:val="a2"/>
    <w:link w:val="1"/>
    <w:rsid w:val="0035405C"/>
    <w:rPr>
      <w:rFonts w:ascii="Arial" w:eastAsia="Times New Roman" w:hAnsi="Arial" w:cs="Arial"/>
      <w:b/>
      <w:bCs/>
      <w:kern w:val="32"/>
      <w:sz w:val="32"/>
      <w:szCs w:val="32"/>
      <w:lang w:eastAsia="ru-RU"/>
    </w:rPr>
  </w:style>
  <w:style w:type="numbering" w:customStyle="1" w:styleId="11">
    <w:name w:val="Нет списка1"/>
    <w:next w:val="a4"/>
    <w:uiPriority w:val="99"/>
    <w:semiHidden/>
    <w:unhideWhenUsed/>
    <w:rsid w:val="0035405C"/>
  </w:style>
  <w:style w:type="paragraph" w:styleId="a5">
    <w:name w:val="No Spacing"/>
    <w:link w:val="a6"/>
    <w:uiPriority w:val="1"/>
    <w:qFormat/>
    <w:rsid w:val="0035405C"/>
    <w:pPr>
      <w:jc w:val="left"/>
    </w:pPr>
    <w:rPr>
      <w:rFonts w:ascii="Calibri" w:eastAsia="Times New Roman" w:hAnsi="Calibri" w:cs="Times New Roman"/>
      <w:lang w:eastAsia="ru-RU"/>
    </w:rPr>
  </w:style>
  <w:style w:type="character" w:customStyle="1" w:styleId="a6">
    <w:name w:val="Без интервала Знак"/>
    <w:link w:val="a5"/>
    <w:uiPriority w:val="1"/>
    <w:locked/>
    <w:rsid w:val="0035405C"/>
    <w:rPr>
      <w:rFonts w:ascii="Calibri" w:eastAsia="Times New Roman" w:hAnsi="Calibri" w:cs="Times New Roman"/>
      <w:lang w:eastAsia="ru-RU"/>
    </w:rPr>
  </w:style>
  <w:style w:type="paragraph" w:customStyle="1" w:styleId="FR1">
    <w:name w:val="FR1"/>
    <w:uiPriority w:val="99"/>
    <w:rsid w:val="0035405C"/>
    <w:pPr>
      <w:widowControl w:val="0"/>
      <w:suppressAutoHyphens/>
      <w:autoSpaceDE w:val="0"/>
      <w:spacing w:line="300" w:lineRule="auto"/>
      <w:jc w:val="left"/>
    </w:pPr>
    <w:rPr>
      <w:rFonts w:ascii="Times New Roman" w:eastAsia="Times New Roman" w:hAnsi="Times New Roman" w:cs="Times New Roman"/>
      <w:b/>
      <w:bCs/>
      <w:sz w:val="28"/>
      <w:szCs w:val="28"/>
      <w:lang w:eastAsia="ar-SA"/>
    </w:rPr>
  </w:style>
  <w:style w:type="paragraph" w:customStyle="1" w:styleId="ConsPlusNormal">
    <w:name w:val="ConsPlusNormal"/>
    <w:link w:val="ConsPlusNormal0"/>
    <w:rsid w:val="0035405C"/>
    <w:pPr>
      <w:autoSpaceDE w:val="0"/>
      <w:autoSpaceDN w:val="0"/>
      <w:adjustRightInd w:val="0"/>
      <w:ind w:firstLine="720"/>
      <w:jc w:val="left"/>
    </w:pPr>
    <w:rPr>
      <w:rFonts w:ascii="Arial" w:eastAsia="Times New Roman" w:hAnsi="Arial" w:cs="Arial"/>
      <w:sz w:val="20"/>
      <w:szCs w:val="20"/>
      <w:lang w:eastAsia="ru-RU"/>
    </w:rPr>
  </w:style>
  <w:style w:type="character" w:customStyle="1" w:styleId="a7">
    <w:name w:val="Текст выноски Знак"/>
    <w:basedOn w:val="a2"/>
    <w:link w:val="a8"/>
    <w:uiPriority w:val="99"/>
    <w:locked/>
    <w:rsid w:val="0035405C"/>
    <w:rPr>
      <w:rFonts w:ascii="Tahoma" w:hAnsi="Tahoma" w:cs="Tahoma"/>
      <w:sz w:val="16"/>
      <w:szCs w:val="16"/>
      <w:lang w:eastAsia="ru-RU"/>
    </w:rPr>
  </w:style>
  <w:style w:type="paragraph" w:styleId="a8">
    <w:name w:val="Balloon Text"/>
    <w:basedOn w:val="a1"/>
    <w:link w:val="a7"/>
    <w:uiPriority w:val="99"/>
    <w:unhideWhenUsed/>
    <w:rsid w:val="0035405C"/>
    <w:pPr>
      <w:jc w:val="left"/>
    </w:pPr>
    <w:rPr>
      <w:rFonts w:ascii="Tahoma" w:hAnsi="Tahoma" w:cs="Tahoma"/>
      <w:sz w:val="16"/>
      <w:szCs w:val="16"/>
      <w:lang w:eastAsia="ru-RU"/>
    </w:rPr>
  </w:style>
  <w:style w:type="character" w:customStyle="1" w:styleId="12">
    <w:name w:val="Текст выноски Знак1"/>
    <w:basedOn w:val="a2"/>
    <w:uiPriority w:val="99"/>
    <w:semiHidden/>
    <w:rsid w:val="0035405C"/>
    <w:rPr>
      <w:rFonts w:ascii="Tahoma" w:hAnsi="Tahoma" w:cs="Tahoma"/>
      <w:sz w:val="16"/>
      <w:szCs w:val="16"/>
    </w:rPr>
  </w:style>
  <w:style w:type="character" w:customStyle="1" w:styleId="110">
    <w:name w:val="Текст выноски Знак11"/>
    <w:basedOn w:val="a2"/>
    <w:uiPriority w:val="99"/>
    <w:semiHidden/>
    <w:rsid w:val="0035405C"/>
    <w:rPr>
      <w:rFonts w:ascii="Tahoma" w:hAnsi="Tahoma" w:cs="Tahoma"/>
      <w:sz w:val="16"/>
      <w:szCs w:val="16"/>
      <w:lang w:eastAsia="ru-RU"/>
    </w:rPr>
  </w:style>
  <w:style w:type="character" w:styleId="a9">
    <w:name w:val="Hyperlink"/>
    <w:basedOn w:val="a2"/>
    <w:uiPriority w:val="99"/>
    <w:unhideWhenUsed/>
    <w:rsid w:val="0035405C"/>
    <w:rPr>
      <w:rFonts w:ascii="Times New Roman" w:hAnsi="Times New Roman" w:cs="Times New Roman"/>
      <w:color w:val="0000FF"/>
      <w:u w:val="single"/>
    </w:rPr>
  </w:style>
  <w:style w:type="paragraph" w:styleId="aa">
    <w:name w:val="Normal (Web)"/>
    <w:aliases w:val="Обычный (Web)"/>
    <w:basedOn w:val="a1"/>
    <w:link w:val="ab"/>
    <w:uiPriority w:val="99"/>
    <w:unhideWhenUsed/>
    <w:rsid w:val="0035405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35405C"/>
    <w:pPr>
      <w:spacing w:after="12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35405C"/>
    <w:rPr>
      <w:rFonts w:ascii="Times New Roman" w:eastAsia="Times New Roman" w:hAnsi="Times New Roman" w:cs="Times New Roman"/>
      <w:sz w:val="16"/>
      <w:szCs w:val="16"/>
      <w:lang w:eastAsia="ru-RU"/>
    </w:rPr>
  </w:style>
  <w:style w:type="paragraph" w:styleId="ac">
    <w:name w:val="List Paragraph"/>
    <w:basedOn w:val="a1"/>
    <w:uiPriority w:val="34"/>
    <w:qFormat/>
    <w:rsid w:val="0035405C"/>
    <w:pPr>
      <w:spacing w:after="200" w:line="276" w:lineRule="auto"/>
      <w:ind w:left="720"/>
      <w:contextualSpacing/>
      <w:jc w:val="left"/>
    </w:pPr>
    <w:rPr>
      <w:rFonts w:ascii="Calibri" w:eastAsia="Times New Roman" w:hAnsi="Calibri" w:cs="Times New Roman"/>
      <w:lang w:eastAsia="ru-RU"/>
    </w:rPr>
  </w:style>
  <w:style w:type="paragraph" w:customStyle="1" w:styleId="ConsPlusNonformat">
    <w:name w:val="ConsPlusNonformat"/>
    <w:uiPriority w:val="99"/>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table" w:styleId="ad">
    <w:name w:val="Table Grid"/>
    <w:basedOn w:val="a3"/>
    <w:uiPriority w:val="5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2"/>
    <w:link w:val="41"/>
    <w:locked/>
    <w:rsid w:val="0035405C"/>
    <w:rPr>
      <w:rFonts w:cs="Times New Roman"/>
      <w:sz w:val="25"/>
      <w:szCs w:val="25"/>
      <w:shd w:val="clear" w:color="auto" w:fill="FFFFFF"/>
    </w:rPr>
  </w:style>
  <w:style w:type="paragraph" w:customStyle="1" w:styleId="41">
    <w:name w:val="Основной текст4"/>
    <w:basedOn w:val="a1"/>
    <w:link w:val="ae"/>
    <w:rsid w:val="0035405C"/>
    <w:pPr>
      <w:shd w:val="clear" w:color="auto" w:fill="FFFFFF"/>
      <w:spacing w:after="2220" w:line="326" w:lineRule="exact"/>
      <w:ind w:hanging="380"/>
      <w:jc w:val="right"/>
    </w:pPr>
    <w:rPr>
      <w:rFonts w:cs="Times New Roman"/>
      <w:sz w:val="25"/>
      <w:szCs w:val="25"/>
    </w:rPr>
  </w:style>
  <w:style w:type="paragraph" w:styleId="af">
    <w:name w:val="header"/>
    <w:basedOn w:val="a1"/>
    <w:link w:val="af0"/>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2"/>
    <w:link w:val="af"/>
    <w:uiPriority w:val="99"/>
    <w:rsid w:val="0035405C"/>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Нижний колонтитул Знак"/>
    <w:basedOn w:val="a2"/>
    <w:link w:val="af1"/>
    <w:uiPriority w:val="99"/>
    <w:rsid w:val="0035405C"/>
    <w:rPr>
      <w:rFonts w:ascii="Times New Roman" w:eastAsia="Times New Roman" w:hAnsi="Times New Roman" w:cs="Times New Roman"/>
      <w:sz w:val="24"/>
      <w:szCs w:val="24"/>
      <w:lang w:eastAsia="ru-RU"/>
    </w:rPr>
  </w:style>
  <w:style w:type="paragraph" w:customStyle="1" w:styleId="ConsPlusCell">
    <w:name w:val="ConsPlusCell"/>
    <w:uiPriority w:val="99"/>
    <w:rsid w:val="0035405C"/>
    <w:pPr>
      <w:widowControl w:val="0"/>
      <w:autoSpaceDE w:val="0"/>
      <w:autoSpaceDN w:val="0"/>
      <w:adjustRightInd w:val="0"/>
      <w:jc w:val="left"/>
    </w:pPr>
    <w:rPr>
      <w:rFonts w:ascii="Arial" w:eastAsia="Times New Roman" w:hAnsi="Arial" w:cs="Arial"/>
      <w:sz w:val="20"/>
      <w:szCs w:val="20"/>
      <w:lang w:eastAsia="ru-RU"/>
    </w:rPr>
  </w:style>
  <w:style w:type="paragraph" w:styleId="21">
    <w:name w:val="Body Text Indent 2"/>
    <w:aliases w:val=" Знак1"/>
    <w:basedOn w:val="a1"/>
    <w:link w:val="22"/>
    <w:uiPriority w:val="99"/>
    <w:unhideWhenUsed/>
    <w:rsid w:val="0035405C"/>
    <w:pPr>
      <w:ind w:firstLine="708"/>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2"/>
    <w:link w:val="21"/>
    <w:uiPriority w:val="99"/>
    <w:rsid w:val="0035405C"/>
    <w:rPr>
      <w:rFonts w:ascii="Times New Roman" w:eastAsia="Times New Roman" w:hAnsi="Times New Roman" w:cs="Times New Roman"/>
      <w:sz w:val="24"/>
      <w:szCs w:val="24"/>
      <w:lang w:eastAsia="ru-RU"/>
    </w:rPr>
  </w:style>
  <w:style w:type="table" w:customStyle="1" w:styleId="23">
    <w:name w:val="Сетка таблицы2"/>
    <w:basedOn w:val="a3"/>
    <w:next w:val="ad"/>
    <w:uiPriority w:val="9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1"/>
    <w:link w:val="af4"/>
    <w:uiPriority w:val="99"/>
    <w:unhideWhenUsed/>
    <w:rsid w:val="0035405C"/>
    <w:pPr>
      <w:spacing w:after="120"/>
      <w:ind w:left="283"/>
      <w:jc w:val="left"/>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2"/>
    <w:link w:val="af3"/>
    <w:uiPriority w:val="99"/>
    <w:rsid w:val="0035405C"/>
    <w:rPr>
      <w:rFonts w:ascii="Times New Roman" w:eastAsia="Times New Roman" w:hAnsi="Times New Roman" w:cs="Times New Roman"/>
      <w:sz w:val="24"/>
      <w:szCs w:val="24"/>
      <w:lang w:eastAsia="ru-RU"/>
    </w:rPr>
  </w:style>
  <w:style w:type="paragraph" w:customStyle="1" w:styleId="-11">
    <w:name w:val="Цветной список - Акцент 11"/>
    <w:basedOn w:val="a1"/>
    <w:uiPriority w:val="99"/>
    <w:qFormat/>
    <w:rsid w:val="0035405C"/>
    <w:pPr>
      <w:ind w:left="720"/>
      <w:jc w:val="left"/>
    </w:pPr>
    <w:rPr>
      <w:rFonts w:ascii="Times New Roman" w:eastAsia="Times New Roman" w:hAnsi="Times New Roman" w:cs="Times New Roman"/>
      <w:sz w:val="24"/>
      <w:szCs w:val="24"/>
      <w:lang w:eastAsia="ru-RU"/>
    </w:rPr>
  </w:style>
  <w:style w:type="character" w:customStyle="1" w:styleId="FontStyle43">
    <w:name w:val="Font Style43"/>
    <w:uiPriority w:val="99"/>
    <w:rsid w:val="0035405C"/>
    <w:rPr>
      <w:rFonts w:ascii="Times New Roman" w:hAnsi="Times New Roman"/>
      <w:sz w:val="26"/>
    </w:rPr>
  </w:style>
  <w:style w:type="paragraph" w:styleId="af5">
    <w:name w:val="footnote text"/>
    <w:basedOn w:val="a1"/>
    <w:link w:val="af6"/>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rsid w:val="0035405C"/>
    <w:rPr>
      <w:rFonts w:ascii="Times New Roman" w:eastAsia="Times New Roman" w:hAnsi="Times New Roman" w:cs="Times New Roman"/>
      <w:sz w:val="20"/>
      <w:szCs w:val="20"/>
      <w:lang w:eastAsia="ru-RU"/>
    </w:rPr>
  </w:style>
  <w:style w:type="paragraph" w:customStyle="1" w:styleId="ConsPlusTitle">
    <w:name w:val="ConsPlusTitle"/>
    <w:uiPriority w:val="99"/>
    <w:rsid w:val="0035405C"/>
    <w:pPr>
      <w:widowControl w:val="0"/>
      <w:autoSpaceDE w:val="0"/>
      <w:autoSpaceDN w:val="0"/>
      <w:jc w:val="left"/>
    </w:pPr>
    <w:rPr>
      <w:rFonts w:ascii="Times New Roman" w:eastAsia="Times New Roman" w:hAnsi="Times New Roman" w:cs="Times New Roman"/>
      <w:b/>
      <w:sz w:val="24"/>
      <w:szCs w:val="20"/>
      <w:lang w:eastAsia="ru-RU"/>
    </w:rPr>
  </w:style>
  <w:style w:type="character" w:styleId="af7">
    <w:name w:val="Strong"/>
    <w:basedOn w:val="a2"/>
    <w:uiPriority w:val="22"/>
    <w:qFormat/>
    <w:rsid w:val="0035405C"/>
    <w:rPr>
      <w:rFonts w:cs="Times New Roman"/>
      <w:b/>
      <w:bCs/>
    </w:rPr>
  </w:style>
  <w:style w:type="character" w:customStyle="1" w:styleId="af8">
    <w:name w:val="Нет"/>
    <w:rsid w:val="0035405C"/>
  </w:style>
  <w:style w:type="character" w:styleId="af9">
    <w:name w:val="line number"/>
    <w:basedOn w:val="a2"/>
    <w:uiPriority w:val="99"/>
    <w:unhideWhenUsed/>
    <w:rsid w:val="0035405C"/>
    <w:rPr>
      <w:rFonts w:cs="Times New Roman"/>
    </w:rPr>
  </w:style>
  <w:style w:type="character" w:styleId="afa">
    <w:name w:val="annotation reference"/>
    <w:basedOn w:val="a2"/>
    <w:uiPriority w:val="99"/>
    <w:unhideWhenUsed/>
    <w:rsid w:val="0035405C"/>
    <w:rPr>
      <w:rFonts w:cs="Times New Roman"/>
      <w:sz w:val="16"/>
      <w:szCs w:val="16"/>
    </w:rPr>
  </w:style>
  <w:style w:type="paragraph" w:styleId="afb">
    <w:name w:val="annotation text"/>
    <w:basedOn w:val="a1"/>
    <w:link w:val="afc"/>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uiPriority w:val="99"/>
    <w:rsid w:val="0035405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405C"/>
    <w:rPr>
      <w:b/>
      <w:bCs/>
    </w:rPr>
  </w:style>
  <w:style w:type="character" w:customStyle="1" w:styleId="afe">
    <w:name w:val="Тема примечания Знак"/>
    <w:basedOn w:val="afc"/>
    <w:link w:val="afd"/>
    <w:uiPriority w:val="99"/>
    <w:semiHidden/>
    <w:rsid w:val="0035405C"/>
    <w:rPr>
      <w:rFonts w:ascii="Times New Roman" w:eastAsia="Times New Roman" w:hAnsi="Times New Roman" w:cs="Times New Roman"/>
      <w:b/>
      <w:bCs/>
      <w:sz w:val="20"/>
      <w:szCs w:val="20"/>
      <w:lang w:eastAsia="ru-RU"/>
    </w:rPr>
  </w:style>
  <w:style w:type="paragraph" w:customStyle="1" w:styleId="ConsNonformat">
    <w:name w:val="ConsNonformat"/>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2CB9"/>
    <w:rPr>
      <w:rFonts w:ascii="Arial" w:eastAsia="Times New Roman" w:hAnsi="Arial" w:cs="Arial"/>
      <w:sz w:val="20"/>
      <w:szCs w:val="20"/>
      <w:lang w:eastAsia="ru-RU"/>
    </w:rPr>
  </w:style>
  <w:style w:type="paragraph" w:customStyle="1" w:styleId="Style9">
    <w:name w:val="Style9"/>
    <w:basedOn w:val="a1"/>
    <w:uiPriority w:val="99"/>
    <w:rsid w:val="00E44161"/>
    <w:pPr>
      <w:widowControl w:val="0"/>
      <w:autoSpaceDE w:val="0"/>
      <w:autoSpaceDN w:val="0"/>
      <w:adjustRightInd w:val="0"/>
      <w:spacing w:line="412" w:lineRule="exact"/>
      <w:ind w:firstLine="698"/>
      <w:jc w:val="both"/>
    </w:pPr>
    <w:rPr>
      <w:rFonts w:ascii="Times New Roman" w:eastAsia="Calibri"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490A25"/>
    <w:rPr>
      <w:rFonts w:ascii="Arial" w:eastAsia="Times New Roman" w:hAnsi="Arial" w:cs="Arial"/>
      <w:b/>
      <w:bCs/>
      <w:i/>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w:basedOn w:val="a2"/>
    <w:link w:val="3"/>
    <w:rsid w:val="00490A25"/>
    <w:rPr>
      <w:rFonts w:ascii="Cambria" w:eastAsia="Times New Roman" w:hAnsi="Cambria" w:cs="Times New Roman"/>
      <w:b/>
      <w:bCs/>
      <w:sz w:val="26"/>
      <w:szCs w:val="26"/>
      <w:lang w:val="x-none" w:eastAsia="ru-RU"/>
    </w:rPr>
  </w:style>
  <w:style w:type="character" w:customStyle="1" w:styleId="40">
    <w:name w:val="Заголовок 4 Знак"/>
    <w:basedOn w:val="a2"/>
    <w:link w:val="4"/>
    <w:rsid w:val="00490A2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90A25"/>
    <w:rPr>
      <w:rFonts w:ascii="Calibri" w:eastAsia="Times New Roman" w:hAnsi="Calibri" w:cs="Times New Roman"/>
      <w:b/>
      <w:bCs/>
      <w:i/>
      <w:iCs/>
      <w:sz w:val="26"/>
      <w:szCs w:val="26"/>
      <w:lang w:val="x-none" w:eastAsia="ru-RU"/>
    </w:rPr>
  </w:style>
  <w:style w:type="character" w:customStyle="1" w:styleId="60">
    <w:name w:val="Заголовок 6 Знак"/>
    <w:basedOn w:val="a2"/>
    <w:link w:val="6"/>
    <w:rsid w:val="00490A25"/>
    <w:rPr>
      <w:rFonts w:ascii="Times New Roman" w:eastAsia="Times New Roman" w:hAnsi="Times New Roman" w:cs="Times New Roman"/>
      <w:b/>
      <w:iCs/>
      <w:sz w:val="24"/>
      <w:szCs w:val="24"/>
      <w:lang w:val="x-none" w:eastAsia="x-none"/>
    </w:rPr>
  </w:style>
  <w:style w:type="character" w:customStyle="1" w:styleId="70">
    <w:name w:val="Заголовок 7 Знак"/>
    <w:aliases w:val="Заголовок x.x Знак"/>
    <w:basedOn w:val="a2"/>
    <w:link w:val="7"/>
    <w:rsid w:val="00490A25"/>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490A25"/>
    <w:rPr>
      <w:rFonts w:ascii="Calibri" w:eastAsia="Times New Roman" w:hAnsi="Calibri" w:cs="Times New Roman"/>
      <w:i/>
      <w:iCs/>
      <w:sz w:val="24"/>
      <w:szCs w:val="24"/>
      <w:lang w:eastAsia="ru-RU"/>
    </w:rPr>
  </w:style>
  <w:style w:type="character" w:customStyle="1" w:styleId="90">
    <w:name w:val="Заголовок 9 Знак"/>
    <w:basedOn w:val="a2"/>
    <w:link w:val="9"/>
    <w:rsid w:val="00490A25"/>
    <w:rPr>
      <w:rFonts w:ascii="Cambria" w:eastAsia="Times New Roman" w:hAnsi="Cambria" w:cs="Times New Roman"/>
      <w:sz w:val="24"/>
      <w:szCs w:val="24"/>
      <w:lang w:eastAsia="ru-RU"/>
    </w:rPr>
  </w:style>
  <w:style w:type="numbering" w:customStyle="1" w:styleId="24">
    <w:name w:val="Нет списка2"/>
    <w:next w:val="a4"/>
    <w:uiPriority w:val="99"/>
    <w:semiHidden/>
    <w:unhideWhenUsed/>
    <w:rsid w:val="00490A25"/>
  </w:style>
  <w:style w:type="numbering" w:customStyle="1" w:styleId="111">
    <w:name w:val="Нет списка11"/>
    <w:next w:val="a4"/>
    <w:uiPriority w:val="99"/>
    <w:semiHidden/>
    <w:unhideWhenUsed/>
    <w:rsid w:val="00490A25"/>
  </w:style>
  <w:style w:type="paragraph" w:customStyle="1" w:styleId="ConsNormal">
    <w:name w:val="ConsNormal"/>
    <w:uiPriority w:val="99"/>
    <w:rsid w:val="00490A2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Block Text"/>
    <w:basedOn w:val="a1"/>
    <w:rsid w:val="00490A25"/>
    <w:pPr>
      <w:shd w:val="clear" w:color="auto" w:fill="FFFFFF"/>
      <w:ind w:left="10" w:right="19" w:firstLine="734"/>
      <w:jc w:val="both"/>
    </w:pPr>
    <w:rPr>
      <w:rFonts w:ascii="Times New Roman" w:eastAsia="Times New Roman" w:hAnsi="Times New Roman" w:cs="Times New Roman"/>
      <w:sz w:val="24"/>
      <w:szCs w:val="24"/>
      <w:lang w:eastAsia="ru-RU"/>
    </w:rPr>
  </w:style>
  <w:style w:type="paragraph" w:styleId="25">
    <w:name w:val="Body Text 2"/>
    <w:basedOn w:val="a1"/>
    <w:link w:val="26"/>
    <w:rsid w:val="00490A25"/>
    <w:pPr>
      <w:spacing w:after="120" w:line="480" w:lineRule="auto"/>
      <w:jc w:val="left"/>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490A25"/>
    <w:rPr>
      <w:rFonts w:ascii="Times New Roman" w:eastAsia="Times New Roman" w:hAnsi="Times New Roman" w:cs="Times New Roman"/>
      <w:sz w:val="24"/>
      <w:szCs w:val="24"/>
      <w:lang w:eastAsia="ru-RU"/>
    </w:rPr>
  </w:style>
  <w:style w:type="paragraph" w:customStyle="1" w:styleId="aff0">
    <w:name w:val="Знак Знак Знак Знак"/>
    <w:basedOn w:val="a1"/>
    <w:uiPriority w:val="99"/>
    <w:rsid w:val="00490A25"/>
    <w:pPr>
      <w:spacing w:after="160" w:line="240" w:lineRule="exact"/>
      <w:jc w:val="left"/>
    </w:pPr>
    <w:rPr>
      <w:rFonts w:ascii="Verdana" w:eastAsia="Times New Roman" w:hAnsi="Verdana" w:cs="Times New Roman"/>
      <w:sz w:val="20"/>
      <w:szCs w:val="20"/>
      <w:lang w:val="en-US"/>
    </w:rPr>
  </w:style>
  <w:style w:type="numbering" w:customStyle="1" w:styleId="210">
    <w:name w:val="Нет списка21"/>
    <w:next w:val="a4"/>
    <w:uiPriority w:val="99"/>
    <w:semiHidden/>
    <w:unhideWhenUsed/>
    <w:rsid w:val="00490A25"/>
  </w:style>
  <w:style w:type="character" w:customStyle="1" w:styleId="211">
    <w:name w:val="Основной текст 2 Знак1"/>
    <w:uiPriority w:val="99"/>
    <w:semiHidden/>
    <w:rsid w:val="00490A25"/>
    <w:rPr>
      <w:rFonts w:ascii="Times New Roman" w:eastAsia="Times New Roman" w:hAnsi="Times New Roman"/>
      <w:sz w:val="24"/>
      <w:szCs w:val="24"/>
    </w:rPr>
  </w:style>
  <w:style w:type="character" w:customStyle="1" w:styleId="BodyText2Char1">
    <w:name w:val="Body Text 2 Char1"/>
    <w:uiPriority w:val="99"/>
    <w:semiHidden/>
    <w:locked/>
    <w:rsid w:val="00490A25"/>
    <w:rPr>
      <w:rFonts w:ascii="Times New Roman" w:hAnsi="Times New Roman" w:cs="Times New Roman"/>
      <w:sz w:val="24"/>
      <w:szCs w:val="24"/>
    </w:rPr>
  </w:style>
  <w:style w:type="paragraph" w:customStyle="1" w:styleId="27">
    <w:name w:val="Основной текст 2 + По ширине"/>
    <w:aliases w:val="Слева:  -0,63 см,Первая строка:  0"/>
    <w:basedOn w:val="25"/>
    <w:uiPriority w:val="99"/>
    <w:rsid w:val="00490A25"/>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490A25"/>
    <w:pPr>
      <w:autoSpaceDE w:val="0"/>
      <w:autoSpaceDN w:val="0"/>
      <w:adjustRightInd w:val="0"/>
      <w:ind w:right="19772"/>
      <w:jc w:val="left"/>
    </w:pPr>
    <w:rPr>
      <w:rFonts w:ascii="Arial" w:eastAsia="Times New Roman" w:hAnsi="Arial" w:cs="Arial"/>
      <w:b/>
      <w:bCs/>
      <w:sz w:val="20"/>
      <w:szCs w:val="20"/>
      <w:lang w:eastAsia="ru-RU"/>
    </w:rPr>
  </w:style>
  <w:style w:type="paragraph" w:customStyle="1" w:styleId="text">
    <w:name w:val="text"/>
    <w:basedOn w:val="a1"/>
    <w:uiPriority w:val="99"/>
    <w:rsid w:val="00490A25"/>
    <w:pPr>
      <w:spacing w:before="64" w:after="64"/>
      <w:jc w:val="both"/>
    </w:pPr>
    <w:rPr>
      <w:rFonts w:ascii="Verdana" w:eastAsia="Times New Roman" w:hAnsi="Verdana" w:cs="Times New Roman"/>
      <w:sz w:val="20"/>
      <w:szCs w:val="20"/>
      <w:lang w:eastAsia="ru-RU"/>
    </w:rPr>
  </w:style>
  <w:style w:type="character" w:styleId="aff1">
    <w:name w:val="page number"/>
    <w:rsid w:val="00490A25"/>
    <w:rPr>
      <w:rFonts w:cs="Times New Roman"/>
    </w:rPr>
  </w:style>
  <w:style w:type="paragraph" w:styleId="33">
    <w:name w:val="Body Text 3"/>
    <w:basedOn w:val="a1"/>
    <w:link w:val="34"/>
    <w:uiPriority w:val="99"/>
    <w:rsid w:val="00490A25"/>
    <w:pPr>
      <w:spacing w:after="120"/>
      <w:jc w:val="left"/>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90A25"/>
    <w:rPr>
      <w:rFonts w:ascii="Times New Roman" w:eastAsia="Times New Roman" w:hAnsi="Times New Roman" w:cs="Times New Roman"/>
      <w:sz w:val="16"/>
      <w:szCs w:val="16"/>
      <w:lang w:eastAsia="ru-RU"/>
    </w:rPr>
  </w:style>
  <w:style w:type="paragraph" w:customStyle="1" w:styleId="aff2">
    <w:name w:val="Знак"/>
    <w:basedOn w:val="a1"/>
    <w:uiPriority w:val="99"/>
    <w:rsid w:val="00490A25"/>
    <w:pPr>
      <w:spacing w:before="100" w:beforeAutospacing="1" w:after="100" w:afterAutospacing="1"/>
      <w:jc w:val="left"/>
    </w:pPr>
    <w:rPr>
      <w:rFonts w:ascii="Tahoma" w:eastAsia="Times New Roman" w:hAnsi="Tahoma" w:cs="Times New Roman"/>
      <w:sz w:val="20"/>
      <w:szCs w:val="20"/>
      <w:lang w:val="en-US"/>
    </w:rPr>
  </w:style>
  <w:style w:type="paragraph" w:customStyle="1" w:styleId="rvps3">
    <w:name w:val="rvps3"/>
    <w:basedOn w:val="a1"/>
    <w:uiPriority w:val="99"/>
    <w:rsid w:val="00490A25"/>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character" w:customStyle="1" w:styleId="rvts7">
    <w:name w:val="rvts7"/>
    <w:uiPriority w:val="99"/>
    <w:rsid w:val="00490A25"/>
    <w:rPr>
      <w:rFonts w:cs="Times New Roman"/>
    </w:rPr>
  </w:style>
  <w:style w:type="paragraph" w:customStyle="1" w:styleId="Heading">
    <w:name w:val="Heading"/>
    <w:uiPriority w:val="99"/>
    <w:rsid w:val="00490A25"/>
    <w:pPr>
      <w:widowControl w:val="0"/>
      <w:autoSpaceDE w:val="0"/>
      <w:autoSpaceDN w:val="0"/>
      <w:adjustRightInd w:val="0"/>
      <w:jc w:val="left"/>
    </w:pPr>
    <w:rPr>
      <w:rFonts w:ascii="Arial" w:eastAsia="Times New Roman" w:hAnsi="Arial" w:cs="Arial"/>
      <w:b/>
      <w:bCs/>
      <w:lang w:eastAsia="ru-RU"/>
    </w:rPr>
  </w:style>
  <w:style w:type="table" w:customStyle="1" w:styleId="13">
    <w:name w:val="Сетка таблицы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1"/>
    <w:link w:val="aff4"/>
    <w:uiPriority w:val="99"/>
    <w:rsid w:val="00490A25"/>
    <w:pPr>
      <w:spacing w:after="120"/>
      <w:jc w:val="left"/>
    </w:pPr>
    <w:rPr>
      <w:rFonts w:ascii="Times New Roman" w:eastAsia="Times New Roman" w:hAnsi="Times New Roman" w:cs="Times New Roman"/>
      <w:sz w:val="24"/>
      <w:szCs w:val="24"/>
      <w:lang w:eastAsia="ru-RU"/>
    </w:rPr>
  </w:style>
  <w:style w:type="character" w:customStyle="1" w:styleId="aff4">
    <w:name w:val="Основной текст Знак"/>
    <w:basedOn w:val="a2"/>
    <w:link w:val="aff3"/>
    <w:uiPriority w:val="99"/>
    <w:rsid w:val="00490A25"/>
    <w:rPr>
      <w:rFonts w:ascii="Times New Roman" w:eastAsia="Times New Roman" w:hAnsi="Times New Roman" w:cs="Times New Roman"/>
      <w:sz w:val="24"/>
      <w:szCs w:val="24"/>
      <w:lang w:eastAsia="ru-RU"/>
    </w:rPr>
  </w:style>
  <w:style w:type="paragraph" w:customStyle="1" w:styleId="14">
    <w:name w:val="Без интервала1"/>
    <w:uiPriority w:val="99"/>
    <w:rsid w:val="00490A25"/>
    <w:pPr>
      <w:jc w:val="left"/>
    </w:pPr>
    <w:rPr>
      <w:rFonts w:ascii="Calibri" w:eastAsia="Calibri" w:hAnsi="Calibri" w:cs="Times New Roman"/>
      <w:lang w:eastAsia="ru-RU"/>
    </w:rPr>
  </w:style>
  <w:style w:type="numbering" w:customStyle="1" w:styleId="35">
    <w:name w:val="Нет списка3"/>
    <w:next w:val="a4"/>
    <w:uiPriority w:val="99"/>
    <w:semiHidden/>
    <w:unhideWhenUsed/>
    <w:rsid w:val="00490A25"/>
  </w:style>
  <w:style w:type="paragraph" w:styleId="aff5">
    <w:name w:val="Title"/>
    <w:basedOn w:val="a1"/>
    <w:link w:val="aff6"/>
    <w:qFormat/>
    <w:rsid w:val="00490A25"/>
    <w:pPr>
      <w:ind w:firstLine="567"/>
    </w:pPr>
    <w:rPr>
      <w:rFonts w:ascii="Times New Roman" w:eastAsia="Times New Roman" w:hAnsi="Times New Roman" w:cs="Times New Roman"/>
      <w:b/>
      <w:bCs/>
      <w:spacing w:val="20"/>
      <w:sz w:val="28"/>
      <w:szCs w:val="20"/>
      <w:lang w:eastAsia="ru-RU"/>
    </w:rPr>
  </w:style>
  <w:style w:type="character" w:customStyle="1" w:styleId="aff6">
    <w:name w:val="Название Знак"/>
    <w:basedOn w:val="a2"/>
    <w:link w:val="aff5"/>
    <w:rsid w:val="00490A25"/>
    <w:rPr>
      <w:rFonts w:ascii="Times New Roman" w:eastAsia="Times New Roman" w:hAnsi="Times New Roman" w:cs="Times New Roman"/>
      <w:b/>
      <w:bCs/>
      <w:spacing w:val="20"/>
      <w:sz w:val="28"/>
      <w:szCs w:val="20"/>
      <w:lang w:eastAsia="ru-RU"/>
    </w:rPr>
  </w:style>
  <w:style w:type="paragraph" w:customStyle="1" w:styleId="15">
    <w:name w:val="заголовок 1"/>
    <w:basedOn w:val="a1"/>
    <w:next w:val="a1"/>
    <w:uiPriority w:val="99"/>
    <w:rsid w:val="00490A25"/>
    <w:pPr>
      <w:keepNext/>
      <w:widowControl w:val="0"/>
      <w:overflowPunct w:val="0"/>
      <w:autoSpaceDE w:val="0"/>
      <w:autoSpaceDN w:val="0"/>
      <w:adjustRightInd w:val="0"/>
      <w:textAlignment w:val="baseline"/>
    </w:pPr>
    <w:rPr>
      <w:rFonts w:ascii="Times New Roman" w:eastAsia="Times New Roman" w:hAnsi="Times New Roman" w:cs="Times New Roman"/>
      <w:sz w:val="30"/>
      <w:szCs w:val="20"/>
      <w:lang w:eastAsia="ru-RU"/>
    </w:rPr>
  </w:style>
  <w:style w:type="numbering" w:customStyle="1" w:styleId="42">
    <w:name w:val="Нет списка4"/>
    <w:next w:val="a4"/>
    <w:uiPriority w:val="99"/>
    <w:semiHidden/>
    <w:unhideWhenUsed/>
    <w:rsid w:val="00490A25"/>
  </w:style>
  <w:style w:type="numbering" w:customStyle="1" w:styleId="51">
    <w:name w:val="Нет списка5"/>
    <w:next w:val="a4"/>
    <w:uiPriority w:val="99"/>
    <w:semiHidden/>
    <w:unhideWhenUsed/>
    <w:rsid w:val="00490A25"/>
  </w:style>
  <w:style w:type="table" w:customStyle="1" w:styleId="212">
    <w:name w:val="Сетка таблицы2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49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490A25"/>
    <w:rPr>
      <w:rFonts w:ascii="Courier New" w:eastAsia="Times New Roman" w:hAnsi="Courier New" w:cs="Times New Roman"/>
      <w:sz w:val="20"/>
      <w:szCs w:val="20"/>
      <w:lang w:val="x-none" w:eastAsia="x-none"/>
    </w:rPr>
  </w:style>
  <w:style w:type="numbering" w:customStyle="1" w:styleId="61">
    <w:name w:val="Нет списка6"/>
    <w:next w:val="a4"/>
    <w:uiPriority w:val="99"/>
    <w:semiHidden/>
    <w:unhideWhenUsed/>
    <w:rsid w:val="00490A25"/>
  </w:style>
  <w:style w:type="table" w:customStyle="1" w:styleId="36">
    <w:name w:val="Сетка таблицы3"/>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uiPriority w:val="99"/>
    <w:semiHidden/>
    <w:unhideWhenUsed/>
    <w:rsid w:val="00490A25"/>
  </w:style>
  <w:style w:type="table" w:customStyle="1" w:styleId="43">
    <w:name w:val="Сетка таблицы4"/>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490A25"/>
  </w:style>
  <w:style w:type="table" w:customStyle="1" w:styleId="52">
    <w:name w:val="Сетка таблицы5"/>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490A25"/>
    <w:rPr>
      <w:sz w:val="16"/>
      <w:szCs w:val="16"/>
      <w:shd w:val="clear" w:color="auto" w:fill="FFFFFF"/>
    </w:rPr>
  </w:style>
  <w:style w:type="paragraph" w:customStyle="1" w:styleId="29">
    <w:name w:val="Основной текст (2)"/>
    <w:basedOn w:val="a1"/>
    <w:link w:val="28"/>
    <w:rsid w:val="00490A25"/>
    <w:pPr>
      <w:shd w:val="clear" w:color="auto" w:fill="FFFFFF"/>
      <w:spacing w:before="120" w:after="120" w:line="0" w:lineRule="atLeast"/>
      <w:ind w:hanging="2680"/>
      <w:jc w:val="left"/>
    </w:pPr>
    <w:rPr>
      <w:sz w:val="16"/>
      <w:szCs w:val="16"/>
    </w:rPr>
  </w:style>
  <w:style w:type="character" w:customStyle="1" w:styleId="62">
    <w:name w:val="Основной текст (6)_"/>
    <w:link w:val="63"/>
    <w:rsid w:val="00490A25"/>
    <w:rPr>
      <w:sz w:val="21"/>
      <w:szCs w:val="21"/>
      <w:shd w:val="clear" w:color="auto" w:fill="FFFFFF"/>
    </w:rPr>
  </w:style>
  <w:style w:type="paragraph" w:customStyle="1" w:styleId="63">
    <w:name w:val="Основной текст (6)"/>
    <w:basedOn w:val="a1"/>
    <w:link w:val="62"/>
    <w:rsid w:val="00490A25"/>
    <w:pPr>
      <w:shd w:val="clear" w:color="auto" w:fill="FFFFFF"/>
      <w:spacing w:line="0" w:lineRule="atLeast"/>
      <w:jc w:val="right"/>
    </w:pPr>
    <w:rPr>
      <w:sz w:val="21"/>
      <w:szCs w:val="21"/>
    </w:rPr>
  </w:style>
  <w:style w:type="numbering" w:customStyle="1" w:styleId="91">
    <w:name w:val="Нет списка9"/>
    <w:next w:val="a4"/>
    <w:uiPriority w:val="99"/>
    <w:semiHidden/>
    <w:unhideWhenUsed/>
    <w:rsid w:val="00490A25"/>
  </w:style>
  <w:style w:type="numbering" w:customStyle="1" w:styleId="1110">
    <w:name w:val="Нет списка111"/>
    <w:next w:val="a4"/>
    <w:uiPriority w:val="99"/>
    <w:semiHidden/>
    <w:unhideWhenUsed/>
    <w:rsid w:val="00490A25"/>
  </w:style>
  <w:style w:type="paragraph" w:customStyle="1" w:styleId="aff7">
    <w:name w:val="Заголовок статьи"/>
    <w:basedOn w:val="a1"/>
    <w:next w:val="a1"/>
    <w:rsid w:val="00490A25"/>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aff8">
    <w:name w:val="Знак Знак Знак Знак Знак Знак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16">
    <w:name w:val="Знак Знак Знак1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u">
    <w:name w:val="u"/>
    <w:basedOn w:val="a1"/>
    <w:uiPriority w:val="99"/>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7">
    <w:name w:val="Знак Знак Знак Знак1"/>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2a">
    <w:name w:val="Знак Знак Знак2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1"/>
    <w:uiPriority w:val="99"/>
    <w:rsid w:val="00490A25"/>
    <w:pPr>
      <w:spacing w:after="160" w:line="240" w:lineRule="exact"/>
      <w:jc w:val="lef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510">
    <w:name w:val="Светлый список — акцент 51"/>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2b">
    <w:name w:val="Обычный2"/>
    <w:uiPriority w:val="99"/>
    <w:rsid w:val="00490A25"/>
    <w:pPr>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rsid w:val="00490A25"/>
  </w:style>
  <w:style w:type="paragraph" w:customStyle="1" w:styleId="uni">
    <w:name w:val="uni"/>
    <w:basedOn w:val="a1"/>
    <w:rsid w:val="00490A25"/>
    <w:pPr>
      <w:spacing w:before="100" w:beforeAutospacing="1" w:after="100" w:afterAutospacing="1"/>
      <w:jc w:val="left"/>
    </w:pPr>
    <w:rPr>
      <w:rFonts w:ascii="Times" w:eastAsia="MS Mincho" w:hAnsi="Times" w:cs="Times New Roman"/>
      <w:sz w:val="20"/>
      <w:szCs w:val="20"/>
      <w:lang w:eastAsia="ru-RU"/>
    </w:rPr>
  </w:style>
  <w:style w:type="paragraph" w:customStyle="1" w:styleId="18">
    <w:name w:val="Стиль1"/>
    <w:basedOn w:val="a8"/>
    <w:next w:val="afb"/>
    <w:link w:val="19"/>
    <w:qFormat/>
    <w:rsid w:val="00490A25"/>
    <w:rPr>
      <w:rFonts w:ascii="Times New Roman" w:eastAsia="Times New Roman" w:hAnsi="Times New Roman" w:cs="Times New Roman"/>
      <w:sz w:val="28"/>
      <w:szCs w:val="2"/>
      <w:lang w:val="x-none"/>
    </w:rPr>
  </w:style>
  <w:style w:type="character" w:customStyle="1" w:styleId="19">
    <w:name w:val="Стиль1 Знак"/>
    <w:link w:val="18"/>
    <w:rsid w:val="00490A25"/>
    <w:rPr>
      <w:rFonts w:ascii="Times New Roman" w:eastAsia="Times New Roman" w:hAnsi="Times New Roman" w:cs="Times New Roman"/>
      <w:sz w:val="28"/>
      <w:szCs w:val="2"/>
      <w:lang w:val="x-none" w:eastAsia="ru-RU"/>
    </w:rPr>
  </w:style>
  <w:style w:type="paragraph" w:customStyle="1" w:styleId="2c">
    <w:name w:val="Стиль2"/>
    <w:basedOn w:val="18"/>
    <w:link w:val="2d"/>
    <w:qFormat/>
    <w:rsid w:val="00490A25"/>
    <w:rPr>
      <w:sz w:val="24"/>
    </w:rPr>
  </w:style>
  <w:style w:type="character" w:customStyle="1" w:styleId="2d">
    <w:name w:val="Стиль2 Знак"/>
    <w:link w:val="2c"/>
    <w:rsid w:val="00490A25"/>
    <w:rPr>
      <w:rFonts w:ascii="Times New Roman" w:eastAsia="Times New Roman" w:hAnsi="Times New Roman" w:cs="Times New Roman"/>
      <w:sz w:val="24"/>
      <w:szCs w:val="2"/>
      <w:lang w:val="x-none" w:eastAsia="ru-RU"/>
    </w:rPr>
  </w:style>
  <w:style w:type="paragraph" w:customStyle="1" w:styleId="37">
    <w:name w:val="Стиль3"/>
    <w:basedOn w:val="a1"/>
    <w:link w:val="38"/>
    <w:qFormat/>
    <w:rsid w:val="00490A25"/>
    <w:pPr>
      <w:jc w:val="left"/>
    </w:pPr>
    <w:rPr>
      <w:rFonts w:ascii="Times New Roman" w:eastAsia="Times New Roman" w:hAnsi="Times New Roman" w:cs="Times New Roman"/>
      <w:sz w:val="24"/>
      <w:szCs w:val="24"/>
      <w:lang w:val="x-none" w:eastAsia="ru-RU"/>
    </w:rPr>
  </w:style>
  <w:style w:type="character" w:customStyle="1" w:styleId="38">
    <w:name w:val="Стиль3 Знак"/>
    <w:link w:val="37"/>
    <w:rsid w:val="00490A25"/>
    <w:rPr>
      <w:rFonts w:ascii="Times New Roman" w:eastAsia="Times New Roman" w:hAnsi="Times New Roman" w:cs="Times New Roman"/>
      <w:sz w:val="24"/>
      <w:szCs w:val="24"/>
      <w:lang w:val="x-none" w:eastAsia="ru-RU"/>
    </w:rPr>
  </w:style>
  <w:style w:type="paragraph" w:styleId="1a">
    <w:name w:val="toc 1"/>
    <w:basedOn w:val="a1"/>
    <w:next w:val="a1"/>
    <w:autoRedefine/>
    <w:uiPriority w:val="39"/>
    <w:rsid w:val="00490A25"/>
    <w:pPr>
      <w:tabs>
        <w:tab w:val="right" w:leader="dot" w:pos="9360"/>
      </w:tabs>
      <w:jc w:val="left"/>
    </w:pPr>
    <w:rPr>
      <w:rFonts w:ascii="Times New Roman" w:eastAsia="Times New Roman" w:hAnsi="Times New Roman" w:cs="Times New Roman"/>
      <w:b/>
      <w:bCs/>
      <w:noProof/>
      <w:sz w:val="26"/>
      <w:szCs w:val="26"/>
      <w:lang w:val="en-US" w:eastAsia="ru-RU"/>
    </w:rPr>
  </w:style>
  <w:style w:type="character" w:styleId="aff9">
    <w:name w:val="footnote reference"/>
    <w:uiPriority w:val="99"/>
    <w:rsid w:val="00490A25"/>
    <w:rPr>
      <w:vertAlign w:val="superscript"/>
    </w:rPr>
  </w:style>
  <w:style w:type="table" w:customStyle="1" w:styleId="64">
    <w:name w:val="Сетка таблицы6"/>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490A25"/>
    <w:pPr>
      <w:jc w:val="left"/>
    </w:pPr>
    <w:rPr>
      <w:rFonts w:ascii="Times New Roman" w:eastAsia="Times New Roman" w:hAnsi="Times New Roman" w:cs="Times New Roman"/>
      <w:sz w:val="28"/>
    </w:rPr>
  </w:style>
  <w:style w:type="paragraph" w:customStyle="1" w:styleId="2e">
    <w:name w:val="Основной текст2"/>
    <w:basedOn w:val="a1"/>
    <w:rsid w:val="00490A25"/>
    <w:pPr>
      <w:shd w:val="clear" w:color="auto" w:fill="FFFFFF"/>
      <w:spacing w:line="370" w:lineRule="exact"/>
      <w:jc w:val="left"/>
    </w:pPr>
    <w:rPr>
      <w:rFonts w:ascii="Calibri" w:eastAsia="Times New Roman" w:hAnsi="Calibri" w:cs="Times New Roman"/>
      <w:sz w:val="27"/>
      <w:szCs w:val="27"/>
      <w:lang w:eastAsia="ru-RU"/>
    </w:rPr>
  </w:style>
  <w:style w:type="paragraph" w:customStyle="1" w:styleId="1b">
    <w:name w:val="Основной текст1"/>
    <w:basedOn w:val="a1"/>
    <w:rsid w:val="00490A25"/>
    <w:pPr>
      <w:shd w:val="clear" w:color="auto" w:fill="FFFFFF"/>
      <w:spacing w:line="370" w:lineRule="exact"/>
      <w:jc w:val="both"/>
    </w:pPr>
    <w:rPr>
      <w:rFonts w:ascii="Times New Roman" w:eastAsia="Times New Roman" w:hAnsi="Times New Roman" w:cs="Times New Roman"/>
      <w:color w:val="000000"/>
      <w:sz w:val="27"/>
      <w:szCs w:val="27"/>
      <w:lang w:eastAsia="ru-RU"/>
    </w:rPr>
  </w:style>
  <w:style w:type="numbering" w:customStyle="1" w:styleId="2110">
    <w:name w:val="Нет списка211"/>
    <w:next w:val="a4"/>
    <w:uiPriority w:val="99"/>
    <w:semiHidden/>
    <w:unhideWhenUsed/>
    <w:rsid w:val="00490A25"/>
  </w:style>
  <w:style w:type="paragraph" w:styleId="affb">
    <w:name w:val="caption"/>
    <w:basedOn w:val="a1"/>
    <w:next w:val="a1"/>
    <w:uiPriority w:val="99"/>
    <w:qFormat/>
    <w:rsid w:val="00490A25"/>
    <w:pPr>
      <w:widowControl w:val="0"/>
      <w:snapToGrid w:val="0"/>
      <w:spacing w:line="360" w:lineRule="atLeast"/>
      <w:ind w:right="600"/>
    </w:pPr>
    <w:rPr>
      <w:rFonts w:ascii="Times New Roman" w:eastAsia="Times New Roman" w:hAnsi="Times New Roman" w:cs="Times New Roman"/>
      <w:sz w:val="24"/>
      <w:szCs w:val="20"/>
      <w:lang w:eastAsia="ru-RU"/>
    </w:rPr>
  </w:style>
  <w:style w:type="paragraph" w:customStyle="1" w:styleId="FR2">
    <w:name w:val="FR2"/>
    <w:uiPriority w:val="99"/>
    <w:rsid w:val="00490A25"/>
    <w:pPr>
      <w:widowControl w:val="0"/>
      <w:autoSpaceDE w:val="0"/>
      <w:autoSpaceDN w:val="0"/>
      <w:adjustRightInd w:val="0"/>
      <w:ind w:left="2560"/>
      <w:jc w:val="left"/>
    </w:pPr>
    <w:rPr>
      <w:rFonts w:ascii="Arial" w:eastAsia="Times New Roman" w:hAnsi="Arial" w:cs="Arial"/>
      <w:sz w:val="28"/>
      <w:szCs w:val="28"/>
      <w:lang w:val="en-US" w:eastAsia="ru-RU"/>
    </w:rPr>
  </w:style>
  <w:style w:type="character" w:styleId="affc">
    <w:name w:val="FollowedHyperlink"/>
    <w:uiPriority w:val="99"/>
    <w:semiHidden/>
    <w:rsid w:val="00490A25"/>
    <w:rPr>
      <w:rFonts w:cs="Times New Roman"/>
      <w:color w:val="800080"/>
      <w:u w:val="single"/>
    </w:rPr>
  </w:style>
  <w:style w:type="paragraph" w:customStyle="1" w:styleId="Style3">
    <w:name w:val="Style3"/>
    <w:basedOn w:val="a1"/>
    <w:uiPriority w:val="99"/>
    <w:rsid w:val="00490A25"/>
    <w:pPr>
      <w:widowControl w:val="0"/>
      <w:autoSpaceDE w:val="0"/>
      <w:autoSpaceDN w:val="0"/>
      <w:adjustRightInd w:val="0"/>
    </w:pPr>
    <w:rPr>
      <w:rFonts w:ascii="Arial" w:eastAsia="Times New Roman" w:hAnsi="Arial" w:cs="Times New Roman"/>
      <w:sz w:val="24"/>
      <w:szCs w:val="24"/>
      <w:lang w:eastAsia="ru-RU"/>
    </w:rPr>
  </w:style>
  <w:style w:type="paragraph" w:customStyle="1" w:styleId="Style4">
    <w:name w:val="Style4"/>
    <w:basedOn w:val="a1"/>
    <w:uiPriority w:val="99"/>
    <w:rsid w:val="00490A25"/>
    <w:pPr>
      <w:widowControl w:val="0"/>
      <w:autoSpaceDE w:val="0"/>
      <w:autoSpaceDN w:val="0"/>
      <w:adjustRightInd w:val="0"/>
      <w:spacing w:line="451" w:lineRule="exact"/>
      <w:ind w:firstLine="1210"/>
      <w:jc w:val="left"/>
    </w:pPr>
    <w:rPr>
      <w:rFonts w:ascii="Arial" w:eastAsia="Times New Roman" w:hAnsi="Arial" w:cs="Times New Roman"/>
      <w:sz w:val="24"/>
      <w:szCs w:val="24"/>
      <w:lang w:eastAsia="ru-RU"/>
    </w:rPr>
  </w:style>
  <w:style w:type="paragraph" w:customStyle="1" w:styleId="Style5">
    <w:name w:val="Style5"/>
    <w:basedOn w:val="a1"/>
    <w:uiPriority w:val="99"/>
    <w:rsid w:val="00490A25"/>
    <w:pPr>
      <w:widowControl w:val="0"/>
      <w:autoSpaceDE w:val="0"/>
      <w:autoSpaceDN w:val="0"/>
      <w:adjustRightInd w:val="0"/>
      <w:spacing w:line="451" w:lineRule="exact"/>
      <w:ind w:firstLine="720"/>
      <w:jc w:val="left"/>
    </w:pPr>
    <w:rPr>
      <w:rFonts w:ascii="Arial" w:eastAsia="Times New Roman" w:hAnsi="Arial" w:cs="Times New Roman"/>
      <w:sz w:val="24"/>
      <w:szCs w:val="24"/>
      <w:lang w:eastAsia="ru-RU"/>
    </w:rPr>
  </w:style>
  <w:style w:type="paragraph" w:customStyle="1" w:styleId="Style6">
    <w:name w:val="Style6"/>
    <w:basedOn w:val="a1"/>
    <w:uiPriority w:val="99"/>
    <w:rsid w:val="00490A25"/>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Style10">
    <w:name w:val="Style10"/>
    <w:basedOn w:val="a1"/>
    <w:uiPriority w:val="99"/>
    <w:rsid w:val="00490A25"/>
    <w:pPr>
      <w:widowControl w:val="0"/>
      <w:autoSpaceDE w:val="0"/>
      <w:autoSpaceDN w:val="0"/>
      <w:adjustRightInd w:val="0"/>
      <w:spacing w:line="226" w:lineRule="exact"/>
      <w:ind w:firstLine="595"/>
      <w:jc w:val="left"/>
    </w:pPr>
    <w:rPr>
      <w:rFonts w:ascii="Arial" w:eastAsia="Times New Roman" w:hAnsi="Arial" w:cs="Times New Roman"/>
      <w:sz w:val="24"/>
      <w:szCs w:val="24"/>
      <w:lang w:eastAsia="ru-RU"/>
    </w:rPr>
  </w:style>
  <w:style w:type="paragraph" w:customStyle="1" w:styleId="Style11">
    <w:name w:val="Style11"/>
    <w:basedOn w:val="a1"/>
    <w:uiPriority w:val="99"/>
    <w:rsid w:val="00490A25"/>
    <w:pPr>
      <w:widowControl w:val="0"/>
      <w:autoSpaceDE w:val="0"/>
      <w:autoSpaceDN w:val="0"/>
      <w:adjustRightInd w:val="0"/>
      <w:spacing w:line="226" w:lineRule="exact"/>
      <w:ind w:firstLine="398"/>
      <w:jc w:val="left"/>
    </w:pPr>
    <w:rPr>
      <w:rFonts w:ascii="Arial" w:eastAsia="Times New Roman" w:hAnsi="Arial" w:cs="Times New Roman"/>
      <w:sz w:val="24"/>
      <w:szCs w:val="24"/>
      <w:lang w:eastAsia="ru-RU"/>
    </w:rPr>
  </w:style>
  <w:style w:type="paragraph" w:customStyle="1" w:styleId="Style15">
    <w:name w:val="Style15"/>
    <w:basedOn w:val="a1"/>
    <w:uiPriority w:val="99"/>
    <w:rsid w:val="00490A25"/>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1"/>
    <w:uiPriority w:val="99"/>
    <w:rsid w:val="00490A25"/>
    <w:pPr>
      <w:widowControl w:val="0"/>
      <w:autoSpaceDE w:val="0"/>
      <w:autoSpaceDN w:val="0"/>
      <w:adjustRightInd w:val="0"/>
      <w:spacing w:line="226" w:lineRule="exact"/>
      <w:ind w:firstLine="2333"/>
      <w:jc w:val="left"/>
    </w:pPr>
    <w:rPr>
      <w:rFonts w:ascii="Arial" w:eastAsia="Times New Roman" w:hAnsi="Arial" w:cs="Times New Roman"/>
      <w:sz w:val="24"/>
      <w:szCs w:val="24"/>
      <w:lang w:eastAsia="ru-RU"/>
    </w:rPr>
  </w:style>
  <w:style w:type="character" w:customStyle="1" w:styleId="FontStyle23">
    <w:name w:val="Font Style23"/>
    <w:uiPriority w:val="99"/>
    <w:rsid w:val="00490A25"/>
    <w:rPr>
      <w:rFonts w:ascii="Courier New" w:hAnsi="Courier New" w:cs="Courier New"/>
      <w:sz w:val="18"/>
      <w:szCs w:val="18"/>
    </w:rPr>
  </w:style>
  <w:style w:type="character" w:customStyle="1" w:styleId="FontStyle26">
    <w:name w:val="Font Style26"/>
    <w:uiPriority w:val="99"/>
    <w:rsid w:val="00490A25"/>
    <w:rPr>
      <w:rFonts w:ascii="Courier New" w:hAnsi="Courier New" w:cs="Courier New"/>
      <w:spacing w:val="-10"/>
      <w:sz w:val="24"/>
      <w:szCs w:val="24"/>
    </w:rPr>
  </w:style>
  <w:style w:type="paragraph" w:customStyle="1" w:styleId="affd">
    <w:name w:val="Таблицы (моноширинный)"/>
    <w:basedOn w:val="a1"/>
    <w:next w:val="a1"/>
    <w:uiPriority w:val="99"/>
    <w:rsid w:val="00490A25"/>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e">
    <w:name w:val="endnote text"/>
    <w:basedOn w:val="a1"/>
    <w:link w:val="afff"/>
    <w:uiPriority w:val="99"/>
    <w:semiHidden/>
    <w:rsid w:val="00490A25"/>
    <w:pPr>
      <w:widowControl w:val="0"/>
      <w:autoSpaceDE w:val="0"/>
      <w:autoSpaceDN w:val="0"/>
      <w:adjustRightInd w:val="0"/>
      <w:jc w:val="left"/>
    </w:pPr>
    <w:rPr>
      <w:rFonts w:ascii="Arial" w:eastAsia="Times New Roman" w:hAnsi="Arial" w:cs="Times New Roman"/>
      <w:sz w:val="20"/>
      <w:szCs w:val="20"/>
      <w:lang w:val="x-none" w:eastAsia="x-none"/>
    </w:rPr>
  </w:style>
  <w:style w:type="character" w:customStyle="1" w:styleId="afff">
    <w:name w:val="Текст концевой сноски Знак"/>
    <w:basedOn w:val="a2"/>
    <w:link w:val="affe"/>
    <w:uiPriority w:val="99"/>
    <w:semiHidden/>
    <w:rsid w:val="00490A25"/>
    <w:rPr>
      <w:rFonts w:ascii="Arial" w:eastAsia="Times New Roman" w:hAnsi="Arial" w:cs="Times New Roman"/>
      <w:sz w:val="20"/>
      <w:szCs w:val="20"/>
      <w:lang w:val="x-none" w:eastAsia="x-none"/>
    </w:rPr>
  </w:style>
  <w:style w:type="character" w:styleId="afff0">
    <w:name w:val="endnote reference"/>
    <w:uiPriority w:val="99"/>
    <w:semiHidden/>
    <w:rsid w:val="00490A25"/>
    <w:rPr>
      <w:rFonts w:cs="Times New Roman"/>
      <w:vertAlign w:val="superscript"/>
    </w:rPr>
  </w:style>
  <w:style w:type="paragraph" w:customStyle="1" w:styleId="head1">
    <w:name w:val="head1"/>
    <w:basedOn w:val="a1"/>
    <w:uiPriority w:val="99"/>
    <w:rsid w:val="00490A25"/>
    <w:pPr>
      <w:keepNext/>
      <w:ind w:right="612"/>
      <w:jc w:val="left"/>
    </w:pPr>
    <w:rPr>
      <w:rFonts w:ascii="Arial" w:eastAsia="Times New Roman" w:hAnsi="Arial" w:cs="Arial"/>
      <w:b/>
      <w:bCs/>
      <w:color w:val="800000"/>
      <w:sz w:val="28"/>
      <w:szCs w:val="24"/>
      <w:lang w:eastAsia="ru-RU"/>
    </w:rPr>
  </w:style>
  <w:style w:type="character" w:customStyle="1" w:styleId="hmaodepartmentemail">
    <w:name w:val="hmao_department_email"/>
    <w:uiPriority w:val="99"/>
    <w:rsid w:val="00490A25"/>
    <w:rPr>
      <w:rFonts w:cs="Times New Roman"/>
    </w:rPr>
  </w:style>
  <w:style w:type="paragraph" w:customStyle="1" w:styleId="1c">
    <w:name w:val="Абзац списка1"/>
    <w:basedOn w:val="a1"/>
    <w:uiPriority w:val="99"/>
    <w:rsid w:val="00490A25"/>
    <w:pPr>
      <w:spacing w:line="276" w:lineRule="auto"/>
      <w:ind w:left="720"/>
      <w:contextualSpacing/>
      <w:jc w:val="left"/>
    </w:pPr>
    <w:rPr>
      <w:rFonts w:ascii="Times New Roman" w:eastAsia="Times New Roman" w:hAnsi="Times New Roman" w:cs="Times New Roman"/>
      <w:sz w:val="28"/>
    </w:rPr>
  </w:style>
  <w:style w:type="numbering" w:customStyle="1" w:styleId="100">
    <w:name w:val="Нет списка10"/>
    <w:next w:val="a4"/>
    <w:uiPriority w:val="99"/>
    <w:semiHidden/>
    <w:unhideWhenUsed/>
    <w:rsid w:val="00490A25"/>
  </w:style>
  <w:style w:type="numbering" w:customStyle="1" w:styleId="120">
    <w:name w:val="Нет списка12"/>
    <w:next w:val="a4"/>
    <w:uiPriority w:val="99"/>
    <w:semiHidden/>
    <w:unhideWhenUsed/>
    <w:rsid w:val="00490A25"/>
  </w:style>
  <w:style w:type="table" w:customStyle="1" w:styleId="72">
    <w:name w:val="Сетка таблицы7"/>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490A25"/>
  </w:style>
  <w:style w:type="numbering" w:customStyle="1" w:styleId="130">
    <w:name w:val="Нет списка13"/>
    <w:next w:val="a4"/>
    <w:uiPriority w:val="99"/>
    <w:semiHidden/>
    <w:unhideWhenUsed/>
    <w:rsid w:val="00490A25"/>
  </w:style>
  <w:style w:type="table" w:customStyle="1" w:styleId="82">
    <w:name w:val="Сетка таблицы8"/>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w:basedOn w:val="a1"/>
    <w:rsid w:val="00490A25"/>
    <w:pPr>
      <w:spacing w:after="160" w:line="240" w:lineRule="exact"/>
      <w:jc w:val="left"/>
    </w:pPr>
    <w:rPr>
      <w:rFonts w:ascii="Verdana" w:eastAsia="Times New Roman" w:hAnsi="Verdana" w:cs="Verdana"/>
      <w:sz w:val="20"/>
      <w:szCs w:val="20"/>
      <w:lang w:val="en-US"/>
    </w:rPr>
  </w:style>
  <w:style w:type="numbering" w:customStyle="1" w:styleId="140">
    <w:name w:val="Нет списка14"/>
    <w:next w:val="a4"/>
    <w:uiPriority w:val="99"/>
    <w:semiHidden/>
    <w:unhideWhenUsed/>
    <w:rsid w:val="00490A25"/>
  </w:style>
  <w:style w:type="table" w:customStyle="1" w:styleId="112">
    <w:name w:val="Сетка таблицы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490A25"/>
    <w:rPr>
      <w:b/>
      <w:bCs/>
      <w:color w:val="0000FF"/>
      <w:sz w:val="24"/>
      <w:szCs w:val="24"/>
    </w:rPr>
  </w:style>
  <w:style w:type="character" w:customStyle="1" w:styleId="TitleChar1">
    <w:name w:val="Title Char1"/>
    <w:uiPriority w:val="99"/>
    <w:locked/>
    <w:rsid w:val="00490A25"/>
    <w:rPr>
      <w:rFonts w:ascii="Cambria" w:hAnsi="Cambria" w:cs="Cambria"/>
      <w:b/>
      <w:bCs/>
      <w:kern w:val="28"/>
      <w:sz w:val="32"/>
      <w:szCs w:val="32"/>
    </w:rPr>
  </w:style>
  <w:style w:type="paragraph" w:customStyle="1" w:styleId="Default">
    <w:name w:val="Default"/>
    <w:uiPriority w:val="99"/>
    <w:rsid w:val="00490A25"/>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val">
    <w:name w:val="val"/>
    <w:uiPriority w:val="99"/>
    <w:rsid w:val="00490A25"/>
  </w:style>
  <w:style w:type="paragraph" w:customStyle="1" w:styleId="1e">
    <w:name w:val="Обычный1"/>
    <w:uiPriority w:val="99"/>
    <w:rsid w:val="00490A25"/>
    <w:pPr>
      <w:jc w:val="left"/>
    </w:pPr>
    <w:rPr>
      <w:rFonts w:ascii="Times New Roman" w:eastAsia="Times New Roman" w:hAnsi="Times New Roman" w:cs="Times New Roman"/>
      <w:sz w:val="24"/>
      <w:szCs w:val="20"/>
      <w:lang w:eastAsia="ru-RU"/>
    </w:rPr>
  </w:style>
  <w:style w:type="character" w:customStyle="1" w:styleId="afff1">
    <w:name w:val="Гипертекстовая ссылка"/>
    <w:uiPriority w:val="99"/>
    <w:rsid w:val="00490A25"/>
    <w:rPr>
      <w:rFonts w:cs="Times New Roman"/>
      <w:b w:val="0"/>
      <w:color w:val="106BBE"/>
    </w:rPr>
  </w:style>
  <w:style w:type="character" w:customStyle="1" w:styleId="nobr">
    <w:name w:val="nobr"/>
    <w:rsid w:val="00490A25"/>
  </w:style>
  <w:style w:type="paragraph" w:customStyle="1" w:styleId="consplusnormal1">
    <w:name w:val="consplusnormal"/>
    <w:basedOn w:val="a1"/>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maodepartmenttel">
    <w:name w:val="hmao_department_tel"/>
    <w:rsid w:val="00490A25"/>
  </w:style>
  <w:style w:type="paragraph" w:customStyle="1" w:styleId="afff2">
    <w:name w:val="Нормальный (таблица)"/>
    <w:basedOn w:val="a1"/>
    <w:next w:val="a1"/>
    <w:uiPriority w:val="99"/>
    <w:rsid w:val="00490A25"/>
    <w:pPr>
      <w:widowControl w:val="0"/>
      <w:autoSpaceDE w:val="0"/>
      <w:autoSpaceDN w:val="0"/>
      <w:adjustRightInd w:val="0"/>
      <w:jc w:val="both"/>
    </w:pPr>
    <w:rPr>
      <w:rFonts w:ascii="Arial" w:eastAsia="Times New Roman" w:hAnsi="Arial" w:cs="Arial"/>
      <w:sz w:val="24"/>
      <w:szCs w:val="24"/>
      <w:lang w:eastAsia="ru-RU"/>
    </w:rPr>
  </w:style>
  <w:style w:type="character" w:customStyle="1" w:styleId="Exact">
    <w:name w:val="Основной текст Exact"/>
    <w:rsid w:val="00490A25"/>
    <w:rPr>
      <w:rFonts w:ascii="Times New Roman" w:eastAsia="Times New Roman" w:hAnsi="Times New Roman" w:cs="Times New Roman"/>
      <w:b w:val="0"/>
      <w:bCs w:val="0"/>
      <w:i w:val="0"/>
      <w:iCs w:val="0"/>
      <w:smallCaps w:val="0"/>
      <w:strike w:val="0"/>
      <w:spacing w:val="4"/>
      <w:sz w:val="25"/>
      <w:szCs w:val="25"/>
      <w:u w:val="none"/>
    </w:rPr>
  </w:style>
  <w:style w:type="numbering" w:customStyle="1" w:styleId="230">
    <w:name w:val="Нет списка23"/>
    <w:next w:val="a4"/>
    <w:uiPriority w:val="99"/>
    <w:semiHidden/>
    <w:unhideWhenUsed/>
    <w:rsid w:val="00490A25"/>
  </w:style>
  <w:style w:type="character" w:customStyle="1" w:styleId="ab">
    <w:name w:val="Обычный (веб) Знак"/>
    <w:aliases w:val="Обычный (Web) Знак"/>
    <w:link w:val="aa"/>
    <w:uiPriority w:val="99"/>
    <w:locked/>
    <w:rsid w:val="00490A25"/>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90A25"/>
    <w:pPr>
      <w:spacing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490A25"/>
    <w:rPr>
      <w:rFonts w:ascii="Times New Roman" w:eastAsia="Times New Roman" w:hAnsi="Times New Roman" w:cs="Times New Roman"/>
      <w:sz w:val="24"/>
      <w:szCs w:val="24"/>
    </w:rPr>
  </w:style>
  <w:style w:type="paragraph" w:customStyle="1" w:styleId="afff3">
    <w:name w:val="Абзац"/>
    <w:basedOn w:val="a1"/>
    <w:link w:val="afff4"/>
    <w:autoRedefine/>
    <w:qFormat/>
    <w:rsid w:val="00490A25"/>
    <w:pPr>
      <w:spacing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ff4">
    <w:name w:val="Абзац Знак"/>
    <w:link w:val="afff3"/>
    <w:rsid w:val="00490A25"/>
    <w:rPr>
      <w:rFonts w:ascii="Times New Roman" w:eastAsia="Times New Roman" w:hAnsi="Times New Roman" w:cs="Times New Roman"/>
      <w:sz w:val="24"/>
      <w:szCs w:val="24"/>
      <w:lang w:eastAsia="ru-RU"/>
    </w:rPr>
  </w:style>
  <w:style w:type="paragraph" w:styleId="a0">
    <w:name w:val="List"/>
    <w:basedOn w:val="a1"/>
    <w:link w:val="afff5"/>
    <w:rsid w:val="00490A25"/>
    <w:pPr>
      <w:numPr>
        <w:numId w:val="2"/>
      </w:numPr>
      <w:spacing w:after="60"/>
      <w:jc w:val="both"/>
    </w:pPr>
    <w:rPr>
      <w:rFonts w:ascii="Times New Roman" w:eastAsia="Times New Roman" w:hAnsi="Times New Roman" w:cs="Times New Roman"/>
      <w:snapToGrid w:val="0"/>
      <w:sz w:val="24"/>
      <w:szCs w:val="24"/>
    </w:rPr>
  </w:style>
  <w:style w:type="character" w:customStyle="1" w:styleId="afff5">
    <w:name w:val="Список Знак"/>
    <w:link w:val="a0"/>
    <w:rsid w:val="00490A25"/>
    <w:rPr>
      <w:rFonts w:ascii="Times New Roman" w:eastAsia="Times New Roman" w:hAnsi="Times New Roman" w:cs="Times New Roman"/>
      <w:snapToGrid w:val="0"/>
      <w:sz w:val="24"/>
      <w:szCs w:val="24"/>
    </w:rPr>
  </w:style>
  <w:style w:type="paragraph" w:styleId="2f">
    <w:name w:val="toc 2"/>
    <w:basedOn w:val="a1"/>
    <w:next w:val="a1"/>
    <w:autoRedefine/>
    <w:uiPriority w:val="39"/>
    <w:unhideWhenUsed/>
    <w:rsid w:val="00490A25"/>
    <w:pPr>
      <w:spacing w:after="200" w:line="276" w:lineRule="auto"/>
      <w:ind w:left="220"/>
      <w:jc w:val="left"/>
    </w:pPr>
    <w:rPr>
      <w:rFonts w:ascii="Calibri" w:eastAsia="Calibri" w:hAnsi="Calibri" w:cs="Times New Roman"/>
    </w:rPr>
  </w:style>
  <w:style w:type="paragraph" w:styleId="39">
    <w:name w:val="toc 3"/>
    <w:basedOn w:val="a1"/>
    <w:next w:val="a1"/>
    <w:autoRedefine/>
    <w:uiPriority w:val="39"/>
    <w:unhideWhenUsed/>
    <w:rsid w:val="00490A25"/>
    <w:pPr>
      <w:spacing w:after="200" w:line="276" w:lineRule="auto"/>
      <w:ind w:left="440"/>
      <w:jc w:val="left"/>
    </w:pPr>
    <w:rPr>
      <w:rFonts w:ascii="Calibri" w:eastAsia="Calibri" w:hAnsi="Calibri" w:cs="Times New Roman"/>
    </w:rPr>
  </w:style>
  <w:style w:type="paragraph" w:styleId="44">
    <w:name w:val="toc 4"/>
    <w:basedOn w:val="a1"/>
    <w:next w:val="a1"/>
    <w:autoRedefine/>
    <w:uiPriority w:val="39"/>
    <w:unhideWhenUsed/>
    <w:rsid w:val="00490A25"/>
    <w:pPr>
      <w:spacing w:after="200" w:line="276" w:lineRule="auto"/>
      <w:ind w:left="660"/>
      <w:jc w:val="left"/>
    </w:pPr>
    <w:rPr>
      <w:rFonts w:ascii="Calibri" w:eastAsia="Calibri" w:hAnsi="Calibri" w:cs="Times New Roman"/>
    </w:rPr>
  </w:style>
  <w:style w:type="numbering" w:customStyle="1" w:styleId="1111">
    <w:name w:val="Нет списка1111"/>
    <w:next w:val="a4"/>
    <w:uiPriority w:val="99"/>
    <w:semiHidden/>
    <w:unhideWhenUsed/>
    <w:rsid w:val="00490A25"/>
  </w:style>
  <w:style w:type="paragraph" w:styleId="2f0">
    <w:name w:val="Body Text First Indent 2"/>
    <w:basedOn w:val="af3"/>
    <w:link w:val="2f1"/>
    <w:uiPriority w:val="99"/>
    <w:semiHidden/>
    <w:unhideWhenUsed/>
    <w:rsid w:val="00490A25"/>
    <w:pPr>
      <w:spacing w:after="0"/>
      <w:ind w:left="360" w:firstLine="360"/>
    </w:pPr>
  </w:style>
  <w:style w:type="character" w:customStyle="1" w:styleId="2f1">
    <w:name w:val="Красная строка 2 Знак"/>
    <w:basedOn w:val="af4"/>
    <w:link w:val="2f0"/>
    <w:uiPriority w:val="99"/>
    <w:semiHidden/>
    <w:rsid w:val="00490A25"/>
    <w:rPr>
      <w:rFonts w:ascii="Times New Roman" w:eastAsia="Times New Roman" w:hAnsi="Times New Roman" w:cs="Times New Roman"/>
      <w:sz w:val="24"/>
      <w:szCs w:val="24"/>
      <w:lang w:eastAsia="ru-RU"/>
    </w:rPr>
  </w:style>
  <w:style w:type="numbering" w:customStyle="1" w:styleId="2111">
    <w:name w:val="Нет списка2111"/>
    <w:next w:val="a4"/>
    <w:uiPriority w:val="99"/>
    <w:semiHidden/>
    <w:unhideWhenUsed/>
    <w:rsid w:val="00490A25"/>
  </w:style>
  <w:style w:type="numbering" w:customStyle="1" w:styleId="310">
    <w:name w:val="Нет списка31"/>
    <w:next w:val="a4"/>
    <w:uiPriority w:val="99"/>
    <w:semiHidden/>
    <w:unhideWhenUsed/>
    <w:rsid w:val="00490A25"/>
  </w:style>
  <w:style w:type="numbering" w:customStyle="1" w:styleId="410">
    <w:name w:val="Нет списка41"/>
    <w:next w:val="a4"/>
    <w:uiPriority w:val="99"/>
    <w:semiHidden/>
    <w:unhideWhenUsed/>
    <w:rsid w:val="00490A25"/>
  </w:style>
  <w:style w:type="numbering" w:customStyle="1" w:styleId="511">
    <w:name w:val="Нет списка51"/>
    <w:next w:val="a4"/>
    <w:uiPriority w:val="99"/>
    <w:semiHidden/>
    <w:unhideWhenUsed/>
    <w:rsid w:val="00490A25"/>
  </w:style>
  <w:style w:type="numbering" w:customStyle="1" w:styleId="610">
    <w:name w:val="Нет списка61"/>
    <w:next w:val="a4"/>
    <w:uiPriority w:val="99"/>
    <w:semiHidden/>
    <w:unhideWhenUsed/>
    <w:rsid w:val="00490A25"/>
  </w:style>
  <w:style w:type="paragraph" w:styleId="53">
    <w:name w:val="toc 5"/>
    <w:basedOn w:val="a1"/>
    <w:next w:val="a1"/>
    <w:autoRedefine/>
    <w:uiPriority w:val="39"/>
    <w:unhideWhenUsed/>
    <w:rsid w:val="00490A25"/>
    <w:pPr>
      <w:spacing w:after="100" w:line="276" w:lineRule="auto"/>
      <w:ind w:left="880"/>
      <w:jc w:val="left"/>
    </w:pPr>
    <w:rPr>
      <w:rFonts w:ascii="Calibri" w:eastAsia="Times New Roman" w:hAnsi="Calibri" w:cs="Times New Roman"/>
      <w:lang w:eastAsia="ru-RU"/>
    </w:rPr>
  </w:style>
  <w:style w:type="paragraph" w:styleId="65">
    <w:name w:val="toc 6"/>
    <w:basedOn w:val="a1"/>
    <w:next w:val="a1"/>
    <w:autoRedefine/>
    <w:uiPriority w:val="39"/>
    <w:unhideWhenUsed/>
    <w:rsid w:val="00490A25"/>
    <w:pPr>
      <w:spacing w:after="100" w:line="276" w:lineRule="auto"/>
      <w:ind w:left="1100"/>
      <w:jc w:val="left"/>
    </w:pPr>
    <w:rPr>
      <w:rFonts w:ascii="Calibri" w:eastAsia="Times New Roman" w:hAnsi="Calibri" w:cs="Times New Roman"/>
      <w:lang w:eastAsia="ru-RU"/>
    </w:rPr>
  </w:style>
  <w:style w:type="paragraph" w:styleId="73">
    <w:name w:val="toc 7"/>
    <w:basedOn w:val="a1"/>
    <w:next w:val="a1"/>
    <w:autoRedefine/>
    <w:uiPriority w:val="39"/>
    <w:unhideWhenUsed/>
    <w:rsid w:val="00490A25"/>
    <w:pPr>
      <w:spacing w:after="100" w:line="276" w:lineRule="auto"/>
      <w:ind w:left="1320"/>
      <w:jc w:val="left"/>
    </w:pPr>
    <w:rPr>
      <w:rFonts w:ascii="Calibri" w:eastAsia="Times New Roman" w:hAnsi="Calibri" w:cs="Times New Roman"/>
      <w:lang w:eastAsia="ru-RU"/>
    </w:rPr>
  </w:style>
  <w:style w:type="paragraph" w:styleId="83">
    <w:name w:val="toc 8"/>
    <w:basedOn w:val="a1"/>
    <w:next w:val="a1"/>
    <w:autoRedefine/>
    <w:uiPriority w:val="39"/>
    <w:unhideWhenUsed/>
    <w:rsid w:val="00490A25"/>
    <w:pPr>
      <w:spacing w:after="100" w:line="276" w:lineRule="auto"/>
      <w:ind w:left="1540"/>
      <w:jc w:val="left"/>
    </w:pPr>
    <w:rPr>
      <w:rFonts w:ascii="Calibri" w:eastAsia="Times New Roman" w:hAnsi="Calibri" w:cs="Times New Roman"/>
      <w:lang w:eastAsia="ru-RU"/>
    </w:rPr>
  </w:style>
  <w:style w:type="paragraph" w:styleId="92">
    <w:name w:val="toc 9"/>
    <w:basedOn w:val="a1"/>
    <w:next w:val="a1"/>
    <w:autoRedefine/>
    <w:uiPriority w:val="39"/>
    <w:unhideWhenUsed/>
    <w:rsid w:val="00490A25"/>
    <w:pPr>
      <w:spacing w:after="100" w:line="276" w:lineRule="auto"/>
      <w:ind w:left="1760"/>
      <w:jc w:val="left"/>
    </w:pPr>
    <w:rPr>
      <w:rFonts w:ascii="Calibri" w:eastAsia="Times New Roman" w:hAnsi="Calibri" w:cs="Times New Roman"/>
      <w:lang w:eastAsia="ru-RU"/>
    </w:rPr>
  </w:style>
  <w:style w:type="numbering" w:customStyle="1" w:styleId="710">
    <w:name w:val="Нет списка71"/>
    <w:next w:val="a4"/>
    <w:uiPriority w:val="99"/>
    <w:semiHidden/>
    <w:unhideWhenUsed/>
    <w:rsid w:val="00490A25"/>
  </w:style>
  <w:style w:type="numbering" w:customStyle="1" w:styleId="810">
    <w:name w:val="Нет списка81"/>
    <w:next w:val="a4"/>
    <w:uiPriority w:val="99"/>
    <w:semiHidden/>
    <w:unhideWhenUsed/>
    <w:rsid w:val="00490A25"/>
  </w:style>
  <w:style w:type="table" w:customStyle="1" w:styleId="311">
    <w:name w:val="Сетка таблицы3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1"/>
    <w:uiPriority w:val="99"/>
    <w:rsid w:val="00490A25"/>
    <w:pPr>
      <w:ind w:left="720"/>
      <w:contextualSpacing/>
      <w:jc w:val="right"/>
    </w:pPr>
    <w:rPr>
      <w:rFonts w:ascii="Calibri" w:eastAsia="Times New Roman" w:hAnsi="Calibri" w:cs="Times New Roman"/>
    </w:rPr>
  </w:style>
  <w:style w:type="paragraph" w:customStyle="1" w:styleId="a">
    <w:name w:val="Пункт_пост"/>
    <w:basedOn w:val="a1"/>
    <w:rsid w:val="00490A25"/>
    <w:pPr>
      <w:numPr>
        <w:numId w:val="3"/>
      </w:numPr>
      <w:spacing w:before="120"/>
      <w:jc w:val="both"/>
    </w:pPr>
    <w:rPr>
      <w:rFonts w:ascii="Times New Roman" w:eastAsia="Times New Roman" w:hAnsi="Times New Roman" w:cs="Times New Roman"/>
      <w:sz w:val="26"/>
      <w:szCs w:val="24"/>
      <w:lang w:eastAsia="ru-RU"/>
    </w:rPr>
  </w:style>
  <w:style w:type="character" w:customStyle="1" w:styleId="grame">
    <w:name w:val="grame"/>
    <w:rsid w:val="00490A25"/>
    <w:rPr>
      <w:rFonts w:cs="Times New Roman"/>
    </w:rPr>
  </w:style>
  <w:style w:type="paragraph" w:customStyle="1" w:styleId="54">
    <w:name w:val="заголовок 5"/>
    <w:basedOn w:val="a1"/>
    <w:next w:val="a1"/>
    <w:rsid w:val="00490A25"/>
    <w:pPr>
      <w:keepNext/>
      <w:jc w:val="right"/>
      <w:outlineLvl w:val="4"/>
    </w:pPr>
    <w:rPr>
      <w:rFonts w:ascii="Times New Roman" w:eastAsia="Times New Roman" w:hAnsi="Times New Roman" w:cs="Times New Roman"/>
      <w:sz w:val="28"/>
      <w:szCs w:val="20"/>
      <w:lang w:eastAsia="ru-RU"/>
    </w:rPr>
  </w:style>
  <w:style w:type="numbering" w:customStyle="1" w:styleId="910">
    <w:name w:val="Нет списка91"/>
    <w:next w:val="a4"/>
    <w:uiPriority w:val="99"/>
    <w:semiHidden/>
    <w:unhideWhenUsed/>
    <w:rsid w:val="00490A25"/>
  </w:style>
  <w:style w:type="table" w:customStyle="1" w:styleId="411">
    <w:name w:val="Сетка таблицы4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4"/>
    <w:uiPriority w:val="99"/>
    <w:semiHidden/>
    <w:unhideWhenUsed/>
    <w:rsid w:val="00490A25"/>
  </w:style>
  <w:style w:type="numbering" w:customStyle="1" w:styleId="221">
    <w:name w:val="Нет списка221"/>
    <w:next w:val="a4"/>
    <w:uiPriority w:val="99"/>
    <w:semiHidden/>
    <w:unhideWhenUsed/>
    <w:rsid w:val="00490A25"/>
  </w:style>
  <w:style w:type="numbering" w:customStyle="1" w:styleId="11111">
    <w:name w:val="Нет списка11111"/>
    <w:next w:val="a4"/>
    <w:uiPriority w:val="99"/>
    <w:semiHidden/>
    <w:unhideWhenUsed/>
    <w:rsid w:val="00490A25"/>
  </w:style>
  <w:style w:type="numbering" w:customStyle="1" w:styleId="21111">
    <w:name w:val="Нет списка21111"/>
    <w:next w:val="a4"/>
    <w:uiPriority w:val="99"/>
    <w:semiHidden/>
    <w:unhideWhenUsed/>
    <w:rsid w:val="00490A25"/>
  </w:style>
  <w:style w:type="numbering" w:customStyle="1" w:styleId="3110">
    <w:name w:val="Нет списка311"/>
    <w:next w:val="a4"/>
    <w:uiPriority w:val="99"/>
    <w:semiHidden/>
    <w:unhideWhenUsed/>
    <w:rsid w:val="00490A25"/>
  </w:style>
  <w:style w:type="numbering" w:customStyle="1" w:styleId="4110">
    <w:name w:val="Нет списка411"/>
    <w:next w:val="a4"/>
    <w:uiPriority w:val="99"/>
    <w:semiHidden/>
    <w:unhideWhenUsed/>
    <w:rsid w:val="00490A25"/>
  </w:style>
  <w:style w:type="numbering" w:customStyle="1" w:styleId="5110">
    <w:name w:val="Нет списка511"/>
    <w:next w:val="a4"/>
    <w:uiPriority w:val="99"/>
    <w:semiHidden/>
    <w:unhideWhenUsed/>
    <w:rsid w:val="00490A25"/>
  </w:style>
  <w:style w:type="numbering" w:customStyle="1" w:styleId="611">
    <w:name w:val="Нет списка611"/>
    <w:next w:val="a4"/>
    <w:uiPriority w:val="99"/>
    <w:semiHidden/>
    <w:unhideWhenUsed/>
    <w:rsid w:val="00490A25"/>
  </w:style>
  <w:style w:type="numbering" w:customStyle="1" w:styleId="711">
    <w:name w:val="Нет списка711"/>
    <w:next w:val="a4"/>
    <w:uiPriority w:val="99"/>
    <w:semiHidden/>
    <w:unhideWhenUsed/>
    <w:rsid w:val="00490A25"/>
  </w:style>
  <w:style w:type="numbering" w:customStyle="1" w:styleId="811">
    <w:name w:val="Нет списка811"/>
    <w:next w:val="a4"/>
    <w:uiPriority w:val="99"/>
    <w:semiHidden/>
    <w:unhideWhenUsed/>
    <w:rsid w:val="00490A25"/>
  </w:style>
  <w:style w:type="numbering" w:customStyle="1" w:styleId="150">
    <w:name w:val="Нет списка15"/>
    <w:next w:val="a4"/>
    <w:uiPriority w:val="99"/>
    <w:semiHidden/>
    <w:unhideWhenUsed/>
    <w:rsid w:val="00490A25"/>
  </w:style>
  <w:style w:type="table" w:customStyle="1" w:styleId="93">
    <w:name w:val="Сетка таблицы9"/>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490A25"/>
  </w:style>
  <w:style w:type="table" w:customStyle="1" w:styleId="122">
    <w:name w:val="Сетка таблицы1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490A25"/>
  </w:style>
  <w:style w:type="numbering" w:customStyle="1" w:styleId="1120">
    <w:name w:val="Нет списка112"/>
    <w:next w:val="a4"/>
    <w:uiPriority w:val="99"/>
    <w:semiHidden/>
    <w:unhideWhenUsed/>
    <w:rsid w:val="00490A25"/>
  </w:style>
  <w:style w:type="numbering" w:customStyle="1" w:styleId="2120">
    <w:name w:val="Нет списка212"/>
    <w:next w:val="a4"/>
    <w:uiPriority w:val="99"/>
    <w:semiHidden/>
    <w:unhideWhenUsed/>
    <w:rsid w:val="00490A25"/>
  </w:style>
  <w:style w:type="numbering" w:customStyle="1" w:styleId="320">
    <w:name w:val="Нет списка32"/>
    <w:next w:val="a4"/>
    <w:uiPriority w:val="99"/>
    <w:semiHidden/>
    <w:unhideWhenUsed/>
    <w:rsid w:val="00490A25"/>
  </w:style>
  <w:style w:type="numbering" w:customStyle="1" w:styleId="420">
    <w:name w:val="Нет списка42"/>
    <w:next w:val="a4"/>
    <w:uiPriority w:val="99"/>
    <w:semiHidden/>
    <w:unhideWhenUsed/>
    <w:rsid w:val="00490A25"/>
  </w:style>
  <w:style w:type="numbering" w:customStyle="1" w:styleId="520">
    <w:name w:val="Нет списка52"/>
    <w:next w:val="a4"/>
    <w:uiPriority w:val="99"/>
    <w:semiHidden/>
    <w:unhideWhenUsed/>
    <w:rsid w:val="00490A25"/>
  </w:style>
  <w:style w:type="numbering" w:customStyle="1" w:styleId="620">
    <w:name w:val="Нет списка62"/>
    <w:next w:val="a4"/>
    <w:uiPriority w:val="99"/>
    <w:semiHidden/>
    <w:unhideWhenUsed/>
    <w:rsid w:val="00490A25"/>
  </w:style>
  <w:style w:type="table" w:customStyle="1" w:styleId="222">
    <w:name w:val="Сетка таблицы2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490A25"/>
  </w:style>
  <w:style w:type="numbering" w:customStyle="1" w:styleId="820">
    <w:name w:val="Нет списка82"/>
    <w:next w:val="a4"/>
    <w:uiPriority w:val="99"/>
    <w:semiHidden/>
    <w:unhideWhenUsed/>
    <w:rsid w:val="00490A25"/>
  </w:style>
  <w:style w:type="table" w:customStyle="1" w:styleId="321">
    <w:name w:val="Сетка таблицы3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490A25"/>
  </w:style>
  <w:style w:type="table" w:customStyle="1" w:styleId="421">
    <w:name w:val="Сетка таблицы42"/>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4"/>
    <w:uiPriority w:val="99"/>
    <w:semiHidden/>
    <w:unhideWhenUsed/>
    <w:rsid w:val="00490A25"/>
  </w:style>
  <w:style w:type="table" w:customStyle="1" w:styleId="1112">
    <w:name w:val="Сетка таблицы1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490A25"/>
  </w:style>
  <w:style w:type="numbering" w:customStyle="1" w:styleId="11120">
    <w:name w:val="Нет списка1112"/>
    <w:next w:val="a4"/>
    <w:uiPriority w:val="99"/>
    <w:semiHidden/>
    <w:unhideWhenUsed/>
    <w:rsid w:val="00490A25"/>
  </w:style>
  <w:style w:type="numbering" w:customStyle="1" w:styleId="2112">
    <w:name w:val="Нет списка2112"/>
    <w:next w:val="a4"/>
    <w:uiPriority w:val="99"/>
    <w:semiHidden/>
    <w:unhideWhenUsed/>
    <w:rsid w:val="00490A25"/>
  </w:style>
  <w:style w:type="numbering" w:customStyle="1" w:styleId="312">
    <w:name w:val="Нет списка312"/>
    <w:next w:val="a4"/>
    <w:uiPriority w:val="99"/>
    <w:semiHidden/>
    <w:unhideWhenUsed/>
    <w:rsid w:val="00490A25"/>
  </w:style>
  <w:style w:type="numbering" w:customStyle="1" w:styleId="412">
    <w:name w:val="Нет списка412"/>
    <w:next w:val="a4"/>
    <w:uiPriority w:val="99"/>
    <w:semiHidden/>
    <w:unhideWhenUsed/>
    <w:rsid w:val="00490A25"/>
  </w:style>
  <w:style w:type="numbering" w:customStyle="1" w:styleId="512">
    <w:name w:val="Нет списка512"/>
    <w:next w:val="a4"/>
    <w:uiPriority w:val="99"/>
    <w:semiHidden/>
    <w:unhideWhenUsed/>
    <w:rsid w:val="00490A25"/>
  </w:style>
  <w:style w:type="numbering" w:customStyle="1" w:styleId="612">
    <w:name w:val="Нет списка612"/>
    <w:next w:val="a4"/>
    <w:uiPriority w:val="99"/>
    <w:semiHidden/>
    <w:unhideWhenUsed/>
    <w:rsid w:val="00490A25"/>
  </w:style>
  <w:style w:type="table" w:customStyle="1" w:styleId="2113">
    <w:name w:val="Сетка таблицы2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4"/>
    <w:uiPriority w:val="99"/>
    <w:semiHidden/>
    <w:unhideWhenUsed/>
    <w:rsid w:val="00490A25"/>
  </w:style>
  <w:style w:type="numbering" w:customStyle="1" w:styleId="812">
    <w:name w:val="Нет списка812"/>
    <w:next w:val="a4"/>
    <w:uiPriority w:val="99"/>
    <w:semiHidden/>
    <w:unhideWhenUsed/>
    <w:rsid w:val="00490A25"/>
  </w:style>
  <w:style w:type="table" w:customStyle="1" w:styleId="3111">
    <w:name w:val="Сетка таблицы31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Прижатый влево"/>
    <w:basedOn w:val="a1"/>
    <w:next w:val="a1"/>
    <w:uiPriority w:val="99"/>
    <w:rsid w:val="00490A25"/>
    <w:pPr>
      <w:autoSpaceDE w:val="0"/>
      <w:autoSpaceDN w:val="0"/>
      <w:adjustRightInd w:val="0"/>
      <w:jc w:val="left"/>
    </w:pPr>
    <w:rPr>
      <w:rFonts w:ascii="Arial" w:eastAsia="Calibri" w:hAnsi="Arial" w:cs="Arial"/>
      <w:sz w:val="24"/>
      <w:szCs w:val="24"/>
      <w:lang w:eastAsia="ru-RU"/>
    </w:rPr>
  </w:style>
  <w:style w:type="character" w:customStyle="1" w:styleId="grey">
    <w:name w:val="grey"/>
    <w:rsid w:val="00490A25"/>
  </w:style>
  <w:style w:type="character" w:customStyle="1" w:styleId="key-valueitem-value">
    <w:name w:val="key-value__item-value"/>
    <w:rsid w:val="00490A25"/>
  </w:style>
  <w:style w:type="paragraph" w:customStyle="1" w:styleId="Style2">
    <w:name w:val="Style2"/>
    <w:basedOn w:val="a1"/>
    <w:rsid w:val="001B340F"/>
    <w:pPr>
      <w:widowControl w:val="0"/>
      <w:autoSpaceDE w:val="0"/>
      <w:autoSpaceDN w:val="0"/>
      <w:adjustRightInd w:val="0"/>
      <w:spacing w:line="382" w:lineRule="exact"/>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2661"/>
  </w:style>
  <w:style w:type="paragraph" w:styleId="1">
    <w:name w:val="heading 1"/>
    <w:aliases w:val="Глава,Заголовок 1 Знак Знак,Заголовок 1 Знак Знак Знак"/>
    <w:basedOn w:val="a1"/>
    <w:next w:val="a1"/>
    <w:link w:val="10"/>
    <w:qFormat/>
    <w:rsid w:val="0035405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490A25"/>
    <w:pPr>
      <w:keepNext/>
      <w:spacing w:before="240" w:after="60"/>
      <w:jc w:val="left"/>
      <w:outlineLvl w:val="1"/>
    </w:pPr>
    <w:rPr>
      <w:rFonts w:ascii="Arial" w:eastAsia="Times New Roman" w:hAnsi="Arial" w:cs="Arial"/>
      <w:b/>
      <w:bCs/>
      <w:i/>
      <w:iCs/>
      <w:sz w:val="28"/>
      <w:szCs w:val="28"/>
      <w:lang w:eastAsia="ru-RU"/>
    </w:rPr>
  </w:style>
  <w:style w:type="paragraph" w:styleId="3">
    <w:name w:val="heading 3"/>
    <w:aliases w:val="Знак3 Знак,Знак3,Знак3 Знак Знак Знак,ПодЗаголовок"/>
    <w:basedOn w:val="a1"/>
    <w:next w:val="a1"/>
    <w:link w:val="30"/>
    <w:qFormat/>
    <w:rsid w:val="00490A25"/>
    <w:pPr>
      <w:keepNext/>
      <w:spacing w:before="240" w:after="60"/>
      <w:jc w:val="left"/>
      <w:outlineLvl w:val="2"/>
    </w:pPr>
    <w:rPr>
      <w:rFonts w:ascii="Cambria" w:eastAsia="Times New Roman" w:hAnsi="Cambria" w:cs="Times New Roman"/>
      <w:b/>
      <w:bCs/>
      <w:sz w:val="26"/>
      <w:szCs w:val="26"/>
      <w:lang w:val="x-none" w:eastAsia="ru-RU"/>
    </w:rPr>
  </w:style>
  <w:style w:type="paragraph" w:styleId="4">
    <w:name w:val="heading 4"/>
    <w:basedOn w:val="a1"/>
    <w:next w:val="a1"/>
    <w:link w:val="40"/>
    <w:qFormat/>
    <w:rsid w:val="00490A25"/>
    <w:pPr>
      <w:keepNext/>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490A25"/>
    <w:pPr>
      <w:keepNext/>
      <w:outlineLvl w:val="4"/>
    </w:pPr>
    <w:rPr>
      <w:rFonts w:ascii="Calibri" w:eastAsia="Times New Roman" w:hAnsi="Calibri" w:cs="Times New Roman"/>
      <w:b/>
      <w:bCs/>
      <w:i/>
      <w:iCs/>
      <w:sz w:val="26"/>
      <w:szCs w:val="26"/>
      <w:lang w:val="x-none" w:eastAsia="ru-RU"/>
    </w:rPr>
  </w:style>
  <w:style w:type="paragraph" w:styleId="6">
    <w:name w:val="heading 6"/>
    <w:basedOn w:val="a1"/>
    <w:next w:val="a1"/>
    <w:link w:val="60"/>
    <w:qFormat/>
    <w:rsid w:val="00490A25"/>
    <w:pPr>
      <w:keepNext/>
      <w:spacing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aliases w:val="Заголовок x.x"/>
    <w:basedOn w:val="a1"/>
    <w:next w:val="a1"/>
    <w:link w:val="70"/>
    <w:unhideWhenUsed/>
    <w:qFormat/>
    <w:rsid w:val="00490A25"/>
    <w:pPr>
      <w:spacing w:before="240" w:after="60" w:line="276" w:lineRule="auto"/>
      <w:jc w:val="left"/>
      <w:outlineLvl w:val="6"/>
    </w:pPr>
    <w:rPr>
      <w:rFonts w:ascii="Calibri" w:eastAsia="Times New Roman" w:hAnsi="Calibri" w:cs="Times New Roman"/>
      <w:sz w:val="24"/>
      <w:szCs w:val="24"/>
      <w:lang w:val="x-none" w:eastAsia="x-none"/>
    </w:rPr>
  </w:style>
  <w:style w:type="paragraph" w:styleId="8">
    <w:name w:val="heading 8"/>
    <w:basedOn w:val="a1"/>
    <w:next w:val="a1"/>
    <w:link w:val="80"/>
    <w:unhideWhenUsed/>
    <w:qFormat/>
    <w:rsid w:val="00490A25"/>
    <w:pPr>
      <w:spacing w:before="240" w:after="60"/>
      <w:ind w:firstLine="567"/>
      <w:jc w:val="left"/>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490A25"/>
    <w:pPr>
      <w:spacing w:before="240" w:after="60"/>
      <w:ind w:firstLine="567"/>
      <w:jc w:val="left"/>
      <w:outlineLvl w:val="8"/>
    </w:pPr>
    <w:rPr>
      <w:rFonts w:ascii="Cambria" w:eastAsia="Times New Roman" w:hAnsi="Cambria"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Заголовок 1 Знак Знак Знак1,Заголовок 1 Знак Знак Знак Знак"/>
    <w:basedOn w:val="a2"/>
    <w:link w:val="1"/>
    <w:rsid w:val="0035405C"/>
    <w:rPr>
      <w:rFonts w:ascii="Arial" w:eastAsia="Times New Roman" w:hAnsi="Arial" w:cs="Arial"/>
      <w:b/>
      <w:bCs/>
      <w:kern w:val="32"/>
      <w:sz w:val="32"/>
      <w:szCs w:val="32"/>
      <w:lang w:eastAsia="ru-RU"/>
    </w:rPr>
  </w:style>
  <w:style w:type="numbering" w:customStyle="1" w:styleId="11">
    <w:name w:val="Нет списка1"/>
    <w:next w:val="a4"/>
    <w:uiPriority w:val="99"/>
    <w:semiHidden/>
    <w:unhideWhenUsed/>
    <w:rsid w:val="0035405C"/>
  </w:style>
  <w:style w:type="paragraph" w:styleId="a5">
    <w:name w:val="No Spacing"/>
    <w:link w:val="a6"/>
    <w:uiPriority w:val="1"/>
    <w:qFormat/>
    <w:rsid w:val="0035405C"/>
    <w:pPr>
      <w:jc w:val="left"/>
    </w:pPr>
    <w:rPr>
      <w:rFonts w:ascii="Calibri" w:eastAsia="Times New Roman" w:hAnsi="Calibri" w:cs="Times New Roman"/>
      <w:lang w:eastAsia="ru-RU"/>
    </w:rPr>
  </w:style>
  <w:style w:type="character" w:customStyle="1" w:styleId="a6">
    <w:name w:val="Без интервала Знак"/>
    <w:link w:val="a5"/>
    <w:uiPriority w:val="1"/>
    <w:locked/>
    <w:rsid w:val="0035405C"/>
    <w:rPr>
      <w:rFonts w:ascii="Calibri" w:eastAsia="Times New Roman" w:hAnsi="Calibri" w:cs="Times New Roman"/>
      <w:lang w:eastAsia="ru-RU"/>
    </w:rPr>
  </w:style>
  <w:style w:type="paragraph" w:customStyle="1" w:styleId="FR1">
    <w:name w:val="FR1"/>
    <w:uiPriority w:val="99"/>
    <w:rsid w:val="0035405C"/>
    <w:pPr>
      <w:widowControl w:val="0"/>
      <w:suppressAutoHyphens/>
      <w:autoSpaceDE w:val="0"/>
      <w:spacing w:line="300" w:lineRule="auto"/>
      <w:jc w:val="left"/>
    </w:pPr>
    <w:rPr>
      <w:rFonts w:ascii="Times New Roman" w:eastAsia="Times New Roman" w:hAnsi="Times New Roman" w:cs="Times New Roman"/>
      <w:b/>
      <w:bCs/>
      <w:sz w:val="28"/>
      <w:szCs w:val="28"/>
      <w:lang w:eastAsia="ar-SA"/>
    </w:rPr>
  </w:style>
  <w:style w:type="paragraph" w:customStyle="1" w:styleId="ConsPlusNormal">
    <w:name w:val="ConsPlusNormal"/>
    <w:link w:val="ConsPlusNormal0"/>
    <w:rsid w:val="0035405C"/>
    <w:pPr>
      <w:autoSpaceDE w:val="0"/>
      <w:autoSpaceDN w:val="0"/>
      <w:adjustRightInd w:val="0"/>
      <w:ind w:firstLine="720"/>
      <w:jc w:val="left"/>
    </w:pPr>
    <w:rPr>
      <w:rFonts w:ascii="Arial" w:eastAsia="Times New Roman" w:hAnsi="Arial" w:cs="Arial"/>
      <w:sz w:val="20"/>
      <w:szCs w:val="20"/>
      <w:lang w:eastAsia="ru-RU"/>
    </w:rPr>
  </w:style>
  <w:style w:type="character" w:customStyle="1" w:styleId="a7">
    <w:name w:val="Текст выноски Знак"/>
    <w:basedOn w:val="a2"/>
    <w:link w:val="a8"/>
    <w:uiPriority w:val="99"/>
    <w:locked/>
    <w:rsid w:val="0035405C"/>
    <w:rPr>
      <w:rFonts w:ascii="Tahoma" w:hAnsi="Tahoma" w:cs="Tahoma"/>
      <w:sz w:val="16"/>
      <w:szCs w:val="16"/>
      <w:lang w:eastAsia="ru-RU"/>
    </w:rPr>
  </w:style>
  <w:style w:type="paragraph" w:styleId="a8">
    <w:name w:val="Balloon Text"/>
    <w:basedOn w:val="a1"/>
    <w:link w:val="a7"/>
    <w:uiPriority w:val="99"/>
    <w:unhideWhenUsed/>
    <w:rsid w:val="0035405C"/>
    <w:pPr>
      <w:jc w:val="left"/>
    </w:pPr>
    <w:rPr>
      <w:rFonts w:ascii="Tahoma" w:hAnsi="Tahoma" w:cs="Tahoma"/>
      <w:sz w:val="16"/>
      <w:szCs w:val="16"/>
      <w:lang w:eastAsia="ru-RU"/>
    </w:rPr>
  </w:style>
  <w:style w:type="character" w:customStyle="1" w:styleId="12">
    <w:name w:val="Текст выноски Знак1"/>
    <w:basedOn w:val="a2"/>
    <w:uiPriority w:val="99"/>
    <w:semiHidden/>
    <w:rsid w:val="0035405C"/>
    <w:rPr>
      <w:rFonts w:ascii="Tahoma" w:hAnsi="Tahoma" w:cs="Tahoma"/>
      <w:sz w:val="16"/>
      <w:szCs w:val="16"/>
    </w:rPr>
  </w:style>
  <w:style w:type="character" w:customStyle="1" w:styleId="110">
    <w:name w:val="Текст выноски Знак11"/>
    <w:basedOn w:val="a2"/>
    <w:uiPriority w:val="99"/>
    <w:semiHidden/>
    <w:rsid w:val="0035405C"/>
    <w:rPr>
      <w:rFonts w:ascii="Tahoma" w:hAnsi="Tahoma" w:cs="Tahoma"/>
      <w:sz w:val="16"/>
      <w:szCs w:val="16"/>
      <w:lang w:eastAsia="ru-RU"/>
    </w:rPr>
  </w:style>
  <w:style w:type="character" w:styleId="a9">
    <w:name w:val="Hyperlink"/>
    <w:basedOn w:val="a2"/>
    <w:uiPriority w:val="99"/>
    <w:unhideWhenUsed/>
    <w:rsid w:val="0035405C"/>
    <w:rPr>
      <w:rFonts w:ascii="Times New Roman" w:hAnsi="Times New Roman" w:cs="Times New Roman"/>
      <w:color w:val="0000FF"/>
      <w:u w:val="single"/>
    </w:rPr>
  </w:style>
  <w:style w:type="paragraph" w:styleId="aa">
    <w:name w:val="Normal (Web)"/>
    <w:aliases w:val="Обычный (Web)"/>
    <w:basedOn w:val="a1"/>
    <w:link w:val="ab"/>
    <w:uiPriority w:val="99"/>
    <w:unhideWhenUsed/>
    <w:rsid w:val="0035405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35405C"/>
    <w:pPr>
      <w:spacing w:after="12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35405C"/>
    <w:rPr>
      <w:rFonts w:ascii="Times New Roman" w:eastAsia="Times New Roman" w:hAnsi="Times New Roman" w:cs="Times New Roman"/>
      <w:sz w:val="16"/>
      <w:szCs w:val="16"/>
      <w:lang w:eastAsia="ru-RU"/>
    </w:rPr>
  </w:style>
  <w:style w:type="paragraph" w:styleId="ac">
    <w:name w:val="List Paragraph"/>
    <w:basedOn w:val="a1"/>
    <w:uiPriority w:val="34"/>
    <w:qFormat/>
    <w:rsid w:val="0035405C"/>
    <w:pPr>
      <w:spacing w:after="200" w:line="276" w:lineRule="auto"/>
      <w:ind w:left="720"/>
      <w:contextualSpacing/>
      <w:jc w:val="left"/>
    </w:pPr>
    <w:rPr>
      <w:rFonts w:ascii="Calibri" w:eastAsia="Times New Roman" w:hAnsi="Calibri" w:cs="Times New Roman"/>
      <w:lang w:eastAsia="ru-RU"/>
    </w:rPr>
  </w:style>
  <w:style w:type="paragraph" w:customStyle="1" w:styleId="ConsPlusNonformat">
    <w:name w:val="ConsPlusNonformat"/>
    <w:uiPriority w:val="99"/>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table" w:styleId="ad">
    <w:name w:val="Table Grid"/>
    <w:basedOn w:val="a3"/>
    <w:uiPriority w:val="5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2"/>
    <w:link w:val="41"/>
    <w:locked/>
    <w:rsid w:val="0035405C"/>
    <w:rPr>
      <w:rFonts w:cs="Times New Roman"/>
      <w:sz w:val="25"/>
      <w:szCs w:val="25"/>
      <w:shd w:val="clear" w:color="auto" w:fill="FFFFFF"/>
    </w:rPr>
  </w:style>
  <w:style w:type="paragraph" w:customStyle="1" w:styleId="41">
    <w:name w:val="Основной текст4"/>
    <w:basedOn w:val="a1"/>
    <w:link w:val="ae"/>
    <w:rsid w:val="0035405C"/>
    <w:pPr>
      <w:shd w:val="clear" w:color="auto" w:fill="FFFFFF"/>
      <w:spacing w:after="2220" w:line="326" w:lineRule="exact"/>
      <w:ind w:hanging="380"/>
      <w:jc w:val="right"/>
    </w:pPr>
    <w:rPr>
      <w:rFonts w:cs="Times New Roman"/>
      <w:sz w:val="25"/>
      <w:szCs w:val="25"/>
    </w:rPr>
  </w:style>
  <w:style w:type="paragraph" w:styleId="af">
    <w:name w:val="header"/>
    <w:basedOn w:val="a1"/>
    <w:link w:val="af0"/>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2"/>
    <w:link w:val="af"/>
    <w:uiPriority w:val="99"/>
    <w:rsid w:val="0035405C"/>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35405C"/>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Нижний колонтитул Знак"/>
    <w:basedOn w:val="a2"/>
    <w:link w:val="af1"/>
    <w:uiPriority w:val="99"/>
    <w:rsid w:val="0035405C"/>
    <w:rPr>
      <w:rFonts w:ascii="Times New Roman" w:eastAsia="Times New Roman" w:hAnsi="Times New Roman" w:cs="Times New Roman"/>
      <w:sz w:val="24"/>
      <w:szCs w:val="24"/>
      <w:lang w:eastAsia="ru-RU"/>
    </w:rPr>
  </w:style>
  <w:style w:type="paragraph" w:customStyle="1" w:styleId="ConsPlusCell">
    <w:name w:val="ConsPlusCell"/>
    <w:uiPriority w:val="99"/>
    <w:rsid w:val="0035405C"/>
    <w:pPr>
      <w:widowControl w:val="0"/>
      <w:autoSpaceDE w:val="0"/>
      <w:autoSpaceDN w:val="0"/>
      <w:adjustRightInd w:val="0"/>
      <w:jc w:val="left"/>
    </w:pPr>
    <w:rPr>
      <w:rFonts w:ascii="Arial" w:eastAsia="Times New Roman" w:hAnsi="Arial" w:cs="Arial"/>
      <w:sz w:val="20"/>
      <w:szCs w:val="20"/>
      <w:lang w:eastAsia="ru-RU"/>
    </w:rPr>
  </w:style>
  <w:style w:type="paragraph" w:styleId="21">
    <w:name w:val="Body Text Indent 2"/>
    <w:aliases w:val=" Знак1"/>
    <w:basedOn w:val="a1"/>
    <w:link w:val="22"/>
    <w:uiPriority w:val="99"/>
    <w:unhideWhenUsed/>
    <w:rsid w:val="0035405C"/>
    <w:pPr>
      <w:ind w:firstLine="708"/>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2"/>
    <w:link w:val="21"/>
    <w:uiPriority w:val="99"/>
    <w:rsid w:val="0035405C"/>
    <w:rPr>
      <w:rFonts w:ascii="Times New Roman" w:eastAsia="Times New Roman" w:hAnsi="Times New Roman" w:cs="Times New Roman"/>
      <w:sz w:val="24"/>
      <w:szCs w:val="24"/>
      <w:lang w:eastAsia="ru-RU"/>
    </w:rPr>
  </w:style>
  <w:style w:type="table" w:customStyle="1" w:styleId="23">
    <w:name w:val="Сетка таблицы2"/>
    <w:basedOn w:val="a3"/>
    <w:next w:val="ad"/>
    <w:uiPriority w:val="99"/>
    <w:rsid w:val="0035405C"/>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1"/>
    <w:link w:val="af4"/>
    <w:uiPriority w:val="99"/>
    <w:unhideWhenUsed/>
    <w:rsid w:val="0035405C"/>
    <w:pPr>
      <w:spacing w:after="120"/>
      <w:ind w:left="283"/>
      <w:jc w:val="left"/>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2"/>
    <w:link w:val="af3"/>
    <w:uiPriority w:val="99"/>
    <w:rsid w:val="0035405C"/>
    <w:rPr>
      <w:rFonts w:ascii="Times New Roman" w:eastAsia="Times New Roman" w:hAnsi="Times New Roman" w:cs="Times New Roman"/>
      <w:sz w:val="24"/>
      <w:szCs w:val="24"/>
      <w:lang w:eastAsia="ru-RU"/>
    </w:rPr>
  </w:style>
  <w:style w:type="paragraph" w:customStyle="1" w:styleId="-11">
    <w:name w:val="Цветной список - Акцент 11"/>
    <w:basedOn w:val="a1"/>
    <w:uiPriority w:val="99"/>
    <w:qFormat/>
    <w:rsid w:val="0035405C"/>
    <w:pPr>
      <w:ind w:left="720"/>
      <w:jc w:val="left"/>
    </w:pPr>
    <w:rPr>
      <w:rFonts w:ascii="Times New Roman" w:eastAsia="Times New Roman" w:hAnsi="Times New Roman" w:cs="Times New Roman"/>
      <w:sz w:val="24"/>
      <w:szCs w:val="24"/>
      <w:lang w:eastAsia="ru-RU"/>
    </w:rPr>
  </w:style>
  <w:style w:type="character" w:customStyle="1" w:styleId="FontStyle43">
    <w:name w:val="Font Style43"/>
    <w:uiPriority w:val="99"/>
    <w:rsid w:val="0035405C"/>
    <w:rPr>
      <w:rFonts w:ascii="Times New Roman" w:hAnsi="Times New Roman"/>
      <w:sz w:val="26"/>
    </w:rPr>
  </w:style>
  <w:style w:type="paragraph" w:styleId="af5">
    <w:name w:val="footnote text"/>
    <w:basedOn w:val="a1"/>
    <w:link w:val="af6"/>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rsid w:val="0035405C"/>
    <w:rPr>
      <w:rFonts w:ascii="Times New Roman" w:eastAsia="Times New Roman" w:hAnsi="Times New Roman" w:cs="Times New Roman"/>
      <w:sz w:val="20"/>
      <w:szCs w:val="20"/>
      <w:lang w:eastAsia="ru-RU"/>
    </w:rPr>
  </w:style>
  <w:style w:type="paragraph" w:customStyle="1" w:styleId="ConsPlusTitle">
    <w:name w:val="ConsPlusTitle"/>
    <w:uiPriority w:val="99"/>
    <w:rsid w:val="0035405C"/>
    <w:pPr>
      <w:widowControl w:val="0"/>
      <w:autoSpaceDE w:val="0"/>
      <w:autoSpaceDN w:val="0"/>
      <w:jc w:val="left"/>
    </w:pPr>
    <w:rPr>
      <w:rFonts w:ascii="Times New Roman" w:eastAsia="Times New Roman" w:hAnsi="Times New Roman" w:cs="Times New Roman"/>
      <w:b/>
      <w:sz w:val="24"/>
      <w:szCs w:val="20"/>
      <w:lang w:eastAsia="ru-RU"/>
    </w:rPr>
  </w:style>
  <w:style w:type="character" w:styleId="af7">
    <w:name w:val="Strong"/>
    <w:basedOn w:val="a2"/>
    <w:uiPriority w:val="22"/>
    <w:qFormat/>
    <w:rsid w:val="0035405C"/>
    <w:rPr>
      <w:rFonts w:cs="Times New Roman"/>
      <w:b/>
      <w:bCs/>
    </w:rPr>
  </w:style>
  <w:style w:type="character" w:customStyle="1" w:styleId="af8">
    <w:name w:val="Нет"/>
    <w:rsid w:val="0035405C"/>
  </w:style>
  <w:style w:type="character" w:styleId="af9">
    <w:name w:val="line number"/>
    <w:basedOn w:val="a2"/>
    <w:uiPriority w:val="99"/>
    <w:unhideWhenUsed/>
    <w:rsid w:val="0035405C"/>
    <w:rPr>
      <w:rFonts w:cs="Times New Roman"/>
    </w:rPr>
  </w:style>
  <w:style w:type="character" w:styleId="afa">
    <w:name w:val="annotation reference"/>
    <w:basedOn w:val="a2"/>
    <w:uiPriority w:val="99"/>
    <w:unhideWhenUsed/>
    <w:rsid w:val="0035405C"/>
    <w:rPr>
      <w:rFonts w:cs="Times New Roman"/>
      <w:sz w:val="16"/>
      <w:szCs w:val="16"/>
    </w:rPr>
  </w:style>
  <w:style w:type="paragraph" w:styleId="afb">
    <w:name w:val="annotation text"/>
    <w:basedOn w:val="a1"/>
    <w:link w:val="afc"/>
    <w:uiPriority w:val="99"/>
    <w:unhideWhenUsed/>
    <w:rsid w:val="0035405C"/>
    <w:pPr>
      <w:jc w:val="left"/>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uiPriority w:val="99"/>
    <w:rsid w:val="0035405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405C"/>
    <w:rPr>
      <w:b/>
      <w:bCs/>
    </w:rPr>
  </w:style>
  <w:style w:type="character" w:customStyle="1" w:styleId="afe">
    <w:name w:val="Тема примечания Знак"/>
    <w:basedOn w:val="afc"/>
    <w:link w:val="afd"/>
    <w:uiPriority w:val="99"/>
    <w:semiHidden/>
    <w:rsid w:val="0035405C"/>
    <w:rPr>
      <w:rFonts w:ascii="Times New Roman" w:eastAsia="Times New Roman" w:hAnsi="Times New Roman" w:cs="Times New Roman"/>
      <w:b/>
      <w:bCs/>
      <w:sz w:val="20"/>
      <w:szCs w:val="20"/>
      <w:lang w:eastAsia="ru-RU"/>
    </w:rPr>
  </w:style>
  <w:style w:type="paragraph" w:customStyle="1" w:styleId="ConsNonformat">
    <w:name w:val="ConsNonformat"/>
    <w:rsid w:val="0035405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2CB9"/>
    <w:rPr>
      <w:rFonts w:ascii="Arial" w:eastAsia="Times New Roman" w:hAnsi="Arial" w:cs="Arial"/>
      <w:sz w:val="20"/>
      <w:szCs w:val="20"/>
      <w:lang w:eastAsia="ru-RU"/>
    </w:rPr>
  </w:style>
  <w:style w:type="paragraph" w:customStyle="1" w:styleId="Style9">
    <w:name w:val="Style9"/>
    <w:basedOn w:val="a1"/>
    <w:uiPriority w:val="99"/>
    <w:rsid w:val="00E44161"/>
    <w:pPr>
      <w:widowControl w:val="0"/>
      <w:autoSpaceDE w:val="0"/>
      <w:autoSpaceDN w:val="0"/>
      <w:adjustRightInd w:val="0"/>
      <w:spacing w:line="412" w:lineRule="exact"/>
      <w:ind w:firstLine="698"/>
      <w:jc w:val="both"/>
    </w:pPr>
    <w:rPr>
      <w:rFonts w:ascii="Times New Roman" w:eastAsia="Calibri"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490A25"/>
    <w:rPr>
      <w:rFonts w:ascii="Arial" w:eastAsia="Times New Roman" w:hAnsi="Arial" w:cs="Arial"/>
      <w:b/>
      <w:bCs/>
      <w:i/>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w:basedOn w:val="a2"/>
    <w:link w:val="3"/>
    <w:rsid w:val="00490A25"/>
    <w:rPr>
      <w:rFonts w:ascii="Cambria" w:eastAsia="Times New Roman" w:hAnsi="Cambria" w:cs="Times New Roman"/>
      <w:b/>
      <w:bCs/>
      <w:sz w:val="26"/>
      <w:szCs w:val="26"/>
      <w:lang w:val="x-none" w:eastAsia="ru-RU"/>
    </w:rPr>
  </w:style>
  <w:style w:type="character" w:customStyle="1" w:styleId="40">
    <w:name w:val="Заголовок 4 Знак"/>
    <w:basedOn w:val="a2"/>
    <w:link w:val="4"/>
    <w:rsid w:val="00490A2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90A25"/>
    <w:rPr>
      <w:rFonts w:ascii="Calibri" w:eastAsia="Times New Roman" w:hAnsi="Calibri" w:cs="Times New Roman"/>
      <w:b/>
      <w:bCs/>
      <w:i/>
      <w:iCs/>
      <w:sz w:val="26"/>
      <w:szCs w:val="26"/>
      <w:lang w:val="x-none" w:eastAsia="ru-RU"/>
    </w:rPr>
  </w:style>
  <w:style w:type="character" w:customStyle="1" w:styleId="60">
    <w:name w:val="Заголовок 6 Знак"/>
    <w:basedOn w:val="a2"/>
    <w:link w:val="6"/>
    <w:rsid w:val="00490A25"/>
    <w:rPr>
      <w:rFonts w:ascii="Times New Roman" w:eastAsia="Times New Roman" w:hAnsi="Times New Roman" w:cs="Times New Roman"/>
      <w:b/>
      <w:iCs/>
      <w:sz w:val="24"/>
      <w:szCs w:val="24"/>
      <w:lang w:val="x-none" w:eastAsia="x-none"/>
    </w:rPr>
  </w:style>
  <w:style w:type="character" w:customStyle="1" w:styleId="70">
    <w:name w:val="Заголовок 7 Знак"/>
    <w:aliases w:val="Заголовок x.x Знак"/>
    <w:basedOn w:val="a2"/>
    <w:link w:val="7"/>
    <w:rsid w:val="00490A25"/>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490A25"/>
    <w:rPr>
      <w:rFonts w:ascii="Calibri" w:eastAsia="Times New Roman" w:hAnsi="Calibri" w:cs="Times New Roman"/>
      <w:i/>
      <w:iCs/>
      <w:sz w:val="24"/>
      <w:szCs w:val="24"/>
      <w:lang w:eastAsia="ru-RU"/>
    </w:rPr>
  </w:style>
  <w:style w:type="character" w:customStyle="1" w:styleId="90">
    <w:name w:val="Заголовок 9 Знак"/>
    <w:basedOn w:val="a2"/>
    <w:link w:val="9"/>
    <w:rsid w:val="00490A25"/>
    <w:rPr>
      <w:rFonts w:ascii="Cambria" w:eastAsia="Times New Roman" w:hAnsi="Cambria" w:cs="Times New Roman"/>
      <w:sz w:val="24"/>
      <w:szCs w:val="24"/>
      <w:lang w:eastAsia="ru-RU"/>
    </w:rPr>
  </w:style>
  <w:style w:type="numbering" w:customStyle="1" w:styleId="24">
    <w:name w:val="Нет списка2"/>
    <w:next w:val="a4"/>
    <w:uiPriority w:val="99"/>
    <w:semiHidden/>
    <w:unhideWhenUsed/>
    <w:rsid w:val="00490A25"/>
  </w:style>
  <w:style w:type="numbering" w:customStyle="1" w:styleId="111">
    <w:name w:val="Нет списка11"/>
    <w:next w:val="a4"/>
    <w:uiPriority w:val="99"/>
    <w:semiHidden/>
    <w:unhideWhenUsed/>
    <w:rsid w:val="00490A25"/>
  </w:style>
  <w:style w:type="paragraph" w:customStyle="1" w:styleId="ConsNormal">
    <w:name w:val="ConsNormal"/>
    <w:uiPriority w:val="99"/>
    <w:rsid w:val="00490A2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Block Text"/>
    <w:basedOn w:val="a1"/>
    <w:rsid w:val="00490A25"/>
    <w:pPr>
      <w:shd w:val="clear" w:color="auto" w:fill="FFFFFF"/>
      <w:ind w:left="10" w:right="19" w:firstLine="734"/>
      <w:jc w:val="both"/>
    </w:pPr>
    <w:rPr>
      <w:rFonts w:ascii="Times New Roman" w:eastAsia="Times New Roman" w:hAnsi="Times New Roman" w:cs="Times New Roman"/>
      <w:sz w:val="24"/>
      <w:szCs w:val="24"/>
      <w:lang w:eastAsia="ru-RU"/>
    </w:rPr>
  </w:style>
  <w:style w:type="paragraph" w:styleId="25">
    <w:name w:val="Body Text 2"/>
    <w:basedOn w:val="a1"/>
    <w:link w:val="26"/>
    <w:rsid w:val="00490A25"/>
    <w:pPr>
      <w:spacing w:after="120" w:line="480" w:lineRule="auto"/>
      <w:jc w:val="left"/>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490A25"/>
    <w:rPr>
      <w:rFonts w:ascii="Times New Roman" w:eastAsia="Times New Roman" w:hAnsi="Times New Roman" w:cs="Times New Roman"/>
      <w:sz w:val="24"/>
      <w:szCs w:val="24"/>
      <w:lang w:eastAsia="ru-RU"/>
    </w:rPr>
  </w:style>
  <w:style w:type="paragraph" w:customStyle="1" w:styleId="aff0">
    <w:name w:val="Знак Знак Знак Знак"/>
    <w:basedOn w:val="a1"/>
    <w:uiPriority w:val="99"/>
    <w:rsid w:val="00490A25"/>
    <w:pPr>
      <w:spacing w:after="160" w:line="240" w:lineRule="exact"/>
      <w:jc w:val="left"/>
    </w:pPr>
    <w:rPr>
      <w:rFonts w:ascii="Verdana" w:eastAsia="Times New Roman" w:hAnsi="Verdana" w:cs="Times New Roman"/>
      <w:sz w:val="20"/>
      <w:szCs w:val="20"/>
      <w:lang w:val="en-US"/>
    </w:rPr>
  </w:style>
  <w:style w:type="numbering" w:customStyle="1" w:styleId="210">
    <w:name w:val="Нет списка21"/>
    <w:next w:val="a4"/>
    <w:uiPriority w:val="99"/>
    <w:semiHidden/>
    <w:unhideWhenUsed/>
    <w:rsid w:val="00490A25"/>
  </w:style>
  <w:style w:type="character" w:customStyle="1" w:styleId="211">
    <w:name w:val="Основной текст 2 Знак1"/>
    <w:uiPriority w:val="99"/>
    <w:semiHidden/>
    <w:rsid w:val="00490A25"/>
    <w:rPr>
      <w:rFonts w:ascii="Times New Roman" w:eastAsia="Times New Roman" w:hAnsi="Times New Roman"/>
      <w:sz w:val="24"/>
      <w:szCs w:val="24"/>
    </w:rPr>
  </w:style>
  <w:style w:type="character" w:customStyle="1" w:styleId="BodyText2Char1">
    <w:name w:val="Body Text 2 Char1"/>
    <w:uiPriority w:val="99"/>
    <w:semiHidden/>
    <w:locked/>
    <w:rsid w:val="00490A25"/>
    <w:rPr>
      <w:rFonts w:ascii="Times New Roman" w:hAnsi="Times New Roman" w:cs="Times New Roman"/>
      <w:sz w:val="24"/>
      <w:szCs w:val="24"/>
    </w:rPr>
  </w:style>
  <w:style w:type="paragraph" w:customStyle="1" w:styleId="27">
    <w:name w:val="Основной текст 2 + По ширине"/>
    <w:aliases w:val="Слева:  -0,63 см,Первая строка:  0"/>
    <w:basedOn w:val="25"/>
    <w:uiPriority w:val="99"/>
    <w:rsid w:val="00490A25"/>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490A25"/>
    <w:pPr>
      <w:autoSpaceDE w:val="0"/>
      <w:autoSpaceDN w:val="0"/>
      <w:adjustRightInd w:val="0"/>
      <w:ind w:right="19772"/>
      <w:jc w:val="left"/>
    </w:pPr>
    <w:rPr>
      <w:rFonts w:ascii="Arial" w:eastAsia="Times New Roman" w:hAnsi="Arial" w:cs="Arial"/>
      <w:b/>
      <w:bCs/>
      <w:sz w:val="20"/>
      <w:szCs w:val="20"/>
      <w:lang w:eastAsia="ru-RU"/>
    </w:rPr>
  </w:style>
  <w:style w:type="paragraph" w:customStyle="1" w:styleId="text">
    <w:name w:val="text"/>
    <w:basedOn w:val="a1"/>
    <w:uiPriority w:val="99"/>
    <w:rsid w:val="00490A25"/>
    <w:pPr>
      <w:spacing w:before="64" w:after="64"/>
      <w:jc w:val="both"/>
    </w:pPr>
    <w:rPr>
      <w:rFonts w:ascii="Verdana" w:eastAsia="Times New Roman" w:hAnsi="Verdana" w:cs="Times New Roman"/>
      <w:sz w:val="20"/>
      <w:szCs w:val="20"/>
      <w:lang w:eastAsia="ru-RU"/>
    </w:rPr>
  </w:style>
  <w:style w:type="character" w:styleId="aff1">
    <w:name w:val="page number"/>
    <w:rsid w:val="00490A25"/>
    <w:rPr>
      <w:rFonts w:cs="Times New Roman"/>
    </w:rPr>
  </w:style>
  <w:style w:type="paragraph" w:styleId="33">
    <w:name w:val="Body Text 3"/>
    <w:basedOn w:val="a1"/>
    <w:link w:val="34"/>
    <w:uiPriority w:val="99"/>
    <w:rsid w:val="00490A25"/>
    <w:pPr>
      <w:spacing w:after="120"/>
      <w:jc w:val="left"/>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90A25"/>
    <w:rPr>
      <w:rFonts w:ascii="Times New Roman" w:eastAsia="Times New Roman" w:hAnsi="Times New Roman" w:cs="Times New Roman"/>
      <w:sz w:val="16"/>
      <w:szCs w:val="16"/>
      <w:lang w:eastAsia="ru-RU"/>
    </w:rPr>
  </w:style>
  <w:style w:type="paragraph" w:customStyle="1" w:styleId="aff2">
    <w:name w:val="Знак"/>
    <w:basedOn w:val="a1"/>
    <w:uiPriority w:val="99"/>
    <w:rsid w:val="00490A25"/>
    <w:pPr>
      <w:spacing w:before="100" w:beforeAutospacing="1" w:after="100" w:afterAutospacing="1"/>
      <w:jc w:val="left"/>
    </w:pPr>
    <w:rPr>
      <w:rFonts w:ascii="Tahoma" w:eastAsia="Times New Roman" w:hAnsi="Tahoma" w:cs="Times New Roman"/>
      <w:sz w:val="20"/>
      <w:szCs w:val="20"/>
      <w:lang w:val="en-US"/>
    </w:rPr>
  </w:style>
  <w:style w:type="paragraph" w:customStyle="1" w:styleId="rvps3">
    <w:name w:val="rvps3"/>
    <w:basedOn w:val="a1"/>
    <w:uiPriority w:val="99"/>
    <w:rsid w:val="00490A25"/>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character" w:customStyle="1" w:styleId="rvts7">
    <w:name w:val="rvts7"/>
    <w:uiPriority w:val="99"/>
    <w:rsid w:val="00490A25"/>
    <w:rPr>
      <w:rFonts w:cs="Times New Roman"/>
    </w:rPr>
  </w:style>
  <w:style w:type="paragraph" w:customStyle="1" w:styleId="Heading">
    <w:name w:val="Heading"/>
    <w:uiPriority w:val="99"/>
    <w:rsid w:val="00490A25"/>
    <w:pPr>
      <w:widowControl w:val="0"/>
      <w:autoSpaceDE w:val="0"/>
      <w:autoSpaceDN w:val="0"/>
      <w:adjustRightInd w:val="0"/>
      <w:jc w:val="left"/>
    </w:pPr>
    <w:rPr>
      <w:rFonts w:ascii="Arial" w:eastAsia="Times New Roman" w:hAnsi="Arial" w:cs="Arial"/>
      <w:b/>
      <w:bCs/>
      <w:lang w:eastAsia="ru-RU"/>
    </w:rPr>
  </w:style>
  <w:style w:type="table" w:customStyle="1" w:styleId="13">
    <w:name w:val="Сетка таблицы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1"/>
    <w:link w:val="aff4"/>
    <w:uiPriority w:val="99"/>
    <w:rsid w:val="00490A25"/>
    <w:pPr>
      <w:spacing w:after="120"/>
      <w:jc w:val="left"/>
    </w:pPr>
    <w:rPr>
      <w:rFonts w:ascii="Times New Roman" w:eastAsia="Times New Roman" w:hAnsi="Times New Roman" w:cs="Times New Roman"/>
      <w:sz w:val="24"/>
      <w:szCs w:val="24"/>
      <w:lang w:eastAsia="ru-RU"/>
    </w:rPr>
  </w:style>
  <w:style w:type="character" w:customStyle="1" w:styleId="aff4">
    <w:name w:val="Основной текст Знак"/>
    <w:basedOn w:val="a2"/>
    <w:link w:val="aff3"/>
    <w:uiPriority w:val="99"/>
    <w:rsid w:val="00490A25"/>
    <w:rPr>
      <w:rFonts w:ascii="Times New Roman" w:eastAsia="Times New Roman" w:hAnsi="Times New Roman" w:cs="Times New Roman"/>
      <w:sz w:val="24"/>
      <w:szCs w:val="24"/>
      <w:lang w:eastAsia="ru-RU"/>
    </w:rPr>
  </w:style>
  <w:style w:type="paragraph" w:customStyle="1" w:styleId="14">
    <w:name w:val="Без интервала1"/>
    <w:uiPriority w:val="99"/>
    <w:rsid w:val="00490A25"/>
    <w:pPr>
      <w:jc w:val="left"/>
    </w:pPr>
    <w:rPr>
      <w:rFonts w:ascii="Calibri" w:eastAsia="Calibri" w:hAnsi="Calibri" w:cs="Times New Roman"/>
      <w:lang w:eastAsia="ru-RU"/>
    </w:rPr>
  </w:style>
  <w:style w:type="numbering" w:customStyle="1" w:styleId="35">
    <w:name w:val="Нет списка3"/>
    <w:next w:val="a4"/>
    <w:uiPriority w:val="99"/>
    <w:semiHidden/>
    <w:unhideWhenUsed/>
    <w:rsid w:val="00490A25"/>
  </w:style>
  <w:style w:type="paragraph" w:styleId="aff5">
    <w:name w:val="Title"/>
    <w:basedOn w:val="a1"/>
    <w:link w:val="aff6"/>
    <w:qFormat/>
    <w:rsid w:val="00490A25"/>
    <w:pPr>
      <w:ind w:firstLine="567"/>
    </w:pPr>
    <w:rPr>
      <w:rFonts w:ascii="Times New Roman" w:eastAsia="Times New Roman" w:hAnsi="Times New Roman" w:cs="Times New Roman"/>
      <w:b/>
      <w:bCs/>
      <w:spacing w:val="20"/>
      <w:sz w:val="28"/>
      <w:szCs w:val="20"/>
      <w:lang w:eastAsia="ru-RU"/>
    </w:rPr>
  </w:style>
  <w:style w:type="character" w:customStyle="1" w:styleId="aff6">
    <w:name w:val="Название Знак"/>
    <w:basedOn w:val="a2"/>
    <w:link w:val="aff5"/>
    <w:rsid w:val="00490A25"/>
    <w:rPr>
      <w:rFonts w:ascii="Times New Roman" w:eastAsia="Times New Roman" w:hAnsi="Times New Roman" w:cs="Times New Roman"/>
      <w:b/>
      <w:bCs/>
      <w:spacing w:val="20"/>
      <w:sz w:val="28"/>
      <w:szCs w:val="20"/>
      <w:lang w:eastAsia="ru-RU"/>
    </w:rPr>
  </w:style>
  <w:style w:type="paragraph" w:customStyle="1" w:styleId="15">
    <w:name w:val="заголовок 1"/>
    <w:basedOn w:val="a1"/>
    <w:next w:val="a1"/>
    <w:uiPriority w:val="99"/>
    <w:rsid w:val="00490A25"/>
    <w:pPr>
      <w:keepNext/>
      <w:widowControl w:val="0"/>
      <w:overflowPunct w:val="0"/>
      <w:autoSpaceDE w:val="0"/>
      <w:autoSpaceDN w:val="0"/>
      <w:adjustRightInd w:val="0"/>
      <w:textAlignment w:val="baseline"/>
    </w:pPr>
    <w:rPr>
      <w:rFonts w:ascii="Times New Roman" w:eastAsia="Times New Roman" w:hAnsi="Times New Roman" w:cs="Times New Roman"/>
      <w:sz w:val="30"/>
      <w:szCs w:val="20"/>
      <w:lang w:eastAsia="ru-RU"/>
    </w:rPr>
  </w:style>
  <w:style w:type="numbering" w:customStyle="1" w:styleId="42">
    <w:name w:val="Нет списка4"/>
    <w:next w:val="a4"/>
    <w:uiPriority w:val="99"/>
    <w:semiHidden/>
    <w:unhideWhenUsed/>
    <w:rsid w:val="00490A25"/>
  </w:style>
  <w:style w:type="numbering" w:customStyle="1" w:styleId="51">
    <w:name w:val="Нет списка5"/>
    <w:next w:val="a4"/>
    <w:uiPriority w:val="99"/>
    <w:semiHidden/>
    <w:unhideWhenUsed/>
    <w:rsid w:val="00490A25"/>
  </w:style>
  <w:style w:type="table" w:customStyle="1" w:styleId="212">
    <w:name w:val="Сетка таблицы2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49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490A25"/>
    <w:rPr>
      <w:rFonts w:ascii="Courier New" w:eastAsia="Times New Roman" w:hAnsi="Courier New" w:cs="Times New Roman"/>
      <w:sz w:val="20"/>
      <w:szCs w:val="20"/>
      <w:lang w:val="x-none" w:eastAsia="x-none"/>
    </w:rPr>
  </w:style>
  <w:style w:type="numbering" w:customStyle="1" w:styleId="61">
    <w:name w:val="Нет списка6"/>
    <w:next w:val="a4"/>
    <w:uiPriority w:val="99"/>
    <w:semiHidden/>
    <w:unhideWhenUsed/>
    <w:rsid w:val="00490A25"/>
  </w:style>
  <w:style w:type="table" w:customStyle="1" w:styleId="36">
    <w:name w:val="Сетка таблицы3"/>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uiPriority w:val="99"/>
    <w:semiHidden/>
    <w:unhideWhenUsed/>
    <w:rsid w:val="00490A25"/>
  </w:style>
  <w:style w:type="table" w:customStyle="1" w:styleId="43">
    <w:name w:val="Сетка таблицы4"/>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490A25"/>
  </w:style>
  <w:style w:type="table" w:customStyle="1" w:styleId="52">
    <w:name w:val="Сетка таблицы5"/>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490A25"/>
    <w:rPr>
      <w:sz w:val="16"/>
      <w:szCs w:val="16"/>
      <w:shd w:val="clear" w:color="auto" w:fill="FFFFFF"/>
    </w:rPr>
  </w:style>
  <w:style w:type="paragraph" w:customStyle="1" w:styleId="29">
    <w:name w:val="Основной текст (2)"/>
    <w:basedOn w:val="a1"/>
    <w:link w:val="28"/>
    <w:rsid w:val="00490A25"/>
    <w:pPr>
      <w:shd w:val="clear" w:color="auto" w:fill="FFFFFF"/>
      <w:spacing w:before="120" w:after="120" w:line="0" w:lineRule="atLeast"/>
      <w:ind w:hanging="2680"/>
      <w:jc w:val="left"/>
    </w:pPr>
    <w:rPr>
      <w:sz w:val="16"/>
      <w:szCs w:val="16"/>
    </w:rPr>
  </w:style>
  <w:style w:type="character" w:customStyle="1" w:styleId="62">
    <w:name w:val="Основной текст (6)_"/>
    <w:link w:val="63"/>
    <w:rsid w:val="00490A25"/>
    <w:rPr>
      <w:sz w:val="21"/>
      <w:szCs w:val="21"/>
      <w:shd w:val="clear" w:color="auto" w:fill="FFFFFF"/>
    </w:rPr>
  </w:style>
  <w:style w:type="paragraph" w:customStyle="1" w:styleId="63">
    <w:name w:val="Основной текст (6)"/>
    <w:basedOn w:val="a1"/>
    <w:link w:val="62"/>
    <w:rsid w:val="00490A25"/>
    <w:pPr>
      <w:shd w:val="clear" w:color="auto" w:fill="FFFFFF"/>
      <w:spacing w:line="0" w:lineRule="atLeast"/>
      <w:jc w:val="right"/>
    </w:pPr>
    <w:rPr>
      <w:sz w:val="21"/>
      <w:szCs w:val="21"/>
    </w:rPr>
  </w:style>
  <w:style w:type="numbering" w:customStyle="1" w:styleId="91">
    <w:name w:val="Нет списка9"/>
    <w:next w:val="a4"/>
    <w:uiPriority w:val="99"/>
    <w:semiHidden/>
    <w:unhideWhenUsed/>
    <w:rsid w:val="00490A25"/>
  </w:style>
  <w:style w:type="numbering" w:customStyle="1" w:styleId="1110">
    <w:name w:val="Нет списка111"/>
    <w:next w:val="a4"/>
    <w:uiPriority w:val="99"/>
    <w:semiHidden/>
    <w:unhideWhenUsed/>
    <w:rsid w:val="00490A25"/>
  </w:style>
  <w:style w:type="paragraph" w:customStyle="1" w:styleId="aff7">
    <w:name w:val="Заголовок статьи"/>
    <w:basedOn w:val="a1"/>
    <w:next w:val="a1"/>
    <w:rsid w:val="00490A25"/>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aff8">
    <w:name w:val="Знак Знак Знак Знак Знак Знак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16">
    <w:name w:val="Знак Знак Знак1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u">
    <w:name w:val="u"/>
    <w:basedOn w:val="a1"/>
    <w:uiPriority w:val="99"/>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7">
    <w:name w:val="Знак Знак Знак Знак1"/>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2a">
    <w:name w:val="Знак Знак Знак2 Знак"/>
    <w:basedOn w:val="a1"/>
    <w:uiPriority w:val="99"/>
    <w:rsid w:val="00490A25"/>
    <w:pPr>
      <w:spacing w:before="100" w:beforeAutospacing="1" w:after="100" w:afterAutospacing="1"/>
      <w:jc w:val="left"/>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1"/>
    <w:uiPriority w:val="99"/>
    <w:rsid w:val="00490A25"/>
    <w:pPr>
      <w:spacing w:after="160" w:line="240" w:lineRule="exact"/>
      <w:jc w:val="lef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510">
    <w:name w:val="Светлый список — акцент 51"/>
    <w:basedOn w:val="a1"/>
    <w:uiPriority w:val="99"/>
    <w:rsid w:val="00490A25"/>
    <w:pPr>
      <w:widowControl w:val="0"/>
      <w:autoSpaceDE w:val="0"/>
      <w:autoSpaceDN w:val="0"/>
      <w:adjustRightInd w:val="0"/>
      <w:ind w:left="720"/>
      <w:jc w:val="left"/>
    </w:pPr>
    <w:rPr>
      <w:rFonts w:ascii="Courier New" w:eastAsia="Times New Roman" w:hAnsi="Courier New" w:cs="Courier New"/>
      <w:sz w:val="20"/>
      <w:szCs w:val="20"/>
      <w:lang w:eastAsia="ru-RU"/>
    </w:rPr>
  </w:style>
  <w:style w:type="paragraph" w:customStyle="1" w:styleId="2b">
    <w:name w:val="Обычный2"/>
    <w:uiPriority w:val="99"/>
    <w:rsid w:val="00490A25"/>
    <w:pPr>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rsid w:val="00490A25"/>
  </w:style>
  <w:style w:type="paragraph" w:customStyle="1" w:styleId="uni">
    <w:name w:val="uni"/>
    <w:basedOn w:val="a1"/>
    <w:rsid w:val="00490A25"/>
    <w:pPr>
      <w:spacing w:before="100" w:beforeAutospacing="1" w:after="100" w:afterAutospacing="1"/>
      <w:jc w:val="left"/>
    </w:pPr>
    <w:rPr>
      <w:rFonts w:ascii="Times" w:eastAsia="MS Mincho" w:hAnsi="Times" w:cs="Times New Roman"/>
      <w:sz w:val="20"/>
      <w:szCs w:val="20"/>
      <w:lang w:eastAsia="ru-RU"/>
    </w:rPr>
  </w:style>
  <w:style w:type="paragraph" w:customStyle="1" w:styleId="18">
    <w:name w:val="Стиль1"/>
    <w:basedOn w:val="a8"/>
    <w:next w:val="afb"/>
    <w:link w:val="19"/>
    <w:qFormat/>
    <w:rsid w:val="00490A25"/>
    <w:rPr>
      <w:rFonts w:ascii="Times New Roman" w:eastAsia="Times New Roman" w:hAnsi="Times New Roman" w:cs="Times New Roman"/>
      <w:sz w:val="28"/>
      <w:szCs w:val="2"/>
      <w:lang w:val="x-none"/>
    </w:rPr>
  </w:style>
  <w:style w:type="character" w:customStyle="1" w:styleId="19">
    <w:name w:val="Стиль1 Знак"/>
    <w:link w:val="18"/>
    <w:rsid w:val="00490A25"/>
    <w:rPr>
      <w:rFonts w:ascii="Times New Roman" w:eastAsia="Times New Roman" w:hAnsi="Times New Roman" w:cs="Times New Roman"/>
      <w:sz w:val="28"/>
      <w:szCs w:val="2"/>
      <w:lang w:val="x-none" w:eastAsia="ru-RU"/>
    </w:rPr>
  </w:style>
  <w:style w:type="paragraph" w:customStyle="1" w:styleId="2c">
    <w:name w:val="Стиль2"/>
    <w:basedOn w:val="18"/>
    <w:link w:val="2d"/>
    <w:qFormat/>
    <w:rsid w:val="00490A25"/>
    <w:rPr>
      <w:sz w:val="24"/>
    </w:rPr>
  </w:style>
  <w:style w:type="character" w:customStyle="1" w:styleId="2d">
    <w:name w:val="Стиль2 Знак"/>
    <w:link w:val="2c"/>
    <w:rsid w:val="00490A25"/>
    <w:rPr>
      <w:rFonts w:ascii="Times New Roman" w:eastAsia="Times New Roman" w:hAnsi="Times New Roman" w:cs="Times New Roman"/>
      <w:sz w:val="24"/>
      <w:szCs w:val="2"/>
      <w:lang w:val="x-none" w:eastAsia="ru-RU"/>
    </w:rPr>
  </w:style>
  <w:style w:type="paragraph" w:customStyle="1" w:styleId="37">
    <w:name w:val="Стиль3"/>
    <w:basedOn w:val="a1"/>
    <w:link w:val="38"/>
    <w:qFormat/>
    <w:rsid w:val="00490A25"/>
    <w:pPr>
      <w:jc w:val="left"/>
    </w:pPr>
    <w:rPr>
      <w:rFonts w:ascii="Times New Roman" w:eastAsia="Times New Roman" w:hAnsi="Times New Roman" w:cs="Times New Roman"/>
      <w:sz w:val="24"/>
      <w:szCs w:val="24"/>
      <w:lang w:val="x-none" w:eastAsia="ru-RU"/>
    </w:rPr>
  </w:style>
  <w:style w:type="character" w:customStyle="1" w:styleId="38">
    <w:name w:val="Стиль3 Знак"/>
    <w:link w:val="37"/>
    <w:rsid w:val="00490A25"/>
    <w:rPr>
      <w:rFonts w:ascii="Times New Roman" w:eastAsia="Times New Roman" w:hAnsi="Times New Roman" w:cs="Times New Roman"/>
      <w:sz w:val="24"/>
      <w:szCs w:val="24"/>
      <w:lang w:val="x-none" w:eastAsia="ru-RU"/>
    </w:rPr>
  </w:style>
  <w:style w:type="paragraph" w:styleId="1a">
    <w:name w:val="toc 1"/>
    <w:basedOn w:val="a1"/>
    <w:next w:val="a1"/>
    <w:autoRedefine/>
    <w:uiPriority w:val="39"/>
    <w:rsid w:val="00490A25"/>
    <w:pPr>
      <w:tabs>
        <w:tab w:val="right" w:leader="dot" w:pos="9360"/>
      </w:tabs>
      <w:jc w:val="left"/>
    </w:pPr>
    <w:rPr>
      <w:rFonts w:ascii="Times New Roman" w:eastAsia="Times New Roman" w:hAnsi="Times New Roman" w:cs="Times New Roman"/>
      <w:b/>
      <w:bCs/>
      <w:noProof/>
      <w:sz w:val="26"/>
      <w:szCs w:val="26"/>
      <w:lang w:val="en-US" w:eastAsia="ru-RU"/>
    </w:rPr>
  </w:style>
  <w:style w:type="character" w:styleId="aff9">
    <w:name w:val="footnote reference"/>
    <w:uiPriority w:val="99"/>
    <w:rsid w:val="00490A25"/>
    <w:rPr>
      <w:vertAlign w:val="superscript"/>
    </w:rPr>
  </w:style>
  <w:style w:type="table" w:customStyle="1" w:styleId="64">
    <w:name w:val="Сетка таблицы6"/>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490A25"/>
    <w:pPr>
      <w:jc w:val="left"/>
    </w:pPr>
    <w:rPr>
      <w:rFonts w:ascii="Times New Roman" w:eastAsia="Times New Roman" w:hAnsi="Times New Roman" w:cs="Times New Roman"/>
      <w:sz w:val="28"/>
    </w:rPr>
  </w:style>
  <w:style w:type="paragraph" w:customStyle="1" w:styleId="2e">
    <w:name w:val="Основной текст2"/>
    <w:basedOn w:val="a1"/>
    <w:rsid w:val="00490A25"/>
    <w:pPr>
      <w:shd w:val="clear" w:color="auto" w:fill="FFFFFF"/>
      <w:spacing w:line="370" w:lineRule="exact"/>
      <w:jc w:val="left"/>
    </w:pPr>
    <w:rPr>
      <w:rFonts w:ascii="Calibri" w:eastAsia="Times New Roman" w:hAnsi="Calibri" w:cs="Times New Roman"/>
      <w:sz w:val="27"/>
      <w:szCs w:val="27"/>
      <w:lang w:eastAsia="ru-RU"/>
    </w:rPr>
  </w:style>
  <w:style w:type="paragraph" w:customStyle="1" w:styleId="1b">
    <w:name w:val="Основной текст1"/>
    <w:basedOn w:val="a1"/>
    <w:rsid w:val="00490A25"/>
    <w:pPr>
      <w:shd w:val="clear" w:color="auto" w:fill="FFFFFF"/>
      <w:spacing w:line="370" w:lineRule="exact"/>
      <w:jc w:val="both"/>
    </w:pPr>
    <w:rPr>
      <w:rFonts w:ascii="Times New Roman" w:eastAsia="Times New Roman" w:hAnsi="Times New Roman" w:cs="Times New Roman"/>
      <w:color w:val="000000"/>
      <w:sz w:val="27"/>
      <w:szCs w:val="27"/>
      <w:lang w:eastAsia="ru-RU"/>
    </w:rPr>
  </w:style>
  <w:style w:type="numbering" w:customStyle="1" w:styleId="2110">
    <w:name w:val="Нет списка211"/>
    <w:next w:val="a4"/>
    <w:uiPriority w:val="99"/>
    <w:semiHidden/>
    <w:unhideWhenUsed/>
    <w:rsid w:val="00490A25"/>
  </w:style>
  <w:style w:type="paragraph" w:styleId="affb">
    <w:name w:val="caption"/>
    <w:basedOn w:val="a1"/>
    <w:next w:val="a1"/>
    <w:uiPriority w:val="99"/>
    <w:qFormat/>
    <w:rsid w:val="00490A25"/>
    <w:pPr>
      <w:widowControl w:val="0"/>
      <w:snapToGrid w:val="0"/>
      <w:spacing w:line="360" w:lineRule="atLeast"/>
      <w:ind w:right="600"/>
    </w:pPr>
    <w:rPr>
      <w:rFonts w:ascii="Times New Roman" w:eastAsia="Times New Roman" w:hAnsi="Times New Roman" w:cs="Times New Roman"/>
      <w:sz w:val="24"/>
      <w:szCs w:val="20"/>
      <w:lang w:eastAsia="ru-RU"/>
    </w:rPr>
  </w:style>
  <w:style w:type="paragraph" w:customStyle="1" w:styleId="FR2">
    <w:name w:val="FR2"/>
    <w:uiPriority w:val="99"/>
    <w:rsid w:val="00490A25"/>
    <w:pPr>
      <w:widowControl w:val="0"/>
      <w:autoSpaceDE w:val="0"/>
      <w:autoSpaceDN w:val="0"/>
      <w:adjustRightInd w:val="0"/>
      <w:ind w:left="2560"/>
      <w:jc w:val="left"/>
    </w:pPr>
    <w:rPr>
      <w:rFonts w:ascii="Arial" w:eastAsia="Times New Roman" w:hAnsi="Arial" w:cs="Arial"/>
      <w:sz w:val="28"/>
      <w:szCs w:val="28"/>
      <w:lang w:val="en-US" w:eastAsia="ru-RU"/>
    </w:rPr>
  </w:style>
  <w:style w:type="character" w:styleId="affc">
    <w:name w:val="FollowedHyperlink"/>
    <w:uiPriority w:val="99"/>
    <w:semiHidden/>
    <w:rsid w:val="00490A25"/>
    <w:rPr>
      <w:rFonts w:cs="Times New Roman"/>
      <w:color w:val="800080"/>
      <w:u w:val="single"/>
    </w:rPr>
  </w:style>
  <w:style w:type="paragraph" w:customStyle="1" w:styleId="Style3">
    <w:name w:val="Style3"/>
    <w:basedOn w:val="a1"/>
    <w:uiPriority w:val="99"/>
    <w:rsid w:val="00490A25"/>
    <w:pPr>
      <w:widowControl w:val="0"/>
      <w:autoSpaceDE w:val="0"/>
      <w:autoSpaceDN w:val="0"/>
      <w:adjustRightInd w:val="0"/>
    </w:pPr>
    <w:rPr>
      <w:rFonts w:ascii="Arial" w:eastAsia="Times New Roman" w:hAnsi="Arial" w:cs="Times New Roman"/>
      <w:sz w:val="24"/>
      <w:szCs w:val="24"/>
      <w:lang w:eastAsia="ru-RU"/>
    </w:rPr>
  </w:style>
  <w:style w:type="paragraph" w:customStyle="1" w:styleId="Style4">
    <w:name w:val="Style4"/>
    <w:basedOn w:val="a1"/>
    <w:uiPriority w:val="99"/>
    <w:rsid w:val="00490A25"/>
    <w:pPr>
      <w:widowControl w:val="0"/>
      <w:autoSpaceDE w:val="0"/>
      <w:autoSpaceDN w:val="0"/>
      <w:adjustRightInd w:val="0"/>
      <w:spacing w:line="451" w:lineRule="exact"/>
      <w:ind w:firstLine="1210"/>
      <w:jc w:val="left"/>
    </w:pPr>
    <w:rPr>
      <w:rFonts w:ascii="Arial" w:eastAsia="Times New Roman" w:hAnsi="Arial" w:cs="Times New Roman"/>
      <w:sz w:val="24"/>
      <w:szCs w:val="24"/>
      <w:lang w:eastAsia="ru-RU"/>
    </w:rPr>
  </w:style>
  <w:style w:type="paragraph" w:customStyle="1" w:styleId="Style5">
    <w:name w:val="Style5"/>
    <w:basedOn w:val="a1"/>
    <w:uiPriority w:val="99"/>
    <w:rsid w:val="00490A25"/>
    <w:pPr>
      <w:widowControl w:val="0"/>
      <w:autoSpaceDE w:val="0"/>
      <w:autoSpaceDN w:val="0"/>
      <w:adjustRightInd w:val="0"/>
      <w:spacing w:line="451" w:lineRule="exact"/>
      <w:ind w:firstLine="720"/>
      <w:jc w:val="left"/>
    </w:pPr>
    <w:rPr>
      <w:rFonts w:ascii="Arial" w:eastAsia="Times New Roman" w:hAnsi="Arial" w:cs="Times New Roman"/>
      <w:sz w:val="24"/>
      <w:szCs w:val="24"/>
      <w:lang w:eastAsia="ru-RU"/>
    </w:rPr>
  </w:style>
  <w:style w:type="paragraph" w:customStyle="1" w:styleId="Style6">
    <w:name w:val="Style6"/>
    <w:basedOn w:val="a1"/>
    <w:uiPriority w:val="99"/>
    <w:rsid w:val="00490A25"/>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Style10">
    <w:name w:val="Style10"/>
    <w:basedOn w:val="a1"/>
    <w:uiPriority w:val="99"/>
    <w:rsid w:val="00490A25"/>
    <w:pPr>
      <w:widowControl w:val="0"/>
      <w:autoSpaceDE w:val="0"/>
      <w:autoSpaceDN w:val="0"/>
      <w:adjustRightInd w:val="0"/>
      <w:spacing w:line="226" w:lineRule="exact"/>
      <w:ind w:firstLine="595"/>
      <w:jc w:val="left"/>
    </w:pPr>
    <w:rPr>
      <w:rFonts w:ascii="Arial" w:eastAsia="Times New Roman" w:hAnsi="Arial" w:cs="Times New Roman"/>
      <w:sz w:val="24"/>
      <w:szCs w:val="24"/>
      <w:lang w:eastAsia="ru-RU"/>
    </w:rPr>
  </w:style>
  <w:style w:type="paragraph" w:customStyle="1" w:styleId="Style11">
    <w:name w:val="Style11"/>
    <w:basedOn w:val="a1"/>
    <w:uiPriority w:val="99"/>
    <w:rsid w:val="00490A25"/>
    <w:pPr>
      <w:widowControl w:val="0"/>
      <w:autoSpaceDE w:val="0"/>
      <w:autoSpaceDN w:val="0"/>
      <w:adjustRightInd w:val="0"/>
      <w:spacing w:line="226" w:lineRule="exact"/>
      <w:ind w:firstLine="398"/>
      <w:jc w:val="left"/>
    </w:pPr>
    <w:rPr>
      <w:rFonts w:ascii="Arial" w:eastAsia="Times New Roman" w:hAnsi="Arial" w:cs="Times New Roman"/>
      <w:sz w:val="24"/>
      <w:szCs w:val="24"/>
      <w:lang w:eastAsia="ru-RU"/>
    </w:rPr>
  </w:style>
  <w:style w:type="paragraph" w:customStyle="1" w:styleId="Style15">
    <w:name w:val="Style15"/>
    <w:basedOn w:val="a1"/>
    <w:uiPriority w:val="99"/>
    <w:rsid w:val="00490A25"/>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1"/>
    <w:uiPriority w:val="99"/>
    <w:rsid w:val="00490A25"/>
    <w:pPr>
      <w:widowControl w:val="0"/>
      <w:autoSpaceDE w:val="0"/>
      <w:autoSpaceDN w:val="0"/>
      <w:adjustRightInd w:val="0"/>
      <w:spacing w:line="226" w:lineRule="exact"/>
      <w:ind w:firstLine="2333"/>
      <w:jc w:val="left"/>
    </w:pPr>
    <w:rPr>
      <w:rFonts w:ascii="Arial" w:eastAsia="Times New Roman" w:hAnsi="Arial" w:cs="Times New Roman"/>
      <w:sz w:val="24"/>
      <w:szCs w:val="24"/>
      <w:lang w:eastAsia="ru-RU"/>
    </w:rPr>
  </w:style>
  <w:style w:type="character" w:customStyle="1" w:styleId="FontStyle23">
    <w:name w:val="Font Style23"/>
    <w:uiPriority w:val="99"/>
    <w:rsid w:val="00490A25"/>
    <w:rPr>
      <w:rFonts w:ascii="Courier New" w:hAnsi="Courier New" w:cs="Courier New"/>
      <w:sz w:val="18"/>
      <w:szCs w:val="18"/>
    </w:rPr>
  </w:style>
  <w:style w:type="character" w:customStyle="1" w:styleId="FontStyle26">
    <w:name w:val="Font Style26"/>
    <w:uiPriority w:val="99"/>
    <w:rsid w:val="00490A25"/>
    <w:rPr>
      <w:rFonts w:ascii="Courier New" w:hAnsi="Courier New" w:cs="Courier New"/>
      <w:spacing w:val="-10"/>
      <w:sz w:val="24"/>
      <w:szCs w:val="24"/>
    </w:rPr>
  </w:style>
  <w:style w:type="paragraph" w:customStyle="1" w:styleId="affd">
    <w:name w:val="Таблицы (моноширинный)"/>
    <w:basedOn w:val="a1"/>
    <w:next w:val="a1"/>
    <w:uiPriority w:val="99"/>
    <w:rsid w:val="00490A25"/>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e">
    <w:name w:val="endnote text"/>
    <w:basedOn w:val="a1"/>
    <w:link w:val="afff"/>
    <w:uiPriority w:val="99"/>
    <w:semiHidden/>
    <w:rsid w:val="00490A25"/>
    <w:pPr>
      <w:widowControl w:val="0"/>
      <w:autoSpaceDE w:val="0"/>
      <w:autoSpaceDN w:val="0"/>
      <w:adjustRightInd w:val="0"/>
      <w:jc w:val="left"/>
    </w:pPr>
    <w:rPr>
      <w:rFonts w:ascii="Arial" w:eastAsia="Times New Roman" w:hAnsi="Arial" w:cs="Times New Roman"/>
      <w:sz w:val="20"/>
      <w:szCs w:val="20"/>
      <w:lang w:val="x-none" w:eastAsia="x-none"/>
    </w:rPr>
  </w:style>
  <w:style w:type="character" w:customStyle="1" w:styleId="afff">
    <w:name w:val="Текст концевой сноски Знак"/>
    <w:basedOn w:val="a2"/>
    <w:link w:val="affe"/>
    <w:uiPriority w:val="99"/>
    <w:semiHidden/>
    <w:rsid w:val="00490A25"/>
    <w:rPr>
      <w:rFonts w:ascii="Arial" w:eastAsia="Times New Roman" w:hAnsi="Arial" w:cs="Times New Roman"/>
      <w:sz w:val="20"/>
      <w:szCs w:val="20"/>
      <w:lang w:val="x-none" w:eastAsia="x-none"/>
    </w:rPr>
  </w:style>
  <w:style w:type="character" w:styleId="afff0">
    <w:name w:val="endnote reference"/>
    <w:uiPriority w:val="99"/>
    <w:semiHidden/>
    <w:rsid w:val="00490A25"/>
    <w:rPr>
      <w:rFonts w:cs="Times New Roman"/>
      <w:vertAlign w:val="superscript"/>
    </w:rPr>
  </w:style>
  <w:style w:type="paragraph" w:customStyle="1" w:styleId="head1">
    <w:name w:val="head1"/>
    <w:basedOn w:val="a1"/>
    <w:uiPriority w:val="99"/>
    <w:rsid w:val="00490A25"/>
    <w:pPr>
      <w:keepNext/>
      <w:ind w:right="612"/>
      <w:jc w:val="left"/>
    </w:pPr>
    <w:rPr>
      <w:rFonts w:ascii="Arial" w:eastAsia="Times New Roman" w:hAnsi="Arial" w:cs="Arial"/>
      <w:b/>
      <w:bCs/>
      <w:color w:val="800000"/>
      <w:sz w:val="28"/>
      <w:szCs w:val="24"/>
      <w:lang w:eastAsia="ru-RU"/>
    </w:rPr>
  </w:style>
  <w:style w:type="character" w:customStyle="1" w:styleId="hmaodepartmentemail">
    <w:name w:val="hmao_department_email"/>
    <w:uiPriority w:val="99"/>
    <w:rsid w:val="00490A25"/>
    <w:rPr>
      <w:rFonts w:cs="Times New Roman"/>
    </w:rPr>
  </w:style>
  <w:style w:type="paragraph" w:customStyle="1" w:styleId="1c">
    <w:name w:val="Абзац списка1"/>
    <w:basedOn w:val="a1"/>
    <w:uiPriority w:val="99"/>
    <w:rsid w:val="00490A25"/>
    <w:pPr>
      <w:spacing w:line="276" w:lineRule="auto"/>
      <w:ind w:left="720"/>
      <w:contextualSpacing/>
      <w:jc w:val="left"/>
    </w:pPr>
    <w:rPr>
      <w:rFonts w:ascii="Times New Roman" w:eastAsia="Times New Roman" w:hAnsi="Times New Roman" w:cs="Times New Roman"/>
      <w:sz w:val="28"/>
    </w:rPr>
  </w:style>
  <w:style w:type="numbering" w:customStyle="1" w:styleId="100">
    <w:name w:val="Нет списка10"/>
    <w:next w:val="a4"/>
    <w:uiPriority w:val="99"/>
    <w:semiHidden/>
    <w:unhideWhenUsed/>
    <w:rsid w:val="00490A25"/>
  </w:style>
  <w:style w:type="numbering" w:customStyle="1" w:styleId="120">
    <w:name w:val="Нет списка12"/>
    <w:next w:val="a4"/>
    <w:uiPriority w:val="99"/>
    <w:semiHidden/>
    <w:unhideWhenUsed/>
    <w:rsid w:val="00490A25"/>
  </w:style>
  <w:style w:type="table" w:customStyle="1" w:styleId="72">
    <w:name w:val="Сетка таблицы7"/>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490A25"/>
  </w:style>
  <w:style w:type="numbering" w:customStyle="1" w:styleId="130">
    <w:name w:val="Нет списка13"/>
    <w:next w:val="a4"/>
    <w:uiPriority w:val="99"/>
    <w:semiHidden/>
    <w:unhideWhenUsed/>
    <w:rsid w:val="00490A25"/>
  </w:style>
  <w:style w:type="table" w:customStyle="1" w:styleId="82">
    <w:name w:val="Сетка таблицы8"/>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w:basedOn w:val="a1"/>
    <w:rsid w:val="00490A25"/>
    <w:pPr>
      <w:spacing w:after="160" w:line="240" w:lineRule="exact"/>
      <w:jc w:val="left"/>
    </w:pPr>
    <w:rPr>
      <w:rFonts w:ascii="Verdana" w:eastAsia="Times New Roman" w:hAnsi="Verdana" w:cs="Verdana"/>
      <w:sz w:val="20"/>
      <w:szCs w:val="20"/>
      <w:lang w:val="en-US"/>
    </w:rPr>
  </w:style>
  <w:style w:type="numbering" w:customStyle="1" w:styleId="140">
    <w:name w:val="Нет списка14"/>
    <w:next w:val="a4"/>
    <w:uiPriority w:val="99"/>
    <w:semiHidden/>
    <w:unhideWhenUsed/>
    <w:rsid w:val="00490A25"/>
  </w:style>
  <w:style w:type="table" w:customStyle="1" w:styleId="112">
    <w:name w:val="Сетка таблицы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490A25"/>
    <w:rPr>
      <w:b/>
      <w:bCs/>
      <w:color w:val="0000FF"/>
      <w:sz w:val="24"/>
      <w:szCs w:val="24"/>
    </w:rPr>
  </w:style>
  <w:style w:type="character" w:customStyle="1" w:styleId="TitleChar1">
    <w:name w:val="Title Char1"/>
    <w:uiPriority w:val="99"/>
    <w:locked/>
    <w:rsid w:val="00490A25"/>
    <w:rPr>
      <w:rFonts w:ascii="Cambria" w:hAnsi="Cambria" w:cs="Cambria"/>
      <w:b/>
      <w:bCs/>
      <w:kern w:val="28"/>
      <w:sz w:val="32"/>
      <w:szCs w:val="32"/>
    </w:rPr>
  </w:style>
  <w:style w:type="paragraph" w:customStyle="1" w:styleId="Default">
    <w:name w:val="Default"/>
    <w:uiPriority w:val="99"/>
    <w:rsid w:val="00490A25"/>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val">
    <w:name w:val="val"/>
    <w:uiPriority w:val="99"/>
    <w:rsid w:val="00490A25"/>
  </w:style>
  <w:style w:type="paragraph" w:customStyle="1" w:styleId="1e">
    <w:name w:val="Обычный1"/>
    <w:uiPriority w:val="99"/>
    <w:rsid w:val="00490A25"/>
    <w:pPr>
      <w:jc w:val="left"/>
    </w:pPr>
    <w:rPr>
      <w:rFonts w:ascii="Times New Roman" w:eastAsia="Times New Roman" w:hAnsi="Times New Roman" w:cs="Times New Roman"/>
      <w:sz w:val="24"/>
      <w:szCs w:val="20"/>
      <w:lang w:eastAsia="ru-RU"/>
    </w:rPr>
  </w:style>
  <w:style w:type="character" w:customStyle="1" w:styleId="afff1">
    <w:name w:val="Гипертекстовая ссылка"/>
    <w:uiPriority w:val="99"/>
    <w:rsid w:val="00490A25"/>
    <w:rPr>
      <w:rFonts w:cs="Times New Roman"/>
      <w:b w:val="0"/>
      <w:color w:val="106BBE"/>
    </w:rPr>
  </w:style>
  <w:style w:type="character" w:customStyle="1" w:styleId="nobr">
    <w:name w:val="nobr"/>
    <w:rsid w:val="00490A25"/>
  </w:style>
  <w:style w:type="paragraph" w:customStyle="1" w:styleId="consplusnormal1">
    <w:name w:val="consplusnormal"/>
    <w:basedOn w:val="a1"/>
    <w:rsid w:val="00490A2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maodepartmenttel">
    <w:name w:val="hmao_department_tel"/>
    <w:rsid w:val="00490A25"/>
  </w:style>
  <w:style w:type="paragraph" w:customStyle="1" w:styleId="afff2">
    <w:name w:val="Нормальный (таблица)"/>
    <w:basedOn w:val="a1"/>
    <w:next w:val="a1"/>
    <w:uiPriority w:val="99"/>
    <w:rsid w:val="00490A25"/>
    <w:pPr>
      <w:widowControl w:val="0"/>
      <w:autoSpaceDE w:val="0"/>
      <w:autoSpaceDN w:val="0"/>
      <w:adjustRightInd w:val="0"/>
      <w:jc w:val="both"/>
    </w:pPr>
    <w:rPr>
      <w:rFonts w:ascii="Arial" w:eastAsia="Times New Roman" w:hAnsi="Arial" w:cs="Arial"/>
      <w:sz w:val="24"/>
      <w:szCs w:val="24"/>
      <w:lang w:eastAsia="ru-RU"/>
    </w:rPr>
  </w:style>
  <w:style w:type="character" w:customStyle="1" w:styleId="Exact">
    <w:name w:val="Основной текст Exact"/>
    <w:rsid w:val="00490A25"/>
    <w:rPr>
      <w:rFonts w:ascii="Times New Roman" w:eastAsia="Times New Roman" w:hAnsi="Times New Roman" w:cs="Times New Roman"/>
      <w:b w:val="0"/>
      <w:bCs w:val="0"/>
      <w:i w:val="0"/>
      <w:iCs w:val="0"/>
      <w:smallCaps w:val="0"/>
      <w:strike w:val="0"/>
      <w:spacing w:val="4"/>
      <w:sz w:val="25"/>
      <w:szCs w:val="25"/>
      <w:u w:val="none"/>
    </w:rPr>
  </w:style>
  <w:style w:type="numbering" w:customStyle="1" w:styleId="230">
    <w:name w:val="Нет списка23"/>
    <w:next w:val="a4"/>
    <w:uiPriority w:val="99"/>
    <w:semiHidden/>
    <w:unhideWhenUsed/>
    <w:rsid w:val="00490A25"/>
  </w:style>
  <w:style w:type="character" w:customStyle="1" w:styleId="ab">
    <w:name w:val="Обычный (веб) Знак"/>
    <w:aliases w:val="Обычный (Web) Знак"/>
    <w:link w:val="aa"/>
    <w:uiPriority w:val="99"/>
    <w:locked/>
    <w:rsid w:val="00490A25"/>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90A25"/>
    <w:pPr>
      <w:spacing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490A25"/>
    <w:rPr>
      <w:rFonts w:ascii="Times New Roman" w:eastAsia="Times New Roman" w:hAnsi="Times New Roman" w:cs="Times New Roman"/>
      <w:sz w:val="24"/>
      <w:szCs w:val="24"/>
    </w:rPr>
  </w:style>
  <w:style w:type="paragraph" w:customStyle="1" w:styleId="afff3">
    <w:name w:val="Абзац"/>
    <w:basedOn w:val="a1"/>
    <w:link w:val="afff4"/>
    <w:autoRedefine/>
    <w:qFormat/>
    <w:rsid w:val="00490A25"/>
    <w:pPr>
      <w:spacing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ff4">
    <w:name w:val="Абзац Знак"/>
    <w:link w:val="afff3"/>
    <w:rsid w:val="00490A25"/>
    <w:rPr>
      <w:rFonts w:ascii="Times New Roman" w:eastAsia="Times New Roman" w:hAnsi="Times New Roman" w:cs="Times New Roman"/>
      <w:sz w:val="24"/>
      <w:szCs w:val="24"/>
      <w:lang w:eastAsia="ru-RU"/>
    </w:rPr>
  </w:style>
  <w:style w:type="paragraph" w:styleId="a0">
    <w:name w:val="List"/>
    <w:basedOn w:val="a1"/>
    <w:link w:val="afff5"/>
    <w:rsid w:val="00490A25"/>
    <w:pPr>
      <w:numPr>
        <w:numId w:val="2"/>
      </w:numPr>
      <w:spacing w:after="60"/>
      <w:jc w:val="both"/>
    </w:pPr>
    <w:rPr>
      <w:rFonts w:ascii="Times New Roman" w:eastAsia="Times New Roman" w:hAnsi="Times New Roman" w:cs="Times New Roman"/>
      <w:snapToGrid w:val="0"/>
      <w:sz w:val="24"/>
      <w:szCs w:val="24"/>
    </w:rPr>
  </w:style>
  <w:style w:type="character" w:customStyle="1" w:styleId="afff5">
    <w:name w:val="Список Знак"/>
    <w:link w:val="a0"/>
    <w:rsid w:val="00490A25"/>
    <w:rPr>
      <w:rFonts w:ascii="Times New Roman" w:eastAsia="Times New Roman" w:hAnsi="Times New Roman" w:cs="Times New Roman"/>
      <w:snapToGrid w:val="0"/>
      <w:sz w:val="24"/>
      <w:szCs w:val="24"/>
    </w:rPr>
  </w:style>
  <w:style w:type="paragraph" w:styleId="2f">
    <w:name w:val="toc 2"/>
    <w:basedOn w:val="a1"/>
    <w:next w:val="a1"/>
    <w:autoRedefine/>
    <w:uiPriority w:val="39"/>
    <w:unhideWhenUsed/>
    <w:rsid w:val="00490A25"/>
    <w:pPr>
      <w:spacing w:after="200" w:line="276" w:lineRule="auto"/>
      <w:ind w:left="220"/>
      <w:jc w:val="left"/>
    </w:pPr>
    <w:rPr>
      <w:rFonts w:ascii="Calibri" w:eastAsia="Calibri" w:hAnsi="Calibri" w:cs="Times New Roman"/>
    </w:rPr>
  </w:style>
  <w:style w:type="paragraph" w:styleId="39">
    <w:name w:val="toc 3"/>
    <w:basedOn w:val="a1"/>
    <w:next w:val="a1"/>
    <w:autoRedefine/>
    <w:uiPriority w:val="39"/>
    <w:unhideWhenUsed/>
    <w:rsid w:val="00490A25"/>
    <w:pPr>
      <w:spacing w:after="200" w:line="276" w:lineRule="auto"/>
      <w:ind w:left="440"/>
      <w:jc w:val="left"/>
    </w:pPr>
    <w:rPr>
      <w:rFonts w:ascii="Calibri" w:eastAsia="Calibri" w:hAnsi="Calibri" w:cs="Times New Roman"/>
    </w:rPr>
  </w:style>
  <w:style w:type="paragraph" w:styleId="44">
    <w:name w:val="toc 4"/>
    <w:basedOn w:val="a1"/>
    <w:next w:val="a1"/>
    <w:autoRedefine/>
    <w:uiPriority w:val="39"/>
    <w:unhideWhenUsed/>
    <w:rsid w:val="00490A25"/>
    <w:pPr>
      <w:spacing w:after="200" w:line="276" w:lineRule="auto"/>
      <w:ind w:left="660"/>
      <w:jc w:val="left"/>
    </w:pPr>
    <w:rPr>
      <w:rFonts w:ascii="Calibri" w:eastAsia="Calibri" w:hAnsi="Calibri" w:cs="Times New Roman"/>
    </w:rPr>
  </w:style>
  <w:style w:type="numbering" w:customStyle="1" w:styleId="1111">
    <w:name w:val="Нет списка1111"/>
    <w:next w:val="a4"/>
    <w:uiPriority w:val="99"/>
    <w:semiHidden/>
    <w:unhideWhenUsed/>
    <w:rsid w:val="00490A25"/>
  </w:style>
  <w:style w:type="paragraph" w:styleId="2f0">
    <w:name w:val="Body Text First Indent 2"/>
    <w:basedOn w:val="af3"/>
    <w:link w:val="2f1"/>
    <w:uiPriority w:val="99"/>
    <w:semiHidden/>
    <w:unhideWhenUsed/>
    <w:rsid w:val="00490A25"/>
    <w:pPr>
      <w:spacing w:after="0"/>
      <w:ind w:left="360" w:firstLine="360"/>
    </w:pPr>
  </w:style>
  <w:style w:type="character" w:customStyle="1" w:styleId="2f1">
    <w:name w:val="Красная строка 2 Знак"/>
    <w:basedOn w:val="af4"/>
    <w:link w:val="2f0"/>
    <w:uiPriority w:val="99"/>
    <w:semiHidden/>
    <w:rsid w:val="00490A25"/>
    <w:rPr>
      <w:rFonts w:ascii="Times New Roman" w:eastAsia="Times New Roman" w:hAnsi="Times New Roman" w:cs="Times New Roman"/>
      <w:sz w:val="24"/>
      <w:szCs w:val="24"/>
      <w:lang w:eastAsia="ru-RU"/>
    </w:rPr>
  </w:style>
  <w:style w:type="numbering" w:customStyle="1" w:styleId="2111">
    <w:name w:val="Нет списка2111"/>
    <w:next w:val="a4"/>
    <w:uiPriority w:val="99"/>
    <w:semiHidden/>
    <w:unhideWhenUsed/>
    <w:rsid w:val="00490A25"/>
  </w:style>
  <w:style w:type="numbering" w:customStyle="1" w:styleId="310">
    <w:name w:val="Нет списка31"/>
    <w:next w:val="a4"/>
    <w:uiPriority w:val="99"/>
    <w:semiHidden/>
    <w:unhideWhenUsed/>
    <w:rsid w:val="00490A25"/>
  </w:style>
  <w:style w:type="numbering" w:customStyle="1" w:styleId="410">
    <w:name w:val="Нет списка41"/>
    <w:next w:val="a4"/>
    <w:uiPriority w:val="99"/>
    <w:semiHidden/>
    <w:unhideWhenUsed/>
    <w:rsid w:val="00490A25"/>
  </w:style>
  <w:style w:type="numbering" w:customStyle="1" w:styleId="511">
    <w:name w:val="Нет списка51"/>
    <w:next w:val="a4"/>
    <w:uiPriority w:val="99"/>
    <w:semiHidden/>
    <w:unhideWhenUsed/>
    <w:rsid w:val="00490A25"/>
  </w:style>
  <w:style w:type="numbering" w:customStyle="1" w:styleId="610">
    <w:name w:val="Нет списка61"/>
    <w:next w:val="a4"/>
    <w:uiPriority w:val="99"/>
    <w:semiHidden/>
    <w:unhideWhenUsed/>
    <w:rsid w:val="00490A25"/>
  </w:style>
  <w:style w:type="paragraph" w:styleId="53">
    <w:name w:val="toc 5"/>
    <w:basedOn w:val="a1"/>
    <w:next w:val="a1"/>
    <w:autoRedefine/>
    <w:uiPriority w:val="39"/>
    <w:unhideWhenUsed/>
    <w:rsid w:val="00490A25"/>
    <w:pPr>
      <w:spacing w:after="100" w:line="276" w:lineRule="auto"/>
      <w:ind w:left="880"/>
      <w:jc w:val="left"/>
    </w:pPr>
    <w:rPr>
      <w:rFonts w:ascii="Calibri" w:eastAsia="Times New Roman" w:hAnsi="Calibri" w:cs="Times New Roman"/>
      <w:lang w:eastAsia="ru-RU"/>
    </w:rPr>
  </w:style>
  <w:style w:type="paragraph" w:styleId="65">
    <w:name w:val="toc 6"/>
    <w:basedOn w:val="a1"/>
    <w:next w:val="a1"/>
    <w:autoRedefine/>
    <w:uiPriority w:val="39"/>
    <w:unhideWhenUsed/>
    <w:rsid w:val="00490A25"/>
    <w:pPr>
      <w:spacing w:after="100" w:line="276" w:lineRule="auto"/>
      <w:ind w:left="1100"/>
      <w:jc w:val="left"/>
    </w:pPr>
    <w:rPr>
      <w:rFonts w:ascii="Calibri" w:eastAsia="Times New Roman" w:hAnsi="Calibri" w:cs="Times New Roman"/>
      <w:lang w:eastAsia="ru-RU"/>
    </w:rPr>
  </w:style>
  <w:style w:type="paragraph" w:styleId="73">
    <w:name w:val="toc 7"/>
    <w:basedOn w:val="a1"/>
    <w:next w:val="a1"/>
    <w:autoRedefine/>
    <w:uiPriority w:val="39"/>
    <w:unhideWhenUsed/>
    <w:rsid w:val="00490A25"/>
    <w:pPr>
      <w:spacing w:after="100" w:line="276" w:lineRule="auto"/>
      <w:ind w:left="1320"/>
      <w:jc w:val="left"/>
    </w:pPr>
    <w:rPr>
      <w:rFonts w:ascii="Calibri" w:eastAsia="Times New Roman" w:hAnsi="Calibri" w:cs="Times New Roman"/>
      <w:lang w:eastAsia="ru-RU"/>
    </w:rPr>
  </w:style>
  <w:style w:type="paragraph" w:styleId="83">
    <w:name w:val="toc 8"/>
    <w:basedOn w:val="a1"/>
    <w:next w:val="a1"/>
    <w:autoRedefine/>
    <w:uiPriority w:val="39"/>
    <w:unhideWhenUsed/>
    <w:rsid w:val="00490A25"/>
    <w:pPr>
      <w:spacing w:after="100" w:line="276" w:lineRule="auto"/>
      <w:ind w:left="1540"/>
      <w:jc w:val="left"/>
    </w:pPr>
    <w:rPr>
      <w:rFonts w:ascii="Calibri" w:eastAsia="Times New Roman" w:hAnsi="Calibri" w:cs="Times New Roman"/>
      <w:lang w:eastAsia="ru-RU"/>
    </w:rPr>
  </w:style>
  <w:style w:type="paragraph" w:styleId="92">
    <w:name w:val="toc 9"/>
    <w:basedOn w:val="a1"/>
    <w:next w:val="a1"/>
    <w:autoRedefine/>
    <w:uiPriority w:val="39"/>
    <w:unhideWhenUsed/>
    <w:rsid w:val="00490A25"/>
    <w:pPr>
      <w:spacing w:after="100" w:line="276" w:lineRule="auto"/>
      <w:ind w:left="1760"/>
      <w:jc w:val="left"/>
    </w:pPr>
    <w:rPr>
      <w:rFonts w:ascii="Calibri" w:eastAsia="Times New Roman" w:hAnsi="Calibri" w:cs="Times New Roman"/>
      <w:lang w:eastAsia="ru-RU"/>
    </w:rPr>
  </w:style>
  <w:style w:type="numbering" w:customStyle="1" w:styleId="710">
    <w:name w:val="Нет списка71"/>
    <w:next w:val="a4"/>
    <w:uiPriority w:val="99"/>
    <w:semiHidden/>
    <w:unhideWhenUsed/>
    <w:rsid w:val="00490A25"/>
  </w:style>
  <w:style w:type="numbering" w:customStyle="1" w:styleId="810">
    <w:name w:val="Нет списка81"/>
    <w:next w:val="a4"/>
    <w:uiPriority w:val="99"/>
    <w:semiHidden/>
    <w:unhideWhenUsed/>
    <w:rsid w:val="00490A25"/>
  </w:style>
  <w:style w:type="table" w:customStyle="1" w:styleId="311">
    <w:name w:val="Сетка таблицы3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1"/>
    <w:uiPriority w:val="99"/>
    <w:rsid w:val="00490A25"/>
    <w:pPr>
      <w:ind w:left="720"/>
      <w:contextualSpacing/>
      <w:jc w:val="right"/>
    </w:pPr>
    <w:rPr>
      <w:rFonts w:ascii="Calibri" w:eastAsia="Times New Roman" w:hAnsi="Calibri" w:cs="Times New Roman"/>
    </w:rPr>
  </w:style>
  <w:style w:type="paragraph" w:customStyle="1" w:styleId="a">
    <w:name w:val="Пункт_пост"/>
    <w:basedOn w:val="a1"/>
    <w:rsid w:val="00490A25"/>
    <w:pPr>
      <w:numPr>
        <w:numId w:val="3"/>
      </w:numPr>
      <w:spacing w:before="120"/>
      <w:jc w:val="both"/>
    </w:pPr>
    <w:rPr>
      <w:rFonts w:ascii="Times New Roman" w:eastAsia="Times New Roman" w:hAnsi="Times New Roman" w:cs="Times New Roman"/>
      <w:sz w:val="26"/>
      <w:szCs w:val="24"/>
      <w:lang w:eastAsia="ru-RU"/>
    </w:rPr>
  </w:style>
  <w:style w:type="character" w:customStyle="1" w:styleId="grame">
    <w:name w:val="grame"/>
    <w:rsid w:val="00490A25"/>
    <w:rPr>
      <w:rFonts w:cs="Times New Roman"/>
    </w:rPr>
  </w:style>
  <w:style w:type="paragraph" w:customStyle="1" w:styleId="54">
    <w:name w:val="заголовок 5"/>
    <w:basedOn w:val="a1"/>
    <w:next w:val="a1"/>
    <w:rsid w:val="00490A25"/>
    <w:pPr>
      <w:keepNext/>
      <w:jc w:val="right"/>
      <w:outlineLvl w:val="4"/>
    </w:pPr>
    <w:rPr>
      <w:rFonts w:ascii="Times New Roman" w:eastAsia="Times New Roman" w:hAnsi="Times New Roman" w:cs="Times New Roman"/>
      <w:sz w:val="28"/>
      <w:szCs w:val="20"/>
      <w:lang w:eastAsia="ru-RU"/>
    </w:rPr>
  </w:style>
  <w:style w:type="numbering" w:customStyle="1" w:styleId="910">
    <w:name w:val="Нет списка91"/>
    <w:next w:val="a4"/>
    <w:uiPriority w:val="99"/>
    <w:semiHidden/>
    <w:unhideWhenUsed/>
    <w:rsid w:val="00490A25"/>
  </w:style>
  <w:style w:type="table" w:customStyle="1" w:styleId="411">
    <w:name w:val="Сетка таблицы4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4"/>
    <w:uiPriority w:val="99"/>
    <w:semiHidden/>
    <w:unhideWhenUsed/>
    <w:rsid w:val="00490A25"/>
  </w:style>
  <w:style w:type="numbering" w:customStyle="1" w:styleId="221">
    <w:name w:val="Нет списка221"/>
    <w:next w:val="a4"/>
    <w:uiPriority w:val="99"/>
    <w:semiHidden/>
    <w:unhideWhenUsed/>
    <w:rsid w:val="00490A25"/>
  </w:style>
  <w:style w:type="numbering" w:customStyle="1" w:styleId="11111">
    <w:name w:val="Нет списка11111"/>
    <w:next w:val="a4"/>
    <w:uiPriority w:val="99"/>
    <w:semiHidden/>
    <w:unhideWhenUsed/>
    <w:rsid w:val="00490A25"/>
  </w:style>
  <w:style w:type="numbering" w:customStyle="1" w:styleId="21111">
    <w:name w:val="Нет списка21111"/>
    <w:next w:val="a4"/>
    <w:uiPriority w:val="99"/>
    <w:semiHidden/>
    <w:unhideWhenUsed/>
    <w:rsid w:val="00490A25"/>
  </w:style>
  <w:style w:type="numbering" w:customStyle="1" w:styleId="3110">
    <w:name w:val="Нет списка311"/>
    <w:next w:val="a4"/>
    <w:uiPriority w:val="99"/>
    <w:semiHidden/>
    <w:unhideWhenUsed/>
    <w:rsid w:val="00490A25"/>
  </w:style>
  <w:style w:type="numbering" w:customStyle="1" w:styleId="4110">
    <w:name w:val="Нет списка411"/>
    <w:next w:val="a4"/>
    <w:uiPriority w:val="99"/>
    <w:semiHidden/>
    <w:unhideWhenUsed/>
    <w:rsid w:val="00490A25"/>
  </w:style>
  <w:style w:type="numbering" w:customStyle="1" w:styleId="5110">
    <w:name w:val="Нет списка511"/>
    <w:next w:val="a4"/>
    <w:uiPriority w:val="99"/>
    <w:semiHidden/>
    <w:unhideWhenUsed/>
    <w:rsid w:val="00490A25"/>
  </w:style>
  <w:style w:type="numbering" w:customStyle="1" w:styleId="611">
    <w:name w:val="Нет списка611"/>
    <w:next w:val="a4"/>
    <w:uiPriority w:val="99"/>
    <w:semiHidden/>
    <w:unhideWhenUsed/>
    <w:rsid w:val="00490A25"/>
  </w:style>
  <w:style w:type="numbering" w:customStyle="1" w:styleId="711">
    <w:name w:val="Нет списка711"/>
    <w:next w:val="a4"/>
    <w:uiPriority w:val="99"/>
    <w:semiHidden/>
    <w:unhideWhenUsed/>
    <w:rsid w:val="00490A25"/>
  </w:style>
  <w:style w:type="numbering" w:customStyle="1" w:styleId="811">
    <w:name w:val="Нет списка811"/>
    <w:next w:val="a4"/>
    <w:uiPriority w:val="99"/>
    <w:semiHidden/>
    <w:unhideWhenUsed/>
    <w:rsid w:val="00490A25"/>
  </w:style>
  <w:style w:type="numbering" w:customStyle="1" w:styleId="150">
    <w:name w:val="Нет списка15"/>
    <w:next w:val="a4"/>
    <w:uiPriority w:val="99"/>
    <w:semiHidden/>
    <w:unhideWhenUsed/>
    <w:rsid w:val="00490A25"/>
  </w:style>
  <w:style w:type="table" w:customStyle="1" w:styleId="93">
    <w:name w:val="Сетка таблицы9"/>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490A25"/>
  </w:style>
  <w:style w:type="table" w:customStyle="1" w:styleId="122">
    <w:name w:val="Сетка таблицы1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490A25"/>
  </w:style>
  <w:style w:type="numbering" w:customStyle="1" w:styleId="1120">
    <w:name w:val="Нет списка112"/>
    <w:next w:val="a4"/>
    <w:uiPriority w:val="99"/>
    <w:semiHidden/>
    <w:unhideWhenUsed/>
    <w:rsid w:val="00490A25"/>
  </w:style>
  <w:style w:type="numbering" w:customStyle="1" w:styleId="2120">
    <w:name w:val="Нет списка212"/>
    <w:next w:val="a4"/>
    <w:uiPriority w:val="99"/>
    <w:semiHidden/>
    <w:unhideWhenUsed/>
    <w:rsid w:val="00490A25"/>
  </w:style>
  <w:style w:type="numbering" w:customStyle="1" w:styleId="320">
    <w:name w:val="Нет списка32"/>
    <w:next w:val="a4"/>
    <w:uiPriority w:val="99"/>
    <w:semiHidden/>
    <w:unhideWhenUsed/>
    <w:rsid w:val="00490A25"/>
  </w:style>
  <w:style w:type="numbering" w:customStyle="1" w:styleId="420">
    <w:name w:val="Нет списка42"/>
    <w:next w:val="a4"/>
    <w:uiPriority w:val="99"/>
    <w:semiHidden/>
    <w:unhideWhenUsed/>
    <w:rsid w:val="00490A25"/>
  </w:style>
  <w:style w:type="numbering" w:customStyle="1" w:styleId="520">
    <w:name w:val="Нет списка52"/>
    <w:next w:val="a4"/>
    <w:uiPriority w:val="99"/>
    <w:semiHidden/>
    <w:unhideWhenUsed/>
    <w:rsid w:val="00490A25"/>
  </w:style>
  <w:style w:type="numbering" w:customStyle="1" w:styleId="620">
    <w:name w:val="Нет списка62"/>
    <w:next w:val="a4"/>
    <w:uiPriority w:val="99"/>
    <w:semiHidden/>
    <w:unhideWhenUsed/>
    <w:rsid w:val="00490A25"/>
  </w:style>
  <w:style w:type="table" w:customStyle="1" w:styleId="222">
    <w:name w:val="Сетка таблицы2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490A25"/>
  </w:style>
  <w:style w:type="numbering" w:customStyle="1" w:styleId="820">
    <w:name w:val="Нет списка82"/>
    <w:next w:val="a4"/>
    <w:uiPriority w:val="99"/>
    <w:semiHidden/>
    <w:unhideWhenUsed/>
    <w:rsid w:val="00490A25"/>
  </w:style>
  <w:style w:type="table" w:customStyle="1" w:styleId="321">
    <w:name w:val="Сетка таблицы32"/>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490A25"/>
  </w:style>
  <w:style w:type="table" w:customStyle="1" w:styleId="421">
    <w:name w:val="Сетка таблицы42"/>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4"/>
    <w:uiPriority w:val="99"/>
    <w:semiHidden/>
    <w:unhideWhenUsed/>
    <w:rsid w:val="00490A25"/>
  </w:style>
  <w:style w:type="table" w:customStyle="1" w:styleId="1112">
    <w:name w:val="Сетка таблицы1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490A25"/>
  </w:style>
  <w:style w:type="numbering" w:customStyle="1" w:styleId="11120">
    <w:name w:val="Нет списка1112"/>
    <w:next w:val="a4"/>
    <w:uiPriority w:val="99"/>
    <w:semiHidden/>
    <w:unhideWhenUsed/>
    <w:rsid w:val="00490A25"/>
  </w:style>
  <w:style w:type="numbering" w:customStyle="1" w:styleId="2112">
    <w:name w:val="Нет списка2112"/>
    <w:next w:val="a4"/>
    <w:uiPriority w:val="99"/>
    <w:semiHidden/>
    <w:unhideWhenUsed/>
    <w:rsid w:val="00490A25"/>
  </w:style>
  <w:style w:type="numbering" w:customStyle="1" w:styleId="312">
    <w:name w:val="Нет списка312"/>
    <w:next w:val="a4"/>
    <w:uiPriority w:val="99"/>
    <w:semiHidden/>
    <w:unhideWhenUsed/>
    <w:rsid w:val="00490A25"/>
  </w:style>
  <w:style w:type="numbering" w:customStyle="1" w:styleId="412">
    <w:name w:val="Нет списка412"/>
    <w:next w:val="a4"/>
    <w:uiPriority w:val="99"/>
    <w:semiHidden/>
    <w:unhideWhenUsed/>
    <w:rsid w:val="00490A25"/>
  </w:style>
  <w:style w:type="numbering" w:customStyle="1" w:styleId="512">
    <w:name w:val="Нет списка512"/>
    <w:next w:val="a4"/>
    <w:uiPriority w:val="99"/>
    <w:semiHidden/>
    <w:unhideWhenUsed/>
    <w:rsid w:val="00490A25"/>
  </w:style>
  <w:style w:type="numbering" w:customStyle="1" w:styleId="612">
    <w:name w:val="Нет списка612"/>
    <w:next w:val="a4"/>
    <w:uiPriority w:val="99"/>
    <w:semiHidden/>
    <w:unhideWhenUsed/>
    <w:rsid w:val="00490A25"/>
  </w:style>
  <w:style w:type="table" w:customStyle="1" w:styleId="2113">
    <w:name w:val="Сетка таблицы211"/>
    <w:basedOn w:val="a3"/>
    <w:next w:val="ad"/>
    <w:uiPriority w:val="99"/>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4"/>
    <w:uiPriority w:val="99"/>
    <w:semiHidden/>
    <w:unhideWhenUsed/>
    <w:rsid w:val="00490A25"/>
  </w:style>
  <w:style w:type="numbering" w:customStyle="1" w:styleId="812">
    <w:name w:val="Нет списка812"/>
    <w:next w:val="a4"/>
    <w:uiPriority w:val="99"/>
    <w:semiHidden/>
    <w:unhideWhenUsed/>
    <w:rsid w:val="00490A25"/>
  </w:style>
  <w:style w:type="table" w:customStyle="1" w:styleId="3111">
    <w:name w:val="Сетка таблицы311"/>
    <w:basedOn w:val="a3"/>
    <w:next w:val="ad"/>
    <w:rsid w:val="00490A2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Прижатый влево"/>
    <w:basedOn w:val="a1"/>
    <w:next w:val="a1"/>
    <w:uiPriority w:val="99"/>
    <w:rsid w:val="00490A25"/>
    <w:pPr>
      <w:autoSpaceDE w:val="0"/>
      <w:autoSpaceDN w:val="0"/>
      <w:adjustRightInd w:val="0"/>
      <w:jc w:val="left"/>
    </w:pPr>
    <w:rPr>
      <w:rFonts w:ascii="Arial" w:eastAsia="Calibri" w:hAnsi="Arial" w:cs="Arial"/>
      <w:sz w:val="24"/>
      <w:szCs w:val="24"/>
      <w:lang w:eastAsia="ru-RU"/>
    </w:rPr>
  </w:style>
  <w:style w:type="character" w:customStyle="1" w:styleId="grey">
    <w:name w:val="grey"/>
    <w:rsid w:val="00490A25"/>
  </w:style>
  <w:style w:type="character" w:customStyle="1" w:styleId="key-valueitem-value">
    <w:name w:val="key-value__item-value"/>
    <w:rsid w:val="00490A25"/>
  </w:style>
  <w:style w:type="paragraph" w:customStyle="1" w:styleId="Style2">
    <w:name w:val="Style2"/>
    <w:basedOn w:val="a1"/>
    <w:rsid w:val="001B340F"/>
    <w:pPr>
      <w:widowControl w:val="0"/>
      <w:autoSpaceDE w:val="0"/>
      <w:autoSpaceDN w:val="0"/>
      <w:adjustRightInd w:val="0"/>
      <w:spacing w:line="382" w:lineRule="exact"/>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287">
      <w:bodyDiv w:val="1"/>
      <w:marLeft w:val="0"/>
      <w:marRight w:val="0"/>
      <w:marTop w:val="0"/>
      <w:marBottom w:val="0"/>
      <w:divBdr>
        <w:top w:val="none" w:sz="0" w:space="0" w:color="auto"/>
        <w:left w:val="none" w:sz="0" w:space="0" w:color="auto"/>
        <w:bottom w:val="none" w:sz="0" w:space="0" w:color="auto"/>
        <w:right w:val="none" w:sz="0" w:space="0" w:color="auto"/>
      </w:divBdr>
    </w:div>
    <w:div w:id="460730868">
      <w:bodyDiv w:val="1"/>
      <w:marLeft w:val="0"/>
      <w:marRight w:val="0"/>
      <w:marTop w:val="0"/>
      <w:marBottom w:val="0"/>
      <w:divBdr>
        <w:top w:val="none" w:sz="0" w:space="0" w:color="auto"/>
        <w:left w:val="none" w:sz="0" w:space="0" w:color="auto"/>
        <w:bottom w:val="none" w:sz="0" w:space="0" w:color="auto"/>
        <w:right w:val="none" w:sz="0" w:space="0" w:color="auto"/>
      </w:divBdr>
    </w:div>
    <w:div w:id="476654194">
      <w:bodyDiv w:val="1"/>
      <w:marLeft w:val="0"/>
      <w:marRight w:val="0"/>
      <w:marTop w:val="0"/>
      <w:marBottom w:val="0"/>
      <w:divBdr>
        <w:top w:val="none" w:sz="0" w:space="0" w:color="auto"/>
        <w:left w:val="none" w:sz="0" w:space="0" w:color="auto"/>
        <w:bottom w:val="none" w:sz="0" w:space="0" w:color="auto"/>
        <w:right w:val="none" w:sz="0" w:space="0" w:color="auto"/>
      </w:divBdr>
    </w:div>
    <w:div w:id="488600526">
      <w:bodyDiv w:val="1"/>
      <w:marLeft w:val="0"/>
      <w:marRight w:val="0"/>
      <w:marTop w:val="0"/>
      <w:marBottom w:val="0"/>
      <w:divBdr>
        <w:top w:val="none" w:sz="0" w:space="0" w:color="auto"/>
        <w:left w:val="none" w:sz="0" w:space="0" w:color="auto"/>
        <w:bottom w:val="none" w:sz="0" w:space="0" w:color="auto"/>
        <w:right w:val="none" w:sz="0" w:space="0" w:color="auto"/>
      </w:divBdr>
    </w:div>
    <w:div w:id="578294096">
      <w:bodyDiv w:val="1"/>
      <w:marLeft w:val="0"/>
      <w:marRight w:val="0"/>
      <w:marTop w:val="0"/>
      <w:marBottom w:val="0"/>
      <w:divBdr>
        <w:top w:val="none" w:sz="0" w:space="0" w:color="auto"/>
        <w:left w:val="none" w:sz="0" w:space="0" w:color="auto"/>
        <w:bottom w:val="none" w:sz="0" w:space="0" w:color="auto"/>
        <w:right w:val="none" w:sz="0" w:space="0" w:color="auto"/>
      </w:divBdr>
    </w:div>
    <w:div w:id="703794347">
      <w:bodyDiv w:val="1"/>
      <w:marLeft w:val="0"/>
      <w:marRight w:val="0"/>
      <w:marTop w:val="0"/>
      <w:marBottom w:val="0"/>
      <w:divBdr>
        <w:top w:val="none" w:sz="0" w:space="0" w:color="auto"/>
        <w:left w:val="none" w:sz="0" w:space="0" w:color="auto"/>
        <w:bottom w:val="none" w:sz="0" w:space="0" w:color="auto"/>
        <w:right w:val="none" w:sz="0" w:space="0" w:color="auto"/>
      </w:divBdr>
    </w:div>
    <w:div w:id="792211520">
      <w:bodyDiv w:val="1"/>
      <w:marLeft w:val="0"/>
      <w:marRight w:val="0"/>
      <w:marTop w:val="0"/>
      <w:marBottom w:val="0"/>
      <w:divBdr>
        <w:top w:val="none" w:sz="0" w:space="0" w:color="auto"/>
        <w:left w:val="none" w:sz="0" w:space="0" w:color="auto"/>
        <w:bottom w:val="none" w:sz="0" w:space="0" w:color="auto"/>
        <w:right w:val="none" w:sz="0" w:space="0" w:color="auto"/>
      </w:divBdr>
    </w:div>
    <w:div w:id="885337832">
      <w:bodyDiv w:val="1"/>
      <w:marLeft w:val="0"/>
      <w:marRight w:val="0"/>
      <w:marTop w:val="0"/>
      <w:marBottom w:val="0"/>
      <w:divBdr>
        <w:top w:val="none" w:sz="0" w:space="0" w:color="auto"/>
        <w:left w:val="none" w:sz="0" w:space="0" w:color="auto"/>
        <w:bottom w:val="none" w:sz="0" w:space="0" w:color="auto"/>
        <w:right w:val="none" w:sz="0" w:space="0" w:color="auto"/>
      </w:divBdr>
    </w:div>
    <w:div w:id="934560464">
      <w:bodyDiv w:val="1"/>
      <w:marLeft w:val="0"/>
      <w:marRight w:val="0"/>
      <w:marTop w:val="0"/>
      <w:marBottom w:val="0"/>
      <w:divBdr>
        <w:top w:val="none" w:sz="0" w:space="0" w:color="auto"/>
        <w:left w:val="none" w:sz="0" w:space="0" w:color="auto"/>
        <w:bottom w:val="none" w:sz="0" w:space="0" w:color="auto"/>
        <w:right w:val="none" w:sz="0" w:space="0" w:color="auto"/>
      </w:divBdr>
    </w:div>
    <w:div w:id="1738240662">
      <w:bodyDiv w:val="1"/>
      <w:marLeft w:val="0"/>
      <w:marRight w:val="0"/>
      <w:marTop w:val="0"/>
      <w:marBottom w:val="0"/>
      <w:divBdr>
        <w:top w:val="none" w:sz="0" w:space="0" w:color="auto"/>
        <w:left w:val="none" w:sz="0" w:space="0" w:color="auto"/>
        <w:bottom w:val="none" w:sz="0" w:space="0" w:color="auto"/>
        <w:right w:val="none" w:sz="0" w:space="0" w:color="auto"/>
      </w:divBdr>
      <w:divsChild>
        <w:div w:id="94255504">
          <w:marLeft w:val="0"/>
          <w:marRight w:val="0"/>
          <w:marTop w:val="0"/>
          <w:marBottom w:val="0"/>
          <w:divBdr>
            <w:top w:val="none" w:sz="0" w:space="0" w:color="auto"/>
            <w:left w:val="none" w:sz="0" w:space="0" w:color="auto"/>
            <w:bottom w:val="none" w:sz="0" w:space="0" w:color="auto"/>
            <w:right w:val="none" w:sz="0" w:space="0" w:color="auto"/>
          </w:divBdr>
          <w:divsChild>
            <w:div w:id="396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860100@r86.nalog.ru" TargetMode="External"/><Relationship Id="rId18" Type="http://schemas.openxmlformats.org/officeDocument/2006/relationships/hyperlink" Target="http://admhmao.ru/" TargetMode="External"/><Relationship Id="rId26" Type="http://schemas.openxmlformats.org/officeDocument/2006/relationships/hyperlink" Target="consultantplus://offline/ref=7AFA17191A918B86F075766CFC688D49A3EA80BCE35160A1A5F68B52FACA90C5E0D655FFD7781B01z9o2K" TargetMode="External"/><Relationship Id="rId39" Type="http://schemas.openxmlformats.org/officeDocument/2006/relationships/hyperlink" Target="consultantplus://offline/ref=D0710292BD0A095AF0DEFA357FFBB71A8E4BED86EBFA3371ABE97DCC097FF4BC8F62D785352853D4hDIFL" TargetMode="External"/><Relationship Id="rId21" Type="http://schemas.openxmlformats.org/officeDocument/2006/relationships/hyperlink" Target="http://hmrn.ru/" TargetMode="External"/><Relationship Id="rId34" Type="http://schemas.openxmlformats.org/officeDocument/2006/relationships/hyperlink" Target="http://do.gosuslugi.ru/" TargetMode="External"/><Relationship Id="rId42" Type="http://schemas.openxmlformats.org/officeDocument/2006/relationships/header" Target="header1.xml"/><Relationship Id="rId47" Type="http://schemas.openxmlformats.org/officeDocument/2006/relationships/hyperlink" Target="mailto:i86010@r86.nalog.ru" TargetMode="External"/><Relationship Id="rId50" Type="http://schemas.openxmlformats.org/officeDocument/2006/relationships/hyperlink" Target="http://tumstat.gks.ru" TargetMode="External"/><Relationship Id="rId55" Type="http://schemas.openxmlformats.org/officeDocument/2006/relationships/hyperlink" Target="consultantplus://offline/ref=8AC0BD87BAE8065E73106C10403CF92EA3E0BC20A3E9BE8576ACC955C7F87873269AA061642E2683nELBI" TargetMode="External"/><Relationship Id="rId63" Type="http://schemas.openxmlformats.org/officeDocument/2006/relationships/hyperlink" Target="consultantplus://offline/ref=A54E785C134BE37EAF9B1B8186CD523BE5208C17748BE6E402F187F4735943BB736BB2D626M3cEE" TargetMode="External"/><Relationship Id="rId68" Type="http://schemas.openxmlformats.org/officeDocument/2006/relationships/hyperlink" Target="http://do.gosuslugi.ru/" TargetMode="External"/><Relationship Id="rId76" Type="http://schemas.openxmlformats.org/officeDocument/2006/relationships/hyperlink" Target="mailto:pva-dsa@hmrn.ru" TargetMode="External"/><Relationship Id="rId7" Type="http://schemas.openxmlformats.org/officeDocument/2006/relationships/footnotes" Target="footnotes.xml"/><Relationship Id="rId71" Type="http://schemas.openxmlformats.org/officeDocument/2006/relationships/hyperlink" Target="mailto:adm@hmrn.ru" TargetMode="External"/><Relationship Id="rId2" Type="http://schemas.openxmlformats.org/officeDocument/2006/relationships/numbering" Target="numbering.xml"/><Relationship Id="rId16" Type="http://schemas.openxmlformats.org/officeDocument/2006/relationships/hyperlink" Target="mailto:86_upr@rosreestr.ru" TargetMode="External"/><Relationship Id="rId29" Type="http://schemas.openxmlformats.org/officeDocument/2006/relationships/hyperlink" Target="consultantplus://offline/ref=A54E785C134BE37EAF9B1B8186CD523BE5208C17748BE6E402F187F4735943BB736BB2D626M3cEE" TargetMode="External"/><Relationship Id="rId11" Type="http://schemas.openxmlformats.org/officeDocument/2006/relationships/hyperlink" Target="mailto:office@hmrn.ru" TargetMode="External"/><Relationship Id="rId24" Type="http://schemas.openxmlformats.org/officeDocument/2006/relationships/hyperlink" Target="consultantplus://offline/ref=C057FE033A472ADCE689C0D25BA8D3D060B984F60265BAC0BAD9D0C08348D8A315E802C23D24306259k4K" TargetMode="External"/><Relationship Id="rId32" Type="http://schemas.openxmlformats.org/officeDocument/2006/relationships/hyperlink" Target="consultantplus://offline/ref=B279F42D9CB184E2A4DF853C4667B2F93B6355236967709AEA08A5083D47FC74CB086D5291A79419d123K" TargetMode="External"/><Relationship Id="rId37" Type="http://schemas.openxmlformats.org/officeDocument/2006/relationships/hyperlink" Target="mailto:adm@hmrn.ru" TargetMode="External"/><Relationship Id="rId40" Type="http://schemas.openxmlformats.org/officeDocument/2006/relationships/hyperlink" Target="consultantplus://offline/ref=4C95ACF38412D9CBECB2C0F224D234AF697C4F2E47903C82503A673AC4AB1F9018D9EC992E7289AAa4J7L" TargetMode="External"/><Relationship Id="rId45" Type="http://schemas.openxmlformats.org/officeDocument/2006/relationships/hyperlink" Target="mailto:tosp04@mfchmao.ru" TargetMode="External"/><Relationship Id="rId53" Type="http://schemas.openxmlformats.org/officeDocument/2006/relationships/hyperlink" Target="http://www.86.gosuslugi.ru" TargetMode="External"/><Relationship Id="rId58" Type="http://schemas.openxmlformats.org/officeDocument/2006/relationships/hyperlink" Target="consultantplus://offline/ref=C057FE033A472ADCE689C0D25BA8D3D060B984F60265BAC0BAD9D0C08348D8A315E802C23D24306259k4K" TargetMode="External"/><Relationship Id="rId66" Type="http://schemas.openxmlformats.org/officeDocument/2006/relationships/hyperlink" Target="consultantplus://offline/ref=B279F42D9CB184E2A4DF853C4667B2F93B6355236967709AEA08A5083D47FC74CB086D5291A79419d123K" TargetMode="External"/><Relationship Id="rId74" Type="http://schemas.openxmlformats.org/officeDocument/2006/relationships/hyperlink" Target="consultantplus://offline/ref=4C95ACF38412D9CBECB2C0F224D234AF697C4F2E47903C82503A673AC4AB1F9018D9EC992E7289AAa4J7L" TargetMode="External"/><Relationship Id="rId79" Type="http://schemas.openxmlformats.org/officeDocument/2006/relationships/hyperlink" Target="mailto:tosp04@mfchmao.ru" TargetMode="External"/><Relationship Id="rId5" Type="http://schemas.openxmlformats.org/officeDocument/2006/relationships/settings" Target="settings.xml"/><Relationship Id="rId61" Type="http://schemas.openxmlformats.org/officeDocument/2006/relationships/hyperlink" Target="consultantplus://offline/ref=9DC5BEC2271102100006A633866A949B8045C5113F81B1C10BE12AFF16A4C6AFDD809CA8103E08F05AsDK" TargetMode="External"/><Relationship Id="rId10" Type="http://schemas.openxmlformats.org/officeDocument/2006/relationships/hyperlink" Target="consultantplus://offline/ref=52BBC61A1853A3CAF126217B6CE7ACFFC8FCB026A089E0F73F62B177B7P8n0D" TargetMode="External"/><Relationship Id="rId19" Type="http://schemas.openxmlformats.org/officeDocument/2006/relationships/hyperlink" Target="mailto:dsajkh@hmrn.ru" TargetMode="External"/><Relationship Id="rId31" Type="http://schemas.openxmlformats.org/officeDocument/2006/relationships/hyperlink" Target="consultantplus://offline/ref=D3FE9F76EBEFF23A99917F88044512D8E4394325109F6B4990D9BCB88BBF55E414AD55A5E48A7C8DG507K" TargetMode="External"/><Relationship Id="rId44" Type="http://schemas.openxmlformats.org/officeDocument/2006/relationships/hyperlink" Target="http://mfchmao.ru"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7AFA17191A918B86F075766CFC688D49A3EA80BCE35160A1A5F68B52FACA90C5E0D655FFD7781B01z9o2K" TargetMode="External"/><Relationship Id="rId65" Type="http://schemas.openxmlformats.org/officeDocument/2006/relationships/hyperlink" Target="consultantplus://offline/ref=D3FE9F76EBEFF23A99917F88044512D8E4394325109F6B4990D9BCB88BBF55E414AD55A5E48A7C8DG507K" TargetMode="External"/><Relationship Id="rId73" Type="http://schemas.openxmlformats.org/officeDocument/2006/relationships/hyperlink" Target="consultantplus://offline/ref=D0710292BD0A095AF0DEFA357FFBB71A8E4BED86EBFA3371ABE97DCC097FF4BC8F62D785352853D4hDIFL" TargetMode="External"/><Relationship Id="rId78" Type="http://schemas.openxmlformats.org/officeDocument/2006/relationships/hyperlink" Target="http://mfchmao.r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alog.ru/rn86/ifns/imns86_01/"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9DC5BEC2271102100006A633866A949B8045C5113F81B1C10BE12AFF16A4C6AFDD809CA8103E08F05AsDK" TargetMode="External"/><Relationship Id="rId30" Type="http://schemas.openxmlformats.org/officeDocument/2006/relationships/hyperlink" Target="consultantplus://offline/ref=A54E785C134BE37EAF9B1B8186CD523BE5208C17748BE6E402F187F4735943BB736BB2D52F3E3BF9M3c8E" TargetMode="External"/><Relationship Id="rId35" Type="http://schemas.openxmlformats.org/officeDocument/2006/relationships/hyperlink" Target="mailto:econom@hmrn.ru" TargetMode="External"/><Relationship Id="rId43" Type="http://schemas.openxmlformats.org/officeDocument/2006/relationships/header" Target="header2.xml"/><Relationship Id="rId48" Type="http://schemas.openxmlformats.org/officeDocument/2006/relationships/hyperlink" Target="http://tumstat.gks.ru/wps/wcm/connect/rosstat_ts/tumstat/resources/d05a37004c71f204863f977dff7d05ed/%D0%9A%D0%BE%D0%BC%D0%BF%D0%BB%D0%B5%D0%BA%D1%81%D0%BD%D1%8B%D0%B9+%D0%BF%D0%BB%D0%B0%D0%BD2017.pdf" TargetMode="External"/><Relationship Id="rId56" Type="http://schemas.openxmlformats.org/officeDocument/2006/relationships/hyperlink" Target="consultantplus://offline/ref=8AC0BD87BAE8065E73106C10403CF92EA3E0BC20A3E9BE8576ACC955C7F87873269AA064n6L7I" TargetMode="External"/><Relationship Id="rId64" Type="http://schemas.openxmlformats.org/officeDocument/2006/relationships/hyperlink" Target="consultantplus://offline/ref=A54E785C134BE37EAF9B1B8186CD523BE5208C17748BE6E402F187F4735943BB736BB2D52F3E3BF9M3c8E" TargetMode="External"/><Relationship Id="rId69" Type="http://schemas.openxmlformats.org/officeDocument/2006/relationships/hyperlink" Target="mailto:dsajkh-hmr@yandex.ru" TargetMode="External"/><Relationship Id="rId77" Type="http://schemas.openxmlformats.org/officeDocument/2006/relationships/hyperlink" Target="mailto:svv-dsa@hmrn.ru" TargetMode="External"/><Relationship Id="rId8" Type="http://schemas.openxmlformats.org/officeDocument/2006/relationships/endnotes" Target="endnotes.xml"/><Relationship Id="rId51" Type="http://schemas.openxmlformats.org/officeDocument/2006/relationships/hyperlink" Target="http://tumstat.gks.ru" TargetMode="External"/><Relationship Id="rId72" Type="http://schemas.openxmlformats.org/officeDocument/2006/relationships/hyperlink" Target="consultantplus://offline/ref=5D3CD591C1E3272F388E3F714A90A6576060E23A2747BA8B8701D63D89249EFF914D7E96435F85BFXCHD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econom@hmrn.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FE25F86CA97142040C9EE7B67379A6976EAD0C60ADAEC7510E9389B4BA113CCF45C54EFC6F367712hFm9K" TargetMode="External"/><Relationship Id="rId33" Type="http://schemas.openxmlformats.org/officeDocument/2006/relationships/hyperlink" Target="consultantplus://offline/ref=514EC04241FEF57B66AF456AAD0AA325BA1586D0ECC21EA1186AA625204202F218AD54BCDDB7C617b74AK" TargetMode="External"/><Relationship Id="rId38" Type="http://schemas.openxmlformats.org/officeDocument/2006/relationships/hyperlink" Target="consultantplus://offline/ref=5D3CD591C1E3272F388E3F714A90A6576060E23A2747BA8B8701D63D89249EFF914D7E96435F85BFXCHDL" TargetMode="External"/><Relationship Id="rId46" Type="http://schemas.openxmlformats.org/officeDocument/2006/relationships/hyperlink" Target="mailto:adm@hmrn.ru" TargetMode="External"/><Relationship Id="rId59" Type="http://schemas.openxmlformats.org/officeDocument/2006/relationships/hyperlink" Target="consultantplus://offline/ref=FE25F86CA97142040C9EE7B67379A6976EAD0C60ADAEC7510E9389B4BA113CCF45C54EFC6F367712hFm9K" TargetMode="External"/><Relationship Id="rId67" Type="http://schemas.openxmlformats.org/officeDocument/2006/relationships/hyperlink" Target="consultantplus://offline/ref=514EC04241FEF57B66AF456AAD0AA325BA1586D0ECC21EA1186AA625204202F218AD54BCDDB7C617b74AK" TargetMode="External"/><Relationship Id="rId20" Type="http://schemas.openxmlformats.org/officeDocument/2006/relationships/hyperlink" Target="http://hmrn.ru/" TargetMode="External"/><Relationship Id="rId41" Type="http://schemas.openxmlformats.org/officeDocument/2006/relationships/hyperlink" Target="consultantplus://offline/ref=CC54E96678F47E7A1D7D9941190FCE0FDFCD9D8BC631DB4886C7EC355167B5461A98D11903E73D9EA3EFA08CD3C4EDA72EBE541D1C46CA1FzC79L" TargetMode="External"/><Relationship Id="rId54" Type="http://schemas.openxmlformats.org/officeDocument/2006/relationships/hyperlink" Target="consultantplus://offline/ref=9EB615E10864B625DFD8D96CBD6D9A77F50DC0ABA3BBDA8E4666AD15144DD1238AI70AK" TargetMode="External"/><Relationship Id="rId62" Type="http://schemas.openxmlformats.org/officeDocument/2006/relationships/hyperlink" Target="consultantplus://offline/ref=76BD5611BCABEFD6A182FC93579F49D84991084F9E4B0B30C6908618E5C366557273B4F9C648E8ACuDuDK" TargetMode="External"/><Relationship Id="rId70" Type="http://schemas.openxmlformats.org/officeDocument/2006/relationships/hyperlink" Target="mailto:office@hmrn.ru" TargetMode="External"/><Relationship Id="rId75" Type="http://schemas.openxmlformats.org/officeDocument/2006/relationships/hyperlink" Target="consultantplus://offline/ref=CC54E96678F47E7A1D7D9941190FCE0FDFCD9D8BC631DB4886C7EC355167B5461A98D11903E73D9EA3EFA08CD3C4EDA72EBE541D1C46CA1FzC79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86.fss.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yperlink" Target="consultantplus://offline/ref=76BD5611BCABEFD6A182FC93579F49D84991084F9E4B0B30C6908618E5C366557273B4F9C648E8ACuDuDK" TargetMode="External"/><Relationship Id="rId36" Type="http://schemas.openxmlformats.org/officeDocument/2006/relationships/hyperlink" Target="mailto:office@hmrn.ru" TargetMode="External"/><Relationship Id="rId49" Type="http://schemas.openxmlformats.org/officeDocument/2006/relationships/hyperlink" Target="mailto:ru@tumstat.ru" TargetMode="External"/><Relationship Id="rId57" Type="http://schemas.openxmlformats.org/officeDocument/2006/relationships/hyperlink" Target="consultantplus://offline/ref=C11AAE074405599B8A9AB9B354C1EB24F6A23C70BECFD0BB421F7E51F94DED910315BB28BA2A51628634C244W9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ABA2-43F9-4071-AE0A-87E0F73D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29703</Words>
  <Characters>169309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Т.К.</dc:creator>
  <cp:lastModifiedBy>Алимбекова А.А.</cp:lastModifiedBy>
  <cp:revision>2</cp:revision>
  <cp:lastPrinted>2018-05-11T10:35:00Z</cp:lastPrinted>
  <dcterms:created xsi:type="dcterms:W3CDTF">2019-03-11T11:20:00Z</dcterms:created>
  <dcterms:modified xsi:type="dcterms:W3CDTF">2019-03-11T11:20:00Z</dcterms:modified>
</cp:coreProperties>
</file>